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AB8729" w14:textId="12F1FA27" w:rsidR="00726DA4" w:rsidRPr="005A3B8A" w:rsidRDefault="00ED2B22" w:rsidP="00726DA4">
      <w:pPr>
        <w:pStyle w:val="a3"/>
        <w:rPr>
          <w:rFonts w:asciiTheme="minorBidi" w:hAnsiTheme="minorBidi" w:cstheme="minorBidi"/>
          <w:rtl/>
        </w:rPr>
      </w:pPr>
      <w:bookmarkStart w:id="0" w:name="_GoBack"/>
      <w:bookmarkEnd w:id="0"/>
      <w:r w:rsidRPr="00ED2B22">
        <w:rPr>
          <w:rFonts w:asciiTheme="minorBidi" w:hAnsiTheme="minorBidi"/>
          <w:noProof/>
          <w:rtl/>
          <w:lang w:val="en-US"/>
        </w:rPr>
        <w:drawing>
          <wp:inline distT="0" distB="0" distL="0" distR="0" wp14:anchorId="2B8F7F6A" wp14:editId="16EE3BF5">
            <wp:extent cx="5748020" cy="481930"/>
            <wp:effectExtent l="0" t="0" r="0" b="0"/>
            <wp:docPr id="3" name="תמונה 3" descr="C:\Users\weizmann\Box Sync\BioCenter\BioEcoTeachers Center 2019-2020_Ohad\logos_Bilogy - gilmor propo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izmann\Box Sync\BioCenter\BioEcoTeachers Center 2019-2020_Ohad\logos_Bilogy - gilmor proposa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8020" cy="481930"/>
                    </a:xfrm>
                    <a:prstGeom prst="rect">
                      <a:avLst/>
                    </a:prstGeom>
                    <a:noFill/>
                    <a:ln>
                      <a:noFill/>
                    </a:ln>
                  </pic:spPr>
                </pic:pic>
              </a:graphicData>
            </a:graphic>
          </wp:inline>
        </w:drawing>
      </w:r>
    </w:p>
    <w:p w14:paraId="086CDCB5" w14:textId="77777777" w:rsidR="00726DA4" w:rsidRDefault="00726DA4" w:rsidP="00726DA4">
      <w:pPr>
        <w:pStyle w:val="a3"/>
        <w:spacing w:line="240" w:lineRule="auto"/>
        <w:jc w:val="center"/>
        <w:rPr>
          <w:rFonts w:asciiTheme="minorBidi" w:hAnsiTheme="minorBidi" w:cstheme="minorBidi"/>
          <w:b/>
          <w:bCs/>
          <w:rtl/>
        </w:rPr>
      </w:pPr>
    </w:p>
    <w:p w14:paraId="535BB0B1" w14:textId="77777777" w:rsidR="00726DA4" w:rsidRPr="00D13804" w:rsidRDefault="00726DA4" w:rsidP="00726DA4">
      <w:pPr>
        <w:pStyle w:val="a3"/>
        <w:spacing w:line="240" w:lineRule="auto"/>
        <w:jc w:val="center"/>
        <w:rPr>
          <w:rFonts w:asciiTheme="minorBidi" w:hAnsiTheme="minorBidi"/>
          <w:b/>
          <w:bCs/>
          <w:rtl/>
          <w:lang w:bidi="he"/>
        </w:rPr>
      </w:pPr>
      <w:r w:rsidRPr="00D13804">
        <w:rPr>
          <w:rFonts w:asciiTheme="minorBidi" w:hAnsiTheme="minorBidi" w:cstheme="minorBidi"/>
          <w:b/>
          <w:bCs/>
          <w:rtl/>
        </w:rPr>
        <w:t>יחידת הוראה:</w:t>
      </w:r>
    </w:p>
    <w:p w14:paraId="0DAF4885" w14:textId="24508A75" w:rsidR="00C23695" w:rsidRPr="00726DA4" w:rsidRDefault="00E434B7" w:rsidP="00726DA4">
      <w:pPr>
        <w:pStyle w:val="a3"/>
        <w:bidi/>
        <w:spacing w:line="240" w:lineRule="auto"/>
        <w:jc w:val="center"/>
        <w:rPr>
          <w:rFonts w:asciiTheme="minorBidi" w:hAnsiTheme="minorBidi" w:cstheme="minorBidi"/>
          <w:b/>
          <w:bCs/>
          <w:sz w:val="72"/>
          <w:szCs w:val="72"/>
          <w:rtl/>
        </w:rPr>
      </w:pPr>
      <w:r w:rsidRPr="00726DA4">
        <w:rPr>
          <w:rFonts w:asciiTheme="minorBidi" w:hAnsiTheme="minorBidi" w:cstheme="minorBidi" w:hint="cs"/>
          <w:b/>
          <w:bCs/>
          <w:sz w:val="72"/>
          <w:szCs w:val="72"/>
          <w:rtl/>
        </w:rPr>
        <w:t>חומרים שבונים את התא</w:t>
      </w:r>
      <w:r w:rsidR="00E756C8" w:rsidRPr="00726DA4">
        <w:rPr>
          <w:rFonts w:asciiTheme="minorBidi" w:hAnsiTheme="minorBidi" w:cstheme="minorBidi" w:hint="cs"/>
          <w:b/>
          <w:bCs/>
          <w:sz w:val="72"/>
          <w:szCs w:val="72"/>
          <w:rtl/>
        </w:rPr>
        <w:t xml:space="preserve"> / מרכיבי המזון</w:t>
      </w:r>
    </w:p>
    <w:p w14:paraId="187DD8C8" w14:textId="77777777" w:rsidR="00C23695" w:rsidRDefault="00C23695" w:rsidP="0085270D">
      <w:pPr>
        <w:bidi/>
        <w:spacing w:line="360" w:lineRule="auto"/>
        <w:rPr>
          <w:rtl/>
        </w:rPr>
      </w:pPr>
    </w:p>
    <w:p w14:paraId="00386D1F" w14:textId="66C6AB5D" w:rsidR="00C23695" w:rsidRDefault="004E221C" w:rsidP="0085270D">
      <w:pPr>
        <w:bidi/>
        <w:spacing w:line="360" w:lineRule="auto"/>
        <w:rPr>
          <w:rtl/>
        </w:rPr>
      </w:pPr>
      <w:r>
        <w:rPr>
          <w:rFonts w:hint="cs"/>
          <w:noProof/>
          <w:rtl/>
          <w:lang w:val="en-US"/>
        </w:rPr>
        <w:drawing>
          <wp:inline distT="0" distB="0" distL="0" distR="0" wp14:anchorId="6EA8EDDE" wp14:editId="6E8F69CD">
            <wp:extent cx="5943600" cy="5943600"/>
            <wp:effectExtent l="0" t="0" r="0" b="0"/>
            <wp:docPr id="1" name="shutterstock_1405190696.jpg"/>
            <wp:cNvGraphicFramePr/>
            <a:graphic xmlns:a="http://schemas.openxmlformats.org/drawingml/2006/main">
              <a:graphicData uri="http://schemas.openxmlformats.org/drawingml/2006/picture">
                <pic:pic xmlns:pic="http://schemas.openxmlformats.org/drawingml/2006/picture">
                  <pic:nvPicPr>
                    <pic:cNvPr id="1" name="shutterstock_140519069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74896" cy="10674896"/>
                    </a:xfrm>
                    <a:prstGeom prst="rect">
                      <a:avLst/>
                    </a:prstGeom>
                  </pic:spPr>
                </pic:pic>
              </a:graphicData>
            </a:graphic>
          </wp:inline>
        </w:drawing>
      </w:r>
    </w:p>
    <w:p w14:paraId="0FBEFC3B" w14:textId="77777777" w:rsidR="00C23695" w:rsidRDefault="00C23695" w:rsidP="0085270D">
      <w:pPr>
        <w:bidi/>
        <w:spacing w:line="360" w:lineRule="auto"/>
        <w:rPr>
          <w:rtl/>
        </w:rPr>
      </w:pPr>
    </w:p>
    <w:p w14:paraId="06BDDA55" w14:textId="7FFD2407" w:rsidR="00C23695" w:rsidRDefault="00C23695" w:rsidP="0085270D">
      <w:pPr>
        <w:bidi/>
        <w:spacing w:line="360" w:lineRule="auto"/>
        <w:rPr>
          <w:rtl/>
        </w:rPr>
      </w:pPr>
      <w:r>
        <w:rPr>
          <w:rFonts w:hint="cs"/>
          <w:rtl/>
        </w:rPr>
        <w:t xml:space="preserve">פיתוח וכתיבה: </w:t>
      </w:r>
      <w:r w:rsidR="00DC4FF5">
        <w:rPr>
          <w:rFonts w:hint="cs"/>
          <w:rtl/>
        </w:rPr>
        <w:t>ד"ר קרין הלוי- טוביאס</w:t>
      </w:r>
      <w:r>
        <w:rPr>
          <w:rFonts w:hint="cs"/>
          <w:rtl/>
        </w:rPr>
        <w:t xml:space="preserve"> </w:t>
      </w:r>
    </w:p>
    <w:p w14:paraId="3C6DA7E6" w14:textId="77777777" w:rsidR="00C23695" w:rsidRDefault="00C23695" w:rsidP="0085270D">
      <w:pPr>
        <w:bidi/>
        <w:spacing w:line="360" w:lineRule="auto"/>
        <w:rPr>
          <w:rtl/>
        </w:rPr>
      </w:pPr>
      <w:r>
        <w:rPr>
          <w:rFonts w:hint="cs"/>
          <w:rtl/>
        </w:rPr>
        <w:t>ניהול פרויקט: ד"ר אוהד לבקוביץ</w:t>
      </w:r>
    </w:p>
    <w:p w14:paraId="55CF0529" w14:textId="478C0B91" w:rsidR="00C23695" w:rsidRDefault="00C23695" w:rsidP="0085270D">
      <w:pPr>
        <w:bidi/>
        <w:spacing w:line="360" w:lineRule="auto"/>
        <w:rPr>
          <w:rtl/>
        </w:rPr>
      </w:pPr>
      <w:r>
        <w:rPr>
          <w:rFonts w:hint="cs"/>
          <w:rtl/>
        </w:rPr>
        <w:t xml:space="preserve">תרמו בעצות והערות: </w:t>
      </w:r>
      <w:r w:rsidR="001032B8">
        <w:rPr>
          <w:rFonts w:hint="cs"/>
          <w:rtl/>
        </w:rPr>
        <w:t>דפנה צוק, ד"ר אירית שדה</w:t>
      </w:r>
    </w:p>
    <w:p w14:paraId="0205D13C" w14:textId="77777777" w:rsidR="00C23695" w:rsidRDefault="00C23695" w:rsidP="0085270D">
      <w:pPr>
        <w:bidi/>
        <w:spacing w:line="360" w:lineRule="auto"/>
        <w:rPr>
          <w:rtl/>
        </w:rPr>
      </w:pPr>
      <w:r>
        <w:rPr>
          <w:rFonts w:hint="cs"/>
          <w:rtl/>
        </w:rPr>
        <w:t>יעוץ אקדמי: פרופ' ענת ירדן</w:t>
      </w:r>
    </w:p>
    <w:p w14:paraId="3438AE62" w14:textId="77777777" w:rsidR="00C23695" w:rsidRDefault="00C23695" w:rsidP="0085270D">
      <w:pPr>
        <w:bidi/>
        <w:spacing w:line="360" w:lineRule="auto"/>
        <w:rPr>
          <w:rtl/>
        </w:rPr>
      </w:pPr>
    </w:p>
    <w:p w14:paraId="7D86B94C" w14:textId="77777777" w:rsidR="00C23695" w:rsidRDefault="00C23695" w:rsidP="0085270D">
      <w:pPr>
        <w:bidi/>
        <w:spacing w:line="360" w:lineRule="auto"/>
        <w:rPr>
          <w:rtl/>
          <w:lang w:bidi="he"/>
        </w:rPr>
      </w:pPr>
      <w:r>
        <w:rPr>
          <w:rtl/>
        </w:rPr>
        <w:t>הנוסח ביחידה זו נכתב בלשון נקבה מטעמי נוחות בלבד, אך מיועד לנשים וגברים כאחד.</w:t>
      </w:r>
    </w:p>
    <w:p w14:paraId="347F8555" w14:textId="77777777" w:rsidR="00C23695" w:rsidRDefault="00C23695" w:rsidP="0085270D">
      <w:pPr>
        <w:bidi/>
        <w:spacing w:line="360" w:lineRule="auto"/>
        <w:rPr>
          <w:rtl/>
          <w:lang w:bidi="he"/>
        </w:rPr>
      </w:pPr>
    </w:p>
    <w:p w14:paraId="1B2AD6F0" w14:textId="77777777" w:rsidR="00C23695" w:rsidRDefault="00C23695" w:rsidP="0085270D">
      <w:pPr>
        <w:bidi/>
        <w:spacing w:line="360" w:lineRule="auto"/>
        <w:rPr>
          <w:rtl/>
        </w:rPr>
      </w:pPr>
    </w:p>
    <w:p w14:paraId="55846C7C" w14:textId="77777777" w:rsidR="00C23695" w:rsidRPr="006733E8" w:rsidRDefault="00C23695" w:rsidP="0085270D">
      <w:pPr>
        <w:spacing w:line="360" w:lineRule="auto"/>
        <w:jc w:val="right"/>
        <w:rPr>
          <w:rtl/>
          <w:lang w:bidi="he"/>
        </w:rPr>
      </w:pPr>
      <w:r w:rsidRPr="006733E8">
        <w:rPr>
          <w:rFonts w:hint="eastAsia"/>
          <w:rtl/>
        </w:rPr>
        <w:t>אין</w:t>
      </w:r>
      <w:r w:rsidRPr="006733E8">
        <w:rPr>
          <w:rtl/>
        </w:rPr>
        <w:t xml:space="preserve"> </w:t>
      </w:r>
      <w:r w:rsidRPr="006733E8">
        <w:rPr>
          <w:rFonts w:hint="eastAsia"/>
          <w:rtl/>
        </w:rPr>
        <w:t>להפיץ</w:t>
      </w:r>
      <w:r w:rsidRPr="006733E8">
        <w:rPr>
          <w:rtl/>
        </w:rPr>
        <w:t xml:space="preserve">, </w:t>
      </w:r>
      <w:r w:rsidRPr="006733E8">
        <w:rPr>
          <w:rFonts w:hint="eastAsia"/>
          <w:rtl/>
        </w:rPr>
        <w:t>לשכפל</w:t>
      </w:r>
      <w:r w:rsidRPr="006733E8">
        <w:rPr>
          <w:rtl/>
        </w:rPr>
        <w:t xml:space="preserve">, </w:t>
      </w:r>
      <w:r w:rsidRPr="006733E8">
        <w:rPr>
          <w:rFonts w:hint="eastAsia"/>
          <w:rtl/>
        </w:rPr>
        <w:t>להעתיק</w:t>
      </w:r>
      <w:r w:rsidRPr="006733E8">
        <w:rPr>
          <w:rtl/>
        </w:rPr>
        <w:t xml:space="preserve">, </w:t>
      </w:r>
      <w:r w:rsidRPr="006733E8">
        <w:rPr>
          <w:rFonts w:hint="eastAsia"/>
          <w:rtl/>
        </w:rPr>
        <w:t>למכור</w:t>
      </w:r>
      <w:r w:rsidRPr="006733E8">
        <w:rPr>
          <w:rtl/>
        </w:rPr>
        <w:t xml:space="preserve">, </w:t>
      </w:r>
      <w:r w:rsidRPr="006733E8">
        <w:rPr>
          <w:rFonts w:hint="eastAsia"/>
          <w:rtl/>
        </w:rPr>
        <w:t>לשדר</w:t>
      </w:r>
      <w:r w:rsidRPr="006733E8">
        <w:rPr>
          <w:rtl/>
        </w:rPr>
        <w:t xml:space="preserve">, </w:t>
      </w:r>
      <w:r w:rsidRPr="006733E8">
        <w:rPr>
          <w:rFonts w:hint="eastAsia"/>
          <w:rtl/>
        </w:rPr>
        <w:t>לפרסם</w:t>
      </w:r>
      <w:r w:rsidRPr="006733E8">
        <w:rPr>
          <w:rtl/>
        </w:rPr>
        <w:t xml:space="preserve">, </w:t>
      </w:r>
      <w:r w:rsidRPr="006733E8">
        <w:rPr>
          <w:rFonts w:hint="eastAsia"/>
          <w:rtl/>
        </w:rPr>
        <w:t>או</w:t>
      </w:r>
      <w:r w:rsidRPr="006733E8">
        <w:rPr>
          <w:rtl/>
        </w:rPr>
        <w:t xml:space="preserve"> </w:t>
      </w:r>
      <w:r w:rsidRPr="006733E8">
        <w:rPr>
          <w:rFonts w:hint="eastAsia"/>
          <w:rtl/>
        </w:rPr>
        <w:t>לאפשר</w:t>
      </w:r>
      <w:r w:rsidRPr="006733E8">
        <w:rPr>
          <w:rtl/>
        </w:rPr>
        <w:t xml:space="preserve"> </w:t>
      </w:r>
      <w:r w:rsidRPr="006733E8">
        <w:rPr>
          <w:rFonts w:hint="eastAsia"/>
          <w:rtl/>
        </w:rPr>
        <w:t>לאחרים</w:t>
      </w:r>
      <w:r w:rsidRPr="006733E8">
        <w:rPr>
          <w:rtl/>
        </w:rPr>
        <w:t xml:space="preserve"> </w:t>
      </w:r>
      <w:r w:rsidRPr="006733E8">
        <w:rPr>
          <w:rFonts w:hint="eastAsia"/>
          <w:rtl/>
        </w:rPr>
        <w:t>לעשות</w:t>
      </w:r>
      <w:r w:rsidRPr="006733E8">
        <w:rPr>
          <w:rtl/>
        </w:rPr>
        <w:t xml:space="preserve"> </w:t>
      </w:r>
      <w:r w:rsidRPr="006733E8">
        <w:rPr>
          <w:rFonts w:hint="eastAsia"/>
          <w:rtl/>
        </w:rPr>
        <w:t>כן</w:t>
      </w:r>
      <w:r w:rsidRPr="006733E8">
        <w:rPr>
          <w:rtl/>
        </w:rPr>
        <w:t xml:space="preserve"> </w:t>
      </w:r>
      <w:r w:rsidRPr="006733E8">
        <w:rPr>
          <w:rFonts w:hint="eastAsia"/>
          <w:rtl/>
        </w:rPr>
        <w:t>בדרכים</w:t>
      </w:r>
      <w:r w:rsidRPr="006733E8">
        <w:rPr>
          <w:rtl/>
        </w:rPr>
        <w:t xml:space="preserve"> </w:t>
      </w:r>
      <w:r w:rsidRPr="006733E8">
        <w:rPr>
          <w:rFonts w:hint="eastAsia"/>
          <w:rtl/>
        </w:rPr>
        <w:t>אלה</w:t>
      </w:r>
      <w:r w:rsidRPr="006733E8">
        <w:rPr>
          <w:rtl/>
        </w:rPr>
        <w:t xml:space="preserve"> </w:t>
      </w:r>
      <w:r w:rsidRPr="006733E8">
        <w:rPr>
          <w:rFonts w:hint="eastAsia"/>
          <w:rtl/>
        </w:rPr>
        <w:t>או</w:t>
      </w:r>
    </w:p>
    <w:p w14:paraId="5442ACD5" w14:textId="77777777" w:rsidR="00C23695" w:rsidRPr="006733E8" w:rsidRDefault="00C23695" w:rsidP="0085270D">
      <w:pPr>
        <w:spacing w:line="360" w:lineRule="auto"/>
        <w:jc w:val="right"/>
        <w:rPr>
          <w:rtl/>
          <w:lang w:bidi="he"/>
        </w:rPr>
      </w:pPr>
      <w:r w:rsidRPr="006733E8">
        <w:rPr>
          <w:rFonts w:hint="eastAsia"/>
          <w:rtl/>
        </w:rPr>
        <w:t>בכל</w:t>
      </w:r>
      <w:r w:rsidRPr="006733E8">
        <w:rPr>
          <w:rtl/>
        </w:rPr>
        <w:t xml:space="preserve"> </w:t>
      </w:r>
      <w:r w:rsidRPr="006733E8">
        <w:rPr>
          <w:rFonts w:hint="eastAsia"/>
          <w:rtl/>
        </w:rPr>
        <w:t>דרך</w:t>
      </w:r>
      <w:r w:rsidRPr="006733E8">
        <w:rPr>
          <w:rtl/>
        </w:rPr>
        <w:t xml:space="preserve"> </w:t>
      </w:r>
      <w:r w:rsidRPr="006733E8">
        <w:rPr>
          <w:rFonts w:hint="eastAsia"/>
          <w:rtl/>
        </w:rPr>
        <w:t>אחרת</w:t>
      </w:r>
      <w:r w:rsidRPr="006733E8">
        <w:rPr>
          <w:rtl/>
        </w:rPr>
        <w:t xml:space="preserve"> </w:t>
      </w:r>
      <w:r w:rsidRPr="006733E8">
        <w:rPr>
          <w:rFonts w:hint="eastAsia"/>
          <w:rtl/>
        </w:rPr>
        <w:t>את</w:t>
      </w:r>
      <w:r w:rsidRPr="006733E8">
        <w:rPr>
          <w:rtl/>
        </w:rPr>
        <w:t xml:space="preserve"> </w:t>
      </w:r>
      <w:r w:rsidRPr="006733E8">
        <w:rPr>
          <w:rFonts w:hint="eastAsia"/>
          <w:rtl/>
        </w:rPr>
        <w:t>התכנים</w:t>
      </w:r>
      <w:r w:rsidRPr="006733E8">
        <w:rPr>
          <w:rtl/>
        </w:rPr>
        <w:t xml:space="preserve"> </w:t>
      </w:r>
      <w:r w:rsidRPr="006733E8">
        <w:rPr>
          <w:rFonts w:hint="eastAsia"/>
          <w:rtl/>
        </w:rPr>
        <w:t>בקובץ</w:t>
      </w:r>
      <w:r w:rsidRPr="006733E8">
        <w:rPr>
          <w:rtl/>
        </w:rPr>
        <w:t xml:space="preserve"> </w:t>
      </w:r>
      <w:r w:rsidRPr="006733E8">
        <w:rPr>
          <w:rFonts w:hint="eastAsia"/>
          <w:rtl/>
        </w:rPr>
        <w:t>זה</w:t>
      </w:r>
      <w:r w:rsidRPr="006733E8">
        <w:rPr>
          <w:rtl/>
        </w:rPr>
        <w:t xml:space="preserve">, </w:t>
      </w:r>
      <w:r w:rsidRPr="006733E8">
        <w:rPr>
          <w:rFonts w:hint="eastAsia"/>
          <w:rtl/>
        </w:rPr>
        <w:t>לרבות</w:t>
      </w:r>
      <w:r w:rsidRPr="006733E8">
        <w:rPr>
          <w:rtl/>
        </w:rPr>
        <w:t xml:space="preserve"> </w:t>
      </w:r>
      <w:r w:rsidRPr="006733E8">
        <w:rPr>
          <w:rFonts w:hint="eastAsia"/>
          <w:rtl/>
        </w:rPr>
        <w:t>באתרי</w:t>
      </w:r>
      <w:r w:rsidRPr="006733E8">
        <w:rPr>
          <w:rtl/>
        </w:rPr>
        <w:t xml:space="preserve"> </w:t>
      </w:r>
      <w:r w:rsidRPr="006733E8">
        <w:rPr>
          <w:rFonts w:hint="eastAsia"/>
          <w:rtl/>
        </w:rPr>
        <w:t>אינטרנט</w:t>
      </w:r>
      <w:r w:rsidRPr="006733E8">
        <w:rPr>
          <w:rtl/>
        </w:rPr>
        <w:t xml:space="preserve"> </w:t>
      </w:r>
      <w:r w:rsidRPr="006733E8">
        <w:rPr>
          <w:rFonts w:hint="eastAsia"/>
          <w:rtl/>
        </w:rPr>
        <w:t>אחרים</w:t>
      </w:r>
      <w:r w:rsidRPr="006733E8">
        <w:rPr>
          <w:rtl/>
        </w:rPr>
        <w:t xml:space="preserve">, </w:t>
      </w:r>
      <w:r w:rsidRPr="006733E8">
        <w:rPr>
          <w:rFonts w:hint="eastAsia"/>
          <w:rtl/>
        </w:rPr>
        <w:t>בפרסומים</w:t>
      </w:r>
      <w:r w:rsidRPr="006733E8">
        <w:rPr>
          <w:rtl/>
        </w:rPr>
        <w:t xml:space="preserve"> </w:t>
      </w:r>
      <w:r w:rsidRPr="006733E8">
        <w:rPr>
          <w:rFonts w:hint="eastAsia"/>
          <w:rtl/>
        </w:rPr>
        <w:t>אלקטרוניים</w:t>
      </w:r>
    </w:p>
    <w:p w14:paraId="1CED54C7" w14:textId="77777777" w:rsidR="00C23695" w:rsidRPr="006733E8" w:rsidRDefault="00C23695" w:rsidP="0085270D">
      <w:pPr>
        <w:spacing w:line="360" w:lineRule="auto"/>
        <w:jc w:val="right"/>
        <w:rPr>
          <w:rtl/>
          <w:lang w:bidi="he"/>
        </w:rPr>
      </w:pPr>
      <w:r w:rsidRPr="006733E8">
        <w:rPr>
          <w:rFonts w:hint="eastAsia"/>
          <w:rtl/>
        </w:rPr>
        <w:t>בפרסומים</w:t>
      </w:r>
      <w:r w:rsidRPr="006733E8">
        <w:rPr>
          <w:rtl/>
        </w:rPr>
        <w:t xml:space="preserve"> </w:t>
      </w:r>
      <w:r w:rsidRPr="006733E8">
        <w:rPr>
          <w:rFonts w:hint="eastAsia"/>
          <w:rtl/>
        </w:rPr>
        <w:t>מודפסים</w:t>
      </w:r>
      <w:r w:rsidRPr="006733E8">
        <w:rPr>
          <w:rtl/>
        </w:rPr>
        <w:t xml:space="preserve"> </w:t>
      </w:r>
      <w:r w:rsidRPr="006733E8">
        <w:rPr>
          <w:rFonts w:hint="eastAsia"/>
          <w:rtl/>
        </w:rPr>
        <w:t>וכדומה</w:t>
      </w:r>
      <w:r w:rsidRPr="006733E8">
        <w:rPr>
          <w:rtl/>
        </w:rPr>
        <w:t xml:space="preserve">, </w:t>
      </w:r>
      <w:r w:rsidRPr="006733E8">
        <w:rPr>
          <w:rFonts w:hint="eastAsia"/>
          <w:rtl/>
        </w:rPr>
        <w:t>לכל</w:t>
      </w:r>
      <w:r w:rsidRPr="006733E8">
        <w:rPr>
          <w:rtl/>
        </w:rPr>
        <w:t xml:space="preserve"> </w:t>
      </w:r>
      <w:r w:rsidRPr="006733E8">
        <w:rPr>
          <w:rFonts w:hint="eastAsia"/>
          <w:rtl/>
        </w:rPr>
        <w:t>מטרה</w:t>
      </w:r>
      <w:r w:rsidRPr="006733E8">
        <w:rPr>
          <w:rtl/>
        </w:rPr>
        <w:t xml:space="preserve">, </w:t>
      </w:r>
      <w:r w:rsidRPr="006733E8">
        <w:rPr>
          <w:rFonts w:hint="eastAsia"/>
          <w:rtl/>
        </w:rPr>
        <w:t>בין</w:t>
      </w:r>
      <w:r w:rsidRPr="006733E8">
        <w:rPr>
          <w:rtl/>
        </w:rPr>
        <w:t xml:space="preserve"> </w:t>
      </w:r>
      <w:r w:rsidRPr="006733E8">
        <w:rPr>
          <w:rFonts w:hint="eastAsia"/>
          <w:rtl/>
        </w:rPr>
        <w:t>שהיא</w:t>
      </w:r>
      <w:r w:rsidRPr="006733E8">
        <w:rPr>
          <w:rtl/>
        </w:rPr>
        <w:t xml:space="preserve"> </w:t>
      </w:r>
      <w:r w:rsidRPr="006733E8">
        <w:rPr>
          <w:rFonts w:hint="eastAsia"/>
          <w:rtl/>
        </w:rPr>
        <w:t>מסחרית</w:t>
      </w:r>
      <w:r w:rsidRPr="006733E8">
        <w:rPr>
          <w:rtl/>
        </w:rPr>
        <w:t xml:space="preserve"> </w:t>
      </w:r>
      <w:r w:rsidRPr="006733E8">
        <w:rPr>
          <w:rFonts w:hint="eastAsia"/>
          <w:rtl/>
        </w:rPr>
        <w:t>ובין</w:t>
      </w:r>
      <w:r w:rsidRPr="006733E8">
        <w:rPr>
          <w:rtl/>
        </w:rPr>
        <w:t xml:space="preserve"> </w:t>
      </w:r>
      <w:r w:rsidRPr="006733E8">
        <w:rPr>
          <w:rFonts w:hint="eastAsia"/>
          <w:rtl/>
        </w:rPr>
        <w:t>שאינה</w:t>
      </w:r>
      <w:r w:rsidRPr="006733E8">
        <w:rPr>
          <w:rtl/>
        </w:rPr>
        <w:t xml:space="preserve"> </w:t>
      </w:r>
      <w:r w:rsidRPr="006733E8">
        <w:rPr>
          <w:rFonts w:hint="eastAsia"/>
          <w:rtl/>
        </w:rPr>
        <w:t>מסחרית</w:t>
      </w:r>
      <w:r w:rsidRPr="006733E8">
        <w:rPr>
          <w:rtl/>
        </w:rPr>
        <w:t xml:space="preserve"> </w:t>
      </w:r>
      <w:r w:rsidRPr="006733E8">
        <w:rPr>
          <w:rFonts w:hint="eastAsia"/>
          <w:rtl/>
        </w:rPr>
        <w:t>אלא</w:t>
      </w:r>
      <w:r w:rsidRPr="006733E8">
        <w:rPr>
          <w:rtl/>
        </w:rPr>
        <w:t xml:space="preserve"> </w:t>
      </w:r>
      <w:r w:rsidRPr="006733E8">
        <w:rPr>
          <w:rFonts w:hint="eastAsia"/>
          <w:rtl/>
        </w:rPr>
        <w:t>אם</w:t>
      </w:r>
      <w:r w:rsidRPr="006733E8">
        <w:rPr>
          <w:rtl/>
        </w:rPr>
        <w:t xml:space="preserve"> </w:t>
      </w:r>
      <w:r w:rsidRPr="006733E8">
        <w:rPr>
          <w:rFonts w:hint="eastAsia"/>
          <w:rtl/>
        </w:rPr>
        <w:t>ניתנה</w:t>
      </w:r>
      <w:r w:rsidRPr="006733E8">
        <w:rPr>
          <w:rtl/>
        </w:rPr>
        <w:t xml:space="preserve"> </w:t>
      </w:r>
      <w:r w:rsidRPr="006733E8">
        <w:rPr>
          <w:rFonts w:hint="eastAsia"/>
          <w:rtl/>
        </w:rPr>
        <w:t>לכך</w:t>
      </w:r>
    </w:p>
    <w:p w14:paraId="57DA1143" w14:textId="77777777" w:rsidR="00C23695" w:rsidRDefault="00C23695" w:rsidP="0085270D">
      <w:pPr>
        <w:spacing w:line="360" w:lineRule="auto"/>
        <w:jc w:val="right"/>
        <w:rPr>
          <w:rtl/>
        </w:rPr>
      </w:pPr>
      <w:r w:rsidRPr="006733E8">
        <w:rPr>
          <w:rFonts w:hint="eastAsia"/>
          <w:rtl/>
        </w:rPr>
        <w:t>רשות</w:t>
      </w:r>
      <w:r w:rsidRPr="006733E8">
        <w:rPr>
          <w:rtl/>
        </w:rPr>
        <w:t xml:space="preserve"> </w:t>
      </w:r>
      <w:r w:rsidRPr="006733E8">
        <w:rPr>
          <w:rFonts w:hint="eastAsia"/>
          <w:rtl/>
        </w:rPr>
        <w:t>כתובה</w:t>
      </w:r>
      <w:r w:rsidRPr="006733E8">
        <w:rPr>
          <w:rtl/>
        </w:rPr>
        <w:t xml:space="preserve"> </w:t>
      </w:r>
      <w:r w:rsidRPr="006733E8">
        <w:rPr>
          <w:rFonts w:hint="eastAsia"/>
          <w:rtl/>
        </w:rPr>
        <w:t>בכתב</w:t>
      </w:r>
      <w:r w:rsidRPr="006733E8">
        <w:rPr>
          <w:rtl/>
        </w:rPr>
        <w:t xml:space="preserve"> </w:t>
      </w:r>
      <w:r w:rsidRPr="006733E8">
        <w:rPr>
          <w:rFonts w:hint="eastAsia"/>
          <w:rtl/>
        </w:rPr>
        <w:t>וחתומה</w:t>
      </w:r>
      <w:r w:rsidRPr="006733E8">
        <w:rPr>
          <w:rtl/>
        </w:rPr>
        <w:t xml:space="preserve"> </w:t>
      </w:r>
      <w:r w:rsidRPr="006733E8">
        <w:rPr>
          <w:rFonts w:hint="eastAsia"/>
          <w:rtl/>
        </w:rPr>
        <w:t>על</w:t>
      </w:r>
      <w:r w:rsidRPr="006733E8">
        <w:rPr>
          <w:rtl/>
        </w:rPr>
        <w:t xml:space="preserve"> </w:t>
      </w:r>
      <w:r w:rsidRPr="006733E8">
        <w:rPr>
          <w:rFonts w:hint="eastAsia"/>
          <w:rtl/>
        </w:rPr>
        <w:t>ידי</w:t>
      </w:r>
      <w:r w:rsidRPr="006733E8">
        <w:rPr>
          <w:rtl/>
        </w:rPr>
        <w:t xml:space="preserve"> </w:t>
      </w:r>
      <w:r w:rsidRPr="006733E8">
        <w:rPr>
          <w:rFonts w:hint="eastAsia"/>
          <w:rtl/>
        </w:rPr>
        <w:t>המרכז</w:t>
      </w:r>
      <w:r w:rsidRPr="006733E8">
        <w:rPr>
          <w:rtl/>
        </w:rPr>
        <w:t xml:space="preserve"> </w:t>
      </w:r>
      <w:r w:rsidRPr="006733E8">
        <w:rPr>
          <w:rFonts w:hint="eastAsia"/>
          <w:rtl/>
        </w:rPr>
        <w:t>למורי</w:t>
      </w:r>
      <w:r w:rsidRPr="006733E8">
        <w:rPr>
          <w:rtl/>
        </w:rPr>
        <w:t xml:space="preserve"> </w:t>
      </w:r>
      <w:r w:rsidRPr="006733E8">
        <w:rPr>
          <w:rFonts w:hint="eastAsia"/>
          <w:rtl/>
        </w:rPr>
        <w:t>הביולוגיה</w:t>
      </w:r>
      <w:r w:rsidRPr="006733E8">
        <w:rPr>
          <w:rtl/>
        </w:rPr>
        <w:t xml:space="preserve"> </w:t>
      </w:r>
      <w:r w:rsidRPr="006733E8">
        <w:rPr>
          <w:rFonts w:hint="eastAsia"/>
          <w:rtl/>
        </w:rPr>
        <w:t>במכון</w:t>
      </w:r>
      <w:r w:rsidRPr="006733E8">
        <w:rPr>
          <w:rtl/>
        </w:rPr>
        <w:t xml:space="preserve"> </w:t>
      </w:r>
      <w:r w:rsidRPr="006733E8">
        <w:rPr>
          <w:rFonts w:hint="eastAsia"/>
          <w:rtl/>
        </w:rPr>
        <w:t>ויצמן</w:t>
      </w:r>
      <w:r w:rsidRPr="006733E8">
        <w:rPr>
          <w:rtl/>
        </w:rPr>
        <w:t xml:space="preserve"> </w:t>
      </w:r>
      <w:r w:rsidRPr="006733E8">
        <w:rPr>
          <w:rFonts w:hint="eastAsia"/>
          <w:rtl/>
        </w:rPr>
        <w:t>למדע</w:t>
      </w:r>
      <w:r>
        <w:rPr>
          <w:rFonts w:hint="cs"/>
          <w:rtl/>
        </w:rPr>
        <w:t>.</w:t>
      </w:r>
    </w:p>
    <w:p w14:paraId="7FB9069D" w14:textId="6B3ED583" w:rsidR="00C23695" w:rsidRPr="00691BFE" w:rsidRDefault="00C23695" w:rsidP="00691BFE">
      <w:pPr>
        <w:spacing w:line="360" w:lineRule="auto"/>
        <w:rPr>
          <w:rtl/>
          <w:lang w:val="en-US"/>
        </w:rPr>
      </w:pPr>
    </w:p>
    <w:p w14:paraId="783FA8B9" w14:textId="77777777" w:rsidR="00C23695" w:rsidRPr="006733E8" w:rsidRDefault="00C23695" w:rsidP="0085270D">
      <w:pPr>
        <w:spacing w:line="360" w:lineRule="auto"/>
        <w:jc w:val="center"/>
        <w:rPr>
          <w:rtl/>
          <w:lang w:val="en-US"/>
        </w:rPr>
      </w:pPr>
    </w:p>
    <w:p w14:paraId="3D38AC6E" w14:textId="77777777" w:rsidR="00C23695" w:rsidRPr="006733E8" w:rsidRDefault="00C23695" w:rsidP="0085270D">
      <w:pPr>
        <w:spacing w:line="360" w:lineRule="auto"/>
        <w:jc w:val="center"/>
        <w:rPr>
          <w:rtl/>
          <w:lang w:bidi="he"/>
        </w:rPr>
      </w:pPr>
      <w:r w:rsidRPr="006733E8">
        <w:rPr>
          <w:rFonts w:hint="eastAsia"/>
          <w:rtl/>
        </w:rPr>
        <w:t>כל</w:t>
      </w:r>
      <w:r w:rsidRPr="006733E8">
        <w:rPr>
          <w:rtl/>
        </w:rPr>
        <w:t xml:space="preserve"> </w:t>
      </w:r>
      <w:r w:rsidRPr="006733E8">
        <w:rPr>
          <w:rFonts w:hint="eastAsia"/>
          <w:rtl/>
        </w:rPr>
        <w:t>הזכויות</w:t>
      </w:r>
      <w:r w:rsidRPr="006733E8">
        <w:rPr>
          <w:rtl/>
        </w:rPr>
        <w:t xml:space="preserve"> </w:t>
      </w:r>
      <w:r w:rsidRPr="006733E8">
        <w:rPr>
          <w:rFonts w:hint="eastAsia"/>
          <w:rtl/>
        </w:rPr>
        <w:t>שמורות</w:t>
      </w:r>
      <w:r w:rsidRPr="006733E8">
        <w:rPr>
          <w:rtl/>
        </w:rPr>
        <w:t xml:space="preserve"> </w:t>
      </w:r>
      <w:r w:rsidRPr="006733E8">
        <w:rPr>
          <w:rFonts w:hint="eastAsia"/>
          <w:rtl/>
        </w:rPr>
        <w:t>למשרד</w:t>
      </w:r>
      <w:r w:rsidRPr="006733E8">
        <w:rPr>
          <w:rtl/>
        </w:rPr>
        <w:t xml:space="preserve"> </w:t>
      </w:r>
      <w:r w:rsidRPr="006733E8">
        <w:rPr>
          <w:rFonts w:hint="eastAsia"/>
          <w:rtl/>
        </w:rPr>
        <w:t>החינוך</w:t>
      </w:r>
      <w:r w:rsidRPr="006733E8">
        <w:rPr>
          <w:rtl/>
          <w:lang w:bidi="he"/>
        </w:rPr>
        <w:t xml:space="preserve"> </w:t>
      </w:r>
      <w:r w:rsidRPr="006733E8">
        <w:rPr>
          <w:rFonts w:hint="eastAsia"/>
          <w:rtl/>
          <w:lang w:bidi="he"/>
        </w:rPr>
        <w:t>©</w:t>
      </w:r>
    </w:p>
    <w:p w14:paraId="0B84FBCE" w14:textId="1A992A5A" w:rsidR="00C23695" w:rsidRPr="000662D6" w:rsidRDefault="000C3707" w:rsidP="0085270D">
      <w:pPr>
        <w:bidi/>
        <w:spacing w:line="360" w:lineRule="auto"/>
        <w:jc w:val="center"/>
        <w:rPr>
          <w:rtl/>
        </w:rPr>
      </w:pPr>
      <w:r>
        <w:rPr>
          <w:rFonts w:hint="cs"/>
          <w:rtl/>
        </w:rPr>
        <w:t xml:space="preserve">יולי </w:t>
      </w:r>
      <w:r w:rsidR="00C23695" w:rsidRPr="000662D6">
        <w:rPr>
          <w:rtl/>
        </w:rPr>
        <w:t>20</w:t>
      </w:r>
      <w:r w:rsidR="00C23695" w:rsidRPr="000662D6">
        <w:rPr>
          <w:rFonts w:hint="cs"/>
          <w:rtl/>
        </w:rPr>
        <w:t>20</w:t>
      </w:r>
    </w:p>
    <w:p w14:paraId="07BCBBC5" w14:textId="77777777" w:rsidR="00C23695" w:rsidRPr="000662D6" w:rsidRDefault="00C23695" w:rsidP="0085270D">
      <w:pPr>
        <w:bidi/>
        <w:spacing w:line="360" w:lineRule="auto"/>
        <w:rPr>
          <w:rtl/>
        </w:rPr>
      </w:pPr>
    </w:p>
    <w:p w14:paraId="6E7C354D" w14:textId="77777777" w:rsidR="00C23695" w:rsidRDefault="00C23695" w:rsidP="0085270D">
      <w:pPr>
        <w:autoSpaceDE w:val="0"/>
        <w:autoSpaceDN w:val="0"/>
        <w:bidi/>
        <w:adjustRightInd w:val="0"/>
        <w:spacing w:line="360" w:lineRule="auto"/>
        <w:rPr>
          <w:rFonts w:ascii="FbPhilosof-Regular" w:cs="FbPhilosof-Regular"/>
          <w:sz w:val="20"/>
          <w:szCs w:val="20"/>
          <w:rtl/>
          <w:lang w:val="en-US"/>
        </w:rPr>
      </w:pPr>
    </w:p>
    <w:p w14:paraId="2E15C8C7" w14:textId="77777777" w:rsidR="00C23695" w:rsidRPr="000662D6" w:rsidRDefault="00C23695" w:rsidP="0085270D">
      <w:pPr>
        <w:autoSpaceDE w:val="0"/>
        <w:autoSpaceDN w:val="0"/>
        <w:bidi/>
        <w:adjustRightInd w:val="0"/>
        <w:spacing w:line="360" w:lineRule="auto"/>
        <w:rPr>
          <w:rFonts w:ascii="FbPhilosof-Regular" w:cs="FbPhilosof-Regular"/>
          <w:sz w:val="20"/>
          <w:szCs w:val="20"/>
          <w:rtl/>
          <w:lang w:val="en-US"/>
        </w:rPr>
      </w:pPr>
      <w:r w:rsidRPr="000662D6">
        <w:rPr>
          <w:rFonts w:ascii="FbPhilosof-Regular" w:cs="FbPhilosof-Regular" w:hint="cs"/>
          <w:sz w:val="20"/>
          <w:szCs w:val="20"/>
          <w:rtl/>
          <w:lang w:val="en-US"/>
        </w:rPr>
        <w:t>הפרויקט</w:t>
      </w:r>
      <w:r w:rsidRPr="000662D6">
        <w:rPr>
          <w:rFonts w:ascii="FbPhilosof-Regular" w:cs="FbPhilosof-Regular"/>
          <w:sz w:val="20"/>
          <w:szCs w:val="20"/>
          <w:rtl/>
          <w:lang w:val="en-US"/>
        </w:rPr>
        <w:t xml:space="preserve"> </w:t>
      </w:r>
      <w:r w:rsidRPr="000662D6">
        <w:rPr>
          <w:rFonts w:ascii="FbPhilosof-Regular" w:cs="FbPhilosof-Regular" w:hint="cs"/>
          <w:sz w:val="20"/>
          <w:szCs w:val="20"/>
          <w:rtl/>
          <w:lang w:val="en-US"/>
        </w:rPr>
        <w:t>מבוצע</w:t>
      </w:r>
      <w:r w:rsidRPr="000662D6">
        <w:rPr>
          <w:rFonts w:ascii="FbPhilosof-Regular" w:cs="FbPhilosof-Regular"/>
          <w:sz w:val="20"/>
          <w:szCs w:val="20"/>
          <w:rtl/>
          <w:lang w:val="en-US"/>
        </w:rPr>
        <w:t xml:space="preserve"> </w:t>
      </w:r>
      <w:r w:rsidRPr="000662D6">
        <w:rPr>
          <w:rFonts w:ascii="FbPhilosof-Regular" w:cs="FbPhilosof-Regular" w:hint="cs"/>
          <w:sz w:val="20"/>
          <w:szCs w:val="20"/>
          <w:rtl/>
          <w:lang w:val="en-US"/>
        </w:rPr>
        <w:t>עפ</w:t>
      </w:r>
      <w:r w:rsidRPr="000662D6">
        <w:rPr>
          <w:rFonts w:ascii="FbPhilosof-Regular" w:cs="FbPhilosof-Regular"/>
          <w:sz w:val="20"/>
          <w:szCs w:val="20"/>
          <w:rtl/>
          <w:lang w:val="en-US"/>
        </w:rPr>
        <w:t>"</w:t>
      </w:r>
      <w:r w:rsidRPr="000662D6">
        <w:rPr>
          <w:rFonts w:ascii="FbPhilosof-Regular" w:cs="FbPhilosof-Regular" w:hint="cs"/>
          <w:sz w:val="20"/>
          <w:szCs w:val="20"/>
          <w:rtl/>
          <w:lang w:val="en-US"/>
        </w:rPr>
        <w:t>י</w:t>
      </w:r>
      <w:r w:rsidRPr="000662D6">
        <w:rPr>
          <w:rFonts w:ascii="FbPhilosof-Regular" w:cs="FbPhilosof-Regular"/>
          <w:sz w:val="20"/>
          <w:szCs w:val="20"/>
          <w:rtl/>
          <w:lang w:val="en-US"/>
        </w:rPr>
        <w:t xml:space="preserve"> </w:t>
      </w:r>
      <w:r w:rsidRPr="000662D6">
        <w:rPr>
          <w:rFonts w:ascii="FbPhilosof-Regular" w:cs="FbPhilosof-Regular" w:hint="cs"/>
          <w:sz w:val="20"/>
          <w:szCs w:val="20"/>
          <w:rtl/>
          <w:lang w:val="en-US"/>
        </w:rPr>
        <w:t>מכרז</w:t>
      </w:r>
      <w:r w:rsidRPr="000662D6">
        <w:rPr>
          <w:rFonts w:ascii="FbPhilosof-Regular" w:cs="FbPhilosof-Regular"/>
          <w:sz w:val="20"/>
          <w:szCs w:val="20"/>
          <w:rtl/>
          <w:lang w:val="en-US"/>
        </w:rPr>
        <w:t xml:space="preserve"> 9/7.2013 </w:t>
      </w:r>
      <w:r w:rsidRPr="000662D6">
        <w:rPr>
          <w:rFonts w:ascii="FbPhilosof-Regular" w:cs="FbPhilosof-Regular" w:hint="cs"/>
          <w:sz w:val="20"/>
          <w:szCs w:val="20"/>
          <w:rtl/>
          <w:lang w:val="en-US"/>
        </w:rPr>
        <w:t>עבור</w:t>
      </w:r>
      <w:r w:rsidRPr="000662D6">
        <w:rPr>
          <w:rFonts w:ascii="FbPhilosof-Regular" w:cs="FbPhilosof-Regular"/>
          <w:sz w:val="20"/>
          <w:szCs w:val="20"/>
          <w:rtl/>
          <w:lang w:val="en-US"/>
        </w:rPr>
        <w:t xml:space="preserve"> </w:t>
      </w:r>
      <w:r w:rsidRPr="000662D6">
        <w:rPr>
          <w:rFonts w:ascii="FbPhilosof-Regular" w:cs="FbPhilosof-Regular" w:hint="cs"/>
          <w:sz w:val="20"/>
          <w:szCs w:val="20"/>
          <w:rtl/>
          <w:lang w:val="en-US"/>
        </w:rPr>
        <w:t>האגף</w:t>
      </w:r>
      <w:r w:rsidRPr="000662D6">
        <w:rPr>
          <w:rFonts w:ascii="FbPhilosof-Regular" w:cs="FbPhilosof-Regular"/>
          <w:sz w:val="20"/>
          <w:szCs w:val="20"/>
          <w:rtl/>
          <w:lang w:val="en-US"/>
        </w:rPr>
        <w:t xml:space="preserve"> </w:t>
      </w:r>
      <w:r w:rsidRPr="000662D6">
        <w:rPr>
          <w:rFonts w:ascii="FbPhilosof-Regular" w:cs="FbPhilosof-Regular" w:hint="cs"/>
          <w:sz w:val="20"/>
          <w:szCs w:val="20"/>
          <w:rtl/>
          <w:lang w:val="en-US"/>
        </w:rPr>
        <w:t>לתכנון</w:t>
      </w:r>
      <w:r w:rsidRPr="000662D6">
        <w:rPr>
          <w:rFonts w:ascii="FbPhilosof-Regular" w:cs="FbPhilosof-Regular"/>
          <w:sz w:val="20"/>
          <w:szCs w:val="20"/>
          <w:rtl/>
          <w:lang w:val="en-US"/>
        </w:rPr>
        <w:t xml:space="preserve"> </w:t>
      </w:r>
      <w:r w:rsidRPr="000662D6">
        <w:rPr>
          <w:rFonts w:ascii="FbPhilosof-Regular" w:cs="FbPhilosof-Regular" w:hint="cs"/>
          <w:sz w:val="20"/>
          <w:szCs w:val="20"/>
          <w:rtl/>
          <w:lang w:val="en-US"/>
        </w:rPr>
        <w:t>ולפיתוח</w:t>
      </w:r>
      <w:r>
        <w:rPr>
          <w:rFonts w:ascii="FbPhilosof-Regular" w:cs="FbPhilosof-Regular" w:hint="cs"/>
          <w:sz w:val="20"/>
          <w:szCs w:val="20"/>
          <w:rtl/>
          <w:lang w:val="en-US"/>
        </w:rPr>
        <w:t xml:space="preserve"> </w:t>
      </w:r>
      <w:r w:rsidRPr="000662D6">
        <w:rPr>
          <w:rFonts w:ascii="FbPhilosof-Regular" w:cs="FbPhilosof-Regular" w:hint="cs"/>
          <w:sz w:val="20"/>
          <w:szCs w:val="20"/>
          <w:rtl/>
          <w:lang w:val="en-US"/>
        </w:rPr>
        <w:t>תכניות</w:t>
      </w:r>
      <w:r w:rsidRPr="000662D6">
        <w:rPr>
          <w:rFonts w:ascii="FbPhilosof-Regular" w:cs="FbPhilosof-Regular"/>
          <w:sz w:val="20"/>
          <w:szCs w:val="20"/>
          <w:rtl/>
          <w:lang w:val="en-US"/>
        </w:rPr>
        <w:t xml:space="preserve"> </w:t>
      </w:r>
      <w:r w:rsidRPr="000662D6">
        <w:rPr>
          <w:rFonts w:ascii="FbPhilosof-Regular" w:cs="FbPhilosof-Regular" w:hint="cs"/>
          <w:sz w:val="20"/>
          <w:szCs w:val="20"/>
          <w:rtl/>
          <w:lang w:val="en-US"/>
        </w:rPr>
        <w:t>לימודים</w:t>
      </w:r>
      <w:r w:rsidRPr="000662D6">
        <w:rPr>
          <w:rFonts w:ascii="FbPhilosof-Regular" w:cs="FbPhilosof-Regular"/>
          <w:sz w:val="20"/>
          <w:szCs w:val="20"/>
          <w:rtl/>
          <w:lang w:val="en-US"/>
        </w:rPr>
        <w:t xml:space="preserve">, </w:t>
      </w:r>
      <w:r w:rsidRPr="000662D6">
        <w:rPr>
          <w:rFonts w:ascii="FbPhilosof-Regular" w:cs="FbPhilosof-Regular" w:hint="cs"/>
          <w:sz w:val="20"/>
          <w:szCs w:val="20"/>
          <w:rtl/>
          <w:lang w:val="en-US"/>
        </w:rPr>
        <w:t>המזכירות</w:t>
      </w:r>
      <w:r w:rsidRPr="000662D6">
        <w:rPr>
          <w:rFonts w:ascii="FbPhilosof-Regular" w:cs="FbPhilosof-Regular"/>
          <w:sz w:val="20"/>
          <w:szCs w:val="20"/>
          <w:rtl/>
          <w:lang w:val="en-US"/>
        </w:rPr>
        <w:t xml:space="preserve"> </w:t>
      </w:r>
      <w:r w:rsidRPr="000662D6">
        <w:rPr>
          <w:rFonts w:ascii="FbPhilosof-Regular" w:cs="FbPhilosof-Regular" w:hint="cs"/>
          <w:sz w:val="20"/>
          <w:szCs w:val="20"/>
          <w:rtl/>
          <w:lang w:val="en-US"/>
        </w:rPr>
        <w:t>הפדגוגית</w:t>
      </w:r>
      <w:r w:rsidRPr="000662D6">
        <w:rPr>
          <w:rFonts w:ascii="FbPhilosof-Regular" w:cs="FbPhilosof-Regular"/>
          <w:sz w:val="20"/>
          <w:szCs w:val="20"/>
          <w:rtl/>
          <w:lang w:val="en-US"/>
        </w:rPr>
        <w:t xml:space="preserve">, </w:t>
      </w:r>
      <w:r w:rsidRPr="000662D6">
        <w:rPr>
          <w:rFonts w:ascii="FbPhilosof-Regular" w:cs="FbPhilosof-Regular" w:hint="cs"/>
          <w:sz w:val="20"/>
          <w:szCs w:val="20"/>
          <w:rtl/>
          <w:lang w:val="en-US"/>
        </w:rPr>
        <w:t>משרד</w:t>
      </w:r>
      <w:r w:rsidRPr="000662D6">
        <w:rPr>
          <w:rFonts w:ascii="FbPhilosof-Regular" w:cs="FbPhilosof-Regular"/>
          <w:sz w:val="20"/>
          <w:szCs w:val="20"/>
          <w:rtl/>
          <w:lang w:val="en-US"/>
        </w:rPr>
        <w:t xml:space="preserve"> </w:t>
      </w:r>
      <w:r w:rsidRPr="000662D6">
        <w:rPr>
          <w:rFonts w:ascii="FbPhilosof-Regular" w:cs="FbPhilosof-Regular" w:hint="cs"/>
          <w:sz w:val="20"/>
          <w:szCs w:val="20"/>
          <w:rtl/>
          <w:lang w:val="en-US"/>
        </w:rPr>
        <w:t>החינוך</w:t>
      </w:r>
      <w:r w:rsidRPr="000662D6">
        <w:rPr>
          <w:rFonts w:ascii="FbPhilosof-Regular" w:cs="FbPhilosof-Regular"/>
          <w:sz w:val="20"/>
          <w:szCs w:val="20"/>
          <w:rtl/>
          <w:lang w:val="en-US"/>
        </w:rPr>
        <w:t xml:space="preserve">. </w:t>
      </w:r>
      <w:r w:rsidRPr="000662D6">
        <w:rPr>
          <w:rFonts w:ascii="FbPhilosof-Regular" w:cs="FbPhilosof-Regular" w:hint="cs"/>
          <w:sz w:val="20"/>
          <w:szCs w:val="20"/>
          <w:rtl/>
          <w:lang w:val="en-US"/>
        </w:rPr>
        <w:t>במימון</w:t>
      </w:r>
      <w:r w:rsidRPr="000662D6">
        <w:rPr>
          <w:rFonts w:ascii="FbPhilosof-Regular" w:cs="FbPhilosof-Regular"/>
          <w:sz w:val="20"/>
          <w:szCs w:val="20"/>
          <w:rtl/>
          <w:lang w:val="en-US"/>
        </w:rPr>
        <w:t xml:space="preserve"> </w:t>
      </w:r>
      <w:r w:rsidRPr="000662D6">
        <w:rPr>
          <w:rFonts w:ascii="FbPhilosof-Regular" w:cs="FbPhilosof-Regular" w:hint="cs"/>
          <w:sz w:val="20"/>
          <w:szCs w:val="20"/>
          <w:rtl/>
          <w:lang w:val="en-US"/>
        </w:rPr>
        <w:t>מינהלת</w:t>
      </w:r>
      <w:r w:rsidRPr="000662D6">
        <w:rPr>
          <w:rFonts w:ascii="FbPhilosof-Regular" w:cs="FbPhilosof-Regular"/>
          <w:sz w:val="20"/>
          <w:szCs w:val="20"/>
          <w:rtl/>
          <w:lang w:val="en-US"/>
        </w:rPr>
        <w:t xml:space="preserve"> </w:t>
      </w:r>
      <w:r w:rsidRPr="000662D6">
        <w:rPr>
          <w:rFonts w:ascii="FbPhilosof-Regular" w:cs="FbPhilosof-Regular" w:hint="cs"/>
          <w:sz w:val="20"/>
          <w:szCs w:val="20"/>
          <w:rtl/>
          <w:lang w:val="en-US"/>
        </w:rPr>
        <w:t>מל</w:t>
      </w:r>
      <w:r w:rsidRPr="000662D6">
        <w:rPr>
          <w:rFonts w:ascii="FbPhilosof-Regular" w:cs="FbPhilosof-Regular"/>
          <w:sz w:val="20"/>
          <w:szCs w:val="20"/>
          <w:rtl/>
          <w:lang w:val="en-US"/>
        </w:rPr>
        <w:t>"</w:t>
      </w:r>
      <w:r w:rsidRPr="000662D6">
        <w:rPr>
          <w:rFonts w:ascii="FbPhilosof-Regular" w:cs="FbPhilosof-Regular" w:hint="cs"/>
          <w:sz w:val="20"/>
          <w:szCs w:val="20"/>
          <w:rtl/>
          <w:lang w:val="en-US"/>
        </w:rPr>
        <w:t>מ</w:t>
      </w:r>
      <w:r w:rsidRPr="000662D6">
        <w:rPr>
          <w:rFonts w:ascii="FbPhilosof-Regular" w:cs="FbPhilosof-Regular"/>
          <w:sz w:val="20"/>
          <w:szCs w:val="20"/>
          <w:lang w:val="en-US"/>
        </w:rPr>
        <w:t xml:space="preserve"> </w:t>
      </w:r>
      <w:r w:rsidRPr="000662D6">
        <w:rPr>
          <w:rFonts w:ascii="FbPhilosof-Regular" w:cs="FbPhilosof-Regular" w:hint="cs"/>
          <w:sz w:val="20"/>
          <w:szCs w:val="20"/>
          <w:lang w:val="en-US"/>
        </w:rPr>
        <w:t>–</w:t>
      </w:r>
      <w:r>
        <w:rPr>
          <w:rFonts w:asciiTheme="minorHAnsi" w:hAnsiTheme="minorHAnsi" w:cs="FbPhilosof-Regular"/>
          <w:sz w:val="20"/>
          <w:szCs w:val="20"/>
          <w:lang w:val="en-US"/>
        </w:rPr>
        <w:t xml:space="preserve"> </w:t>
      </w:r>
      <w:r w:rsidRPr="000662D6">
        <w:rPr>
          <w:rFonts w:ascii="FbPhilosof-Regular" w:cs="FbPhilosof-Regular" w:hint="cs"/>
          <w:sz w:val="20"/>
          <w:szCs w:val="20"/>
          <w:rtl/>
          <w:lang w:val="en-US"/>
        </w:rPr>
        <w:t>המרכז</w:t>
      </w:r>
      <w:r w:rsidRPr="000662D6">
        <w:rPr>
          <w:rFonts w:ascii="FbPhilosof-Regular" w:cs="FbPhilosof-Regular"/>
          <w:sz w:val="20"/>
          <w:szCs w:val="20"/>
          <w:rtl/>
          <w:lang w:val="en-US"/>
        </w:rPr>
        <w:t xml:space="preserve"> </w:t>
      </w:r>
      <w:r w:rsidRPr="000662D6">
        <w:rPr>
          <w:rFonts w:ascii="FbPhilosof-Regular" w:cs="FbPhilosof-Regular" w:hint="cs"/>
          <w:sz w:val="20"/>
          <w:szCs w:val="20"/>
          <w:rtl/>
          <w:lang w:val="en-US"/>
        </w:rPr>
        <w:t>הישראלי</w:t>
      </w:r>
      <w:r w:rsidRPr="000662D6">
        <w:rPr>
          <w:rFonts w:ascii="FbPhilosof-Regular" w:cs="FbPhilosof-Regular"/>
          <w:sz w:val="20"/>
          <w:szCs w:val="20"/>
          <w:rtl/>
          <w:lang w:val="en-US"/>
        </w:rPr>
        <w:t xml:space="preserve"> </w:t>
      </w:r>
      <w:r w:rsidRPr="000662D6">
        <w:rPr>
          <w:rFonts w:ascii="FbPhilosof-Regular" w:cs="FbPhilosof-Regular" w:hint="cs"/>
          <w:sz w:val="20"/>
          <w:szCs w:val="20"/>
          <w:rtl/>
          <w:lang w:val="en-US"/>
        </w:rPr>
        <w:t>לחינוך</w:t>
      </w:r>
      <w:r w:rsidRPr="000662D6">
        <w:rPr>
          <w:rFonts w:ascii="FbPhilosof-Regular" w:cs="FbPhilosof-Regular"/>
          <w:sz w:val="20"/>
          <w:szCs w:val="20"/>
          <w:rtl/>
          <w:lang w:val="en-US"/>
        </w:rPr>
        <w:t xml:space="preserve"> </w:t>
      </w:r>
      <w:r w:rsidRPr="000662D6">
        <w:rPr>
          <w:rFonts w:ascii="FbPhilosof-Regular" w:cs="FbPhilosof-Regular" w:hint="cs"/>
          <w:sz w:val="20"/>
          <w:szCs w:val="20"/>
          <w:rtl/>
          <w:lang w:val="en-US"/>
        </w:rPr>
        <w:t>מדעי</w:t>
      </w:r>
      <w:r w:rsidRPr="000662D6">
        <w:rPr>
          <w:rFonts w:ascii="FbPhilosof-Regular" w:cs="FbPhilosof-Regular"/>
          <w:sz w:val="20"/>
          <w:szCs w:val="20"/>
          <w:rtl/>
          <w:lang w:val="en-US"/>
        </w:rPr>
        <w:t xml:space="preserve"> </w:t>
      </w:r>
      <w:r w:rsidRPr="000662D6">
        <w:rPr>
          <w:rFonts w:ascii="FbPhilosof-Regular" w:cs="FbPhilosof-Regular" w:hint="cs"/>
          <w:sz w:val="20"/>
          <w:szCs w:val="20"/>
          <w:rtl/>
          <w:lang w:val="en-US"/>
        </w:rPr>
        <w:t>טכנולוגי</w:t>
      </w:r>
      <w:r w:rsidRPr="000662D6">
        <w:rPr>
          <w:rFonts w:ascii="FbPhilosof-Regular" w:cs="FbPhilosof-Regular"/>
          <w:sz w:val="20"/>
          <w:szCs w:val="20"/>
          <w:rtl/>
          <w:lang w:val="en-US"/>
        </w:rPr>
        <w:t xml:space="preserve"> </w:t>
      </w:r>
      <w:r w:rsidRPr="000662D6">
        <w:rPr>
          <w:rFonts w:ascii="FbPhilosof-Regular" w:cs="FbPhilosof-Regular" w:hint="cs"/>
          <w:sz w:val="20"/>
          <w:szCs w:val="20"/>
          <w:rtl/>
          <w:lang w:val="en-US"/>
        </w:rPr>
        <w:t>ע</w:t>
      </w:r>
      <w:r w:rsidRPr="000662D6">
        <w:rPr>
          <w:rFonts w:ascii="FbPhilosof-Regular" w:cs="FbPhilosof-Regular"/>
          <w:sz w:val="20"/>
          <w:szCs w:val="20"/>
          <w:rtl/>
          <w:lang w:val="en-US"/>
        </w:rPr>
        <w:t>"</w:t>
      </w:r>
      <w:r w:rsidRPr="000662D6">
        <w:rPr>
          <w:rFonts w:ascii="FbPhilosof-Regular" w:cs="FbPhilosof-Regular" w:hint="cs"/>
          <w:sz w:val="20"/>
          <w:szCs w:val="20"/>
          <w:rtl/>
          <w:lang w:val="en-US"/>
        </w:rPr>
        <w:t>ש</w:t>
      </w:r>
      <w:r w:rsidRPr="000662D6">
        <w:rPr>
          <w:rFonts w:ascii="FbPhilosof-Regular" w:cs="FbPhilosof-Regular"/>
          <w:sz w:val="20"/>
          <w:szCs w:val="20"/>
          <w:rtl/>
          <w:lang w:val="en-US"/>
        </w:rPr>
        <w:t xml:space="preserve"> </w:t>
      </w:r>
      <w:r w:rsidRPr="000662D6">
        <w:rPr>
          <w:rFonts w:ascii="FbPhilosof-Regular" w:cs="FbPhilosof-Regular" w:hint="cs"/>
          <w:sz w:val="20"/>
          <w:szCs w:val="20"/>
          <w:rtl/>
          <w:lang w:val="en-US"/>
        </w:rPr>
        <w:t>עמוס</w:t>
      </w:r>
      <w:r w:rsidRPr="000662D6">
        <w:rPr>
          <w:rFonts w:ascii="FbPhilosof-Regular" w:cs="FbPhilosof-Regular"/>
          <w:sz w:val="20"/>
          <w:szCs w:val="20"/>
          <w:rtl/>
          <w:lang w:val="en-US"/>
        </w:rPr>
        <w:t xml:space="preserve"> </w:t>
      </w:r>
      <w:r w:rsidRPr="000662D6">
        <w:rPr>
          <w:rFonts w:ascii="FbPhilosof-Regular" w:cs="FbPhilosof-Regular" w:hint="cs"/>
          <w:sz w:val="20"/>
          <w:szCs w:val="20"/>
          <w:rtl/>
          <w:lang w:val="en-US"/>
        </w:rPr>
        <w:t>דה</w:t>
      </w:r>
      <w:r w:rsidRPr="000662D6">
        <w:rPr>
          <w:rFonts w:ascii="FbPhilosof-Regular" w:cs="FbPhilosof-Regular"/>
          <w:sz w:val="20"/>
          <w:szCs w:val="20"/>
          <w:rtl/>
          <w:lang w:val="en-US"/>
        </w:rPr>
        <w:t xml:space="preserve"> </w:t>
      </w:r>
      <w:r w:rsidRPr="000662D6">
        <w:rPr>
          <w:rFonts w:ascii="FbPhilosof-Regular" w:cs="FbPhilosof-Regular" w:hint="cs"/>
          <w:sz w:val="20"/>
          <w:szCs w:val="20"/>
          <w:rtl/>
          <w:lang w:val="en-US"/>
        </w:rPr>
        <w:t>שלי</w:t>
      </w:r>
      <w:r>
        <w:rPr>
          <w:rFonts w:ascii="FbPhilosof-Regular" w:cs="FbPhilosof-Regular" w:hint="cs"/>
          <w:sz w:val="20"/>
          <w:szCs w:val="20"/>
          <w:rtl/>
          <w:lang w:val="en-US"/>
        </w:rPr>
        <w:t>.</w:t>
      </w:r>
      <w:r>
        <w:rPr>
          <w:rFonts w:ascii="FbPhilosof-Regular" w:cs="FbPhilosof-Regular"/>
          <w:color w:val="FFFFFF"/>
          <w:sz w:val="20"/>
          <w:szCs w:val="20"/>
          <w:lang w:val="en-US"/>
        </w:rPr>
        <w:t>.</w:t>
      </w:r>
    </w:p>
    <w:p w14:paraId="289CB1CC" w14:textId="7C0686AA" w:rsidR="0063484C" w:rsidRPr="006733E8" w:rsidRDefault="0063484C" w:rsidP="0085270D">
      <w:pPr>
        <w:bidi/>
        <w:spacing w:line="360" w:lineRule="auto"/>
        <w:rPr>
          <w:rtl/>
          <w:lang w:bidi="he"/>
        </w:rPr>
        <w:sectPr w:rsidR="0063484C" w:rsidRPr="006733E8" w:rsidSect="00E14ED3">
          <w:pgSz w:w="11909" w:h="16834"/>
          <w:pgMar w:top="1440" w:right="1417" w:bottom="1440" w:left="1440" w:header="720" w:footer="720" w:gutter="0"/>
          <w:pgNumType w:start="1"/>
          <w:cols w:space="720"/>
        </w:sectPr>
      </w:pPr>
    </w:p>
    <w:bookmarkStart w:id="1" w:name="_x1ijdpaqml85" w:colFirst="0" w:colLast="0" w:displacedByCustomXml="next"/>
    <w:bookmarkEnd w:id="1" w:displacedByCustomXml="next"/>
    <w:sdt>
      <w:sdtPr>
        <w:rPr>
          <w:rFonts w:ascii="Arial" w:eastAsia="Arial" w:hAnsi="Arial" w:cs="Arial"/>
          <w:color w:val="auto"/>
          <w:sz w:val="22"/>
          <w:szCs w:val="22"/>
          <w:u w:val="none"/>
          <w:cs w:val="0"/>
          <w:lang w:val="he"/>
        </w:rPr>
        <w:id w:val="58682324"/>
        <w:docPartObj>
          <w:docPartGallery w:val="Table of Contents"/>
          <w:docPartUnique/>
        </w:docPartObj>
      </w:sdtPr>
      <w:sdtEndPr>
        <w:rPr>
          <w:b/>
          <w:bCs/>
          <w:rtl w:val="0"/>
          <w:lang w:val="he-IL"/>
        </w:rPr>
      </w:sdtEndPr>
      <w:sdtContent>
        <w:p w14:paraId="0BA90466" w14:textId="451640C6" w:rsidR="00E14ED3" w:rsidRPr="00353B22" w:rsidRDefault="00E14ED3" w:rsidP="00281364">
          <w:pPr>
            <w:pStyle w:val="af5"/>
            <w:rPr>
              <w:rFonts w:asciiTheme="minorBidi" w:hAnsiTheme="minorBidi" w:cstheme="minorBidi"/>
              <w:sz w:val="36"/>
              <w:szCs w:val="36"/>
              <w:cs w:val="0"/>
            </w:rPr>
          </w:pPr>
          <w:r w:rsidRPr="00353B22">
            <w:rPr>
              <w:rFonts w:asciiTheme="minorBidi" w:hAnsiTheme="minorBidi" w:cstheme="minorBidi"/>
              <w:sz w:val="36"/>
              <w:szCs w:val="36"/>
              <w:cs w:val="0"/>
            </w:rPr>
            <w:t>תוכן</w:t>
          </w:r>
        </w:p>
        <w:p w14:paraId="2C76A779" w14:textId="1C46293E" w:rsidR="002F5D22" w:rsidRPr="00281364" w:rsidRDefault="00E14ED3">
          <w:pPr>
            <w:pStyle w:val="TOC1"/>
            <w:tabs>
              <w:tab w:val="right" w:leader="dot" w:pos="8296"/>
            </w:tabs>
            <w:bidi/>
            <w:rPr>
              <w:rFonts w:asciiTheme="minorBidi" w:eastAsiaTheme="minorEastAsia" w:hAnsiTheme="minorBidi" w:cstheme="minorBidi"/>
              <w:noProof/>
              <w:rtl/>
              <w:lang w:val="en-US"/>
            </w:rPr>
          </w:pPr>
          <w:r w:rsidRPr="00281364">
            <w:rPr>
              <w:rFonts w:asciiTheme="minorBidi" w:hAnsiTheme="minorBidi" w:cstheme="minorBidi"/>
            </w:rPr>
            <w:fldChar w:fldCharType="begin"/>
          </w:r>
          <w:r w:rsidRPr="00281364">
            <w:rPr>
              <w:rFonts w:asciiTheme="minorBidi" w:hAnsiTheme="minorBidi" w:cstheme="minorBidi"/>
              <w:rtl/>
              <w:lang w:bidi="he"/>
            </w:rPr>
            <w:instrText xml:space="preserve"> TOC \o "1-3" \h \z \u </w:instrText>
          </w:r>
          <w:r w:rsidRPr="00281364">
            <w:rPr>
              <w:rFonts w:asciiTheme="minorBidi" w:hAnsiTheme="minorBidi" w:cstheme="minorBidi"/>
            </w:rPr>
            <w:fldChar w:fldCharType="separate"/>
          </w:r>
          <w:hyperlink w:anchor="_Toc47534751" w:history="1">
            <w:r w:rsidR="002F5D22" w:rsidRPr="00281364">
              <w:rPr>
                <w:rStyle w:val="Hyperlink"/>
                <w:rFonts w:asciiTheme="minorBidi" w:hAnsiTheme="minorBidi" w:cstheme="minorBidi"/>
                <w:noProof/>
                <w:rtl/>
              </w:rPr>
              <w:t>מבוא</w:t>
            </w:r>
            <w:r w:rsidR="002F5D22" w:rsidRPr="00281364">
              <w:rPr>
                <w:rFonts w:asciiTheme="minorBidi" w:hAnsiTheme="minorBidi" w:cstheme="minorBidi"/>
                <w:noProof/>
                <w:webHidden/>
                <w:rtl/>
              </w:rPr>
              <w:tab/>
            </w:r>
            <w:r w:rsidR="002F5D22" w:rsidRPr="00281364">
              <w:rPr>
                <w:rFonts w:asciiTheme="minorBidi" w:hAnsiTheme="minorBidi" w:cstheme="minorBidi"/>
                <w:noProof/>
                <w:webHidden/>
                <w:rtl/>
              </w:rPr>
              <w:fldChar w:fldCharType="begin"/>
            </w:r>
            <w:r w:rsidR="002F5D22" w:rsidRPr="00281364">
              <w:rPr>
                <w:rFonts w:asciiTheme="minorBidi" w:hAnsiTheme="minorBidi" w:cstheme="minorBidi"/>
                <w:noProof/>
                <w:webHidden/>
                <w:rtl/>
              </w:rPr>
              <w:instrText xml:space="preserve"> </w:instrText>
            </w:r>
            <w:r w:rsidR="002F5D22" w:rsidRPr="00281364">
              <w:rPr>
                <w:rFonts w:asciiTheme="minorBidi" w:hAnsiTheme="minorBidi" w:cstheme="minorBidi"/>
                <w:noProof/>
                <w:webHidden/>
                <w:rtl/>
                <w:lang w:bidi="he"/>
              </w:rPr>
              <w:instrText>PAGEREF</w:instrText>
            </w:r>
            <w:r w:rsidR="002F5D22" w:rsidRPr="00281364">
              <w:rPr>
                <w:rFonts w:asciiTheme="minorBidi" w:hAnsiTheme="minorBidi" w:cstheme="minorBidi"/>
                <w:noProof/>
                <w:webHidden/>
                <w:rtl/>
              </w:rPr>
              <w:instrText xml:space="preserve"> _</w:instrText>
            </w:r>
            <w:r w:rsidR="002F5D22" w:rsidRPr="00281364">
              <w:rPr>
                <w:rFonts w:asciiTheme="minorBidi" w:hAnsiTheme="minorBidi" w:cstheme="minorBidi"/>
                <w:noProof/>
                <w:webHidden/>
                <w:rtl/>
                <w:lang w:bidi="he"/>
              </w:rPr>
              <w:instrText>Toc47534751 \h</w:instrText>
            </w:r>
            <w:r w:rsidR="002F5D22" w:rsidRPr="00281364">
              <w:rPr>
                <w:rFonts w:asciiTheme="minorBidi" w:hAnsiTheme="minorBidi" w:cstheme="minorBidi"/>
                <w:noProof/>
                <w:webHidden/>
                <w:rtl/>
              </w:rPr>
              <w:instrText xml:space="preserve"> </w:instrText>
            </w:r>
            <w:r w:rsidR="002F5D22" w:rsidRPr="00281364">
              <w:rPr>
                <w:rFonts w:asciiTheme="minorBidi" w:hAnsiTheme="minorBidi" w:cstheme="minorBidi"/>
                <w:noProof/>
                <w:webHidden/>
                <w:rtl/>
              </w:rPr>
            </w:r>
            <w:r w:rsidR="002F5D22" w:rsidRPr="00281364">
              <w:rPr>
                <w:rFonts w:asciiTheme="minorBidi" w:hAnsiTheme="minorBidi" w:cstheme="minorBidi"/>
                <w:noProof/>
                <w:webHidden/>
                <w:rtl/>
              </w:rPr>
              <w:fldChar w:fldCharType="separate"/>
            </w:r>
            <w:r w:rsidR="0098490B">
              <w:rPr>
                <w:rFonts w:asciiTheme="minorBidi" w:hAnsiTheme="minorBidi" w:cstheme="minorBidi"/>
                <w:noProof/>
                <w:webHidden/>
                <w:rtl/>
              </w:rPr>
              <w:t>5</w:t>
            </w:r>
            <w:r w:rsidR="002F5D22" w:rsidRPr="00281364">
              <w:rPr>
                <w:rFonts w:asciiTheme="minorBidi" w:hAnsiTheme="minorBidi" w:cstheme="minorBidi"/>
                <w:noProof/>
                <w:webHidden/>
                <w:rtl/>
              </w:rPr>
              <w:fldChar w:fldCharType="end"/>
            </w:r>
          </w:hyperlink>
        </w:p>
        <w:p w14:paraId="5F03A632" w14:textId="0EB3F2CF" w:rsidR="002F5D22" w:rsidRPr="00281364" w:rsidRDefault="004C4135">
          <w:pPr>
            <w:pStyle w:val="TOC2"/>
            <w:rPr>
              <w:rFonts w:asciiTheme="minorBidi" w:eastAsiaTheme="minorEastAsia" w:hAnsiTheme="minorBidi" w:cstheme="minorBidi"/>
              <w:b w:val="0"/>
              <w:bCs w:val="0"/>
              <w:rtl/>
              <w:lang w:val="en-US"/>
            </w:rPr>
          </w:pPr>
          <w:hyperlink w:anchor="_Toc47534752" w:history="1">
            <w:r w:rsidR="002F5D22" w:rsidRPr="00281364">
              <w:rPr>
                <w:rStyle w:val="Hyperlink"/>
                <w:rFonts w:asciiTheme="minorBidi" w:hAnsiTheme="minorBidi" w:cstheme="minorBidi"/>
                <w:bCs w:val="0"/>
                <w:rtl/>
              </w:rPr>
              <w:t>משך (שעות)</w:t>
            </w:r>
            <w:r w:rsidR="002F5D22" w:rsidRPr="00281364">
              <w:rPr>
                <w:rFonts w:asciiTheme="minorBidi" w:hAnsiTheme="minorBidi" w:cstheme="minorBidi"/>
                <w:bCs w:val="0"/>
                <w:webHidden/>
                <w:rtl/>
              </w:rPr>
              <w:tab/>
            </w:r>
            <w:r w:rsidR="002F5D22" w:rsidRPr="00281364">
              <w:rPr>
                <w:rFonts w:asciiTheme="minorBidi" w:hAnsiTheme="minorBidi" w:cstheme="minorBidi"/>
                <w:bCs w:val="0"/>
                <w:webHidden/>
                <w:rtl/>
              </w:rPr>
              <w:fldChar w:fldCharType="begin"/>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lang w:bidi="he"/>
              </w:rPr>
              <w:instrText>PAGEREF</w:instrText>
            </w:r>
            <w:r w:rsidR="002F5D22" w:rsidRPr="00281364">
              <w:rPr>
                <w:rFonts w:asciiTheme="minorBidi" w:hAnsiTheme="minorBidi" w:cstheme="minorBidi"/>
                <w:bCs w:val="0"/>
                <w:webHidden/>
                <w:rtl/>
              </w:rPr>
              <w:instrText xml:space="preserve"> _</w:instrText>
            </w:r>
            <w:r w:rsidR="002F5D22" w:rsidRPr="00281364">
              <w:rPr>
                <w:rFonts w:asciiTheme="minorBidi" w:hAnsiTheme="minorBidi" w:cstheme="minorBidi"/>
                <w:bCs w:val="0"/>
                <w:webHidden/>
                <w:rtl/>
                <w:lang w:bidi="he"/>
              </w:rPr>
              <w:instrText>Toc47534752 \h</w:instrText>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rPr>
            </w:r>
            <w:r w:rsidR="002F5D22" w:rsidRPr="00281364">
              <w:rPr>
                <w:rFonts w:asciiTheme="minorBidi" w:hAnsiTheme="minorBidi" w:cstheme="minorBidi"/>
                <w:bCs w:val="0"/>
                <w:webHidden/>
                <w:rtl/>
              </w:rPr>
              <w:fldChar w:fldCharType="separate"/>
            </w:r>
            <w:r w:rsidR="0098490B">
              <w:rPr>
                <w:rFonts w:asciiTheme="minorBidi" w:hAnsiTheme="minorBidi" w:cstheme="minorBidi"/>
                <w:bCs w:val="0"/>
                <w:webHidden/>
                <w:rtl/>
              </w:rPr>
              <w:t>5</w:t>
            </w:r>
            <w:r w:rsidR="002F5D22" w:rsidRPr="00281364">
              <w:rPr>
                <w:rFonts w:asciiTheme="minorBidi" w:hAnsiTheme="minorBidi" w:cstheme="minorBidi"/>
                <w:bCs w:val="0"/>
                <w:webHidden/>
                <w:rtl/>
              </w:rPr>
              <w:fldChar w:fldCharType="end"/>
            </w:r>
          </w:hyperlink>
        </w:p>
        <w:p w14:paraId="2A0BB2D1" w14:textId="6CBB5C74" w:rsidR="002F5D22" w:rsidRPr="00281364" w:rsidRDefault="004C4135">
          <w:pPr>
            <w:pStyle w:val="TOC2"/>
            <w:rPr>
              <w:rFonts w:asciiTheme="minorBidi" w:eastAsiaTheme="minorEastAsia" w:hAnsiTheme="minorBidi" w:cstheme="minorBidi"/>
              <w:b w:val="0"/>
              <w:bCs w:val="0"/>
              <w:rtl/>
              <w:lang w:val="en-US"/>
            </w:rPr>
          </w:pPr>
          <w:hyperlink w:anchor="_Toc47534753" w:history="1">
            <w:r w:rsidR="002F5D22" w:rsidRPr="00281364">
              <w:rPr>
                <w:rStyle w:val="Hyperlink"/>
                <w:rFonts w:asciiTheme="minorBidi" w:hAnsiTheme="minorBidi" w:cstheme="minorBidi"/>
                <w:bCs w:val="0"/>
                <w:rtl/>
              </w:rPr>
              <w:t>נושא</w:t>
            </w:r>
            <w:r w:rsidR="002F5D22" w:rsidRPr="00281364">
              <w:rPr>
                <w:rFonts w:asciiTheme="minorBidi" w:hAnsiTheme="minorBidi" w:cstheme="minorBidi"/>
                <w:bCs w:val="0"/>
                <w:webHidden/>
                <w:rtl/>
              </w:rPr>
              <w:tab/>
            </w:r>
            <w:r w:rsidR="002F5D22" w:rsidRPr="00281364">
              <w:rPr>
                <w:rFonts w:asciiTheme="minorBidi" w:hAnsiTheme="minorBidi" w:cstheme="minorBidi"/>
                <w:bCs w:val="0"/>
                <w:webHidden/>
                <w:rtl/>
              </w:rPr>
              <w:fldChar w:fldCharType="begin"/>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lang w:bidi="he"/>
              </w:rPr>
              <w:instrText>PAGEREF</w:instrText>
            </w:r>
            <w:r w:rsidR="002F5D22" w:rsidRPr="00281364">
              <w:rPr>
                <w:rFonts w:asciiTheme="minorBidi" w:hAnsiTheme="minorBidi" w:cstheme="minorBidi"/>
                <w:bCs w:val="0"/>
                <w:webHidden/>
                <w:rtl/>
              </w:rPr>
              <w:instrText xml:space="preserve"> _</w:instrText>
            </w:r>
            <w:r w:rsidR="002F5D22" w:rsidRPr="00281364">
              <w:rPr>
                <w:rFonts w:asciiTheme="minorBidi" w:hAnsiTheme="minorBidi" w:cstheme="minorBidi"/>
                <w:bCs w:val="0"/>
                <w:webHidden/>
                <w:rtl/>
                <w:lang w:bidi="he"/>
              </w:rPr>
              <w:instrText>Toc47534753 \h</w:instrText>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rPr>
            </w:r>
            <w:r w:rsidR="002F5D22" w:rsidRPr="00281364">
              <w:rPr>
                <w:rFonts w:asciiTheme="minorBidi" w:hAnsiTheme="minorBidi" w:cstheme="minorBidi"/>
                <w:bCs w:val="0"/>
                <w:webHidden/>
                <w:rtl/>
              </w:rPr>
              <w:fldChar w:fldCharType="separate"/>
            </w:r>
            <w:r w:rsidR="0098490B">
              <w:rPr>
                <w:rFonts w:asciiTheme="minorBidi" w:hAnsiTheme="minorBidi" w:cstheme="minorBidi"/>
                <w:bCs w:val="0"/>
                <w:webHidden/>
                <w:rtl/>
              </w:rPr>
              <w:t>5</w:t>
            </w:r>
            <w:r w:rsidR="002F5D22" w:rsidRPr="00281364">
              <w:rPr>
                <w:rFonts w:asciiTheme="minorBidi" w:hAnsiTheme="minorBidi" w:cstheme="minorBidi"/>
                <w:bCs w:val="0"/>
                <w:webHidden/>
                <w:rtl/>
              </w:rPr>
              <w:fldChar w:fldCharType="end"/>
            </w:r>
          </w:hyperlink>
        </w:p>
        <w:p w14:paraId="1DD7CFEC" w14:textId="4BDC8D21" w:rsidR="002F5D22" w:rsidRPr="00281364" w:rsidRDefault="004C4135">
          <w:pPr>
            <w:pStyle w:val="TOC2"/>
            <w:rPr>
              <w:rFonts w:asciiTheme="minorBidi" w:eastAsiaTheme="minorEastAsia" w:hAnsiTheme="minorBidi" w:cstheme="minorBidi"/>
              <w:b w:val="0"/>
              <w:bCs w:val="0"/>
              <w:rtl/>
              <w:lang w:val="en-US"/>
            </w:rPr>
          </w:pPr>
          <w:hyperlink w:anchor="_Toc47534754" w:history="1">
            <w:r w:rsidR="002F5D22" w:rsidRPr="00281364">
              <w:rPr>
                <w:rStyle w:val="Hyperlink"/>
                <w:rFonts w:asciiTheme="minorBidi" w:hAnsiTheme="minorBidi" w:cstheme="minorBidi"/>
                <w:bCs w:val="0"/>
                <w:rtl/>
              </w:rPr>
              <w:t>רעיונות גדולים (מתוך רעיונות מרכזיים בביולוגיה)</w:t>
            </w:r>
            <w:r w:rsidR="002F5D22" w:rsidRPr="00281364">
              <w:rPr>
                <w:rFonts w:asciiTheme="minorBidi" w:hAnsiTheme="minorBidi" w:cstheme="minorBidi"/>
                <w:bCs w:val="0"/>
                <w:webHidden/>
                <w:rtl/>
              </w:rPr>
              <w:tab/>
            </w:r>
            <w:r w:rsidR="002F5D22" w:rsidRPr="00281364">
              <w:rPr>
                <w:rFonts w:asciiTheme="minorBidi" w:hAnsiTheme="minorBidi" w:cstheme="minorBidi"/>
                <w:bCs w:val="0"/>
                <w:webHidden/>
                <w:rtl/>
              </w:rPr>
              <w:fldChar w:fldCharType="begin"/>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lang w:bidi="he"/>
              </w:rPr>
              <w:instrText>PAGEREF</w:instrText>
            </w:r>
            <w:r w:rsidR="002F5D22" w:rsidRPr="00281364">
              <w:rPr>
                <w:rFonts w:asciiTheme="minorBidi" w:hAnsiTheme="minorBidi" w:cstheme="minorBidi"/>
                <w:bCs w:val="0"/>
                <w:webHidden/>
                <w:rtl/>
              </w:rPr>
              <w:instrText xml:space="preserve"> _</w:instrText>
            </w:r>
            <w:r w:rsidR="002F5D22" w:rsidRPr="00281364">
              <w:rPr>
                <w:rFonts w:asciiTheme="minorBidi" w:hAnsiTheme="minorBidi" w:cstheme="minorBidi"/>
                <w:bCs w:val="0"/>
                <w:webHidden/>
                <w:rtl/>
                <w:lang w:bidi="he"/>
              </w:rPr>
              <w:instrText>Toc47534754 \h</w:instrText>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rPr>
            </w:r>
            <w:r w:rsidR="002F5D22" w:rsidRPr="00281364">
              <w:rPr>
                <w:rFonts w:asciiTheme="minorBidi" w:hAnsiTheme="minorBidi" w:cstheme="minorBidi"/>
                <w:bCs w:val="0"/>
                <w:webHidden/>
                <w:rtl/>
              </w:rPr>
              <w:fldChar w:fldCharType="separate"/>
            </w:r>
            <w:r w:rsidR="0098490B">
              <w:rPr>
                <w:rFonts w:asciiTheme="minorBidi" w:hAnsiTheme="minorBidi" w:cstheme="minorBidi"/>
                <w:bCs w:val="0"/>
                <w:webHidden/>
                <w:rtl/>
              </w:rPr>
              <w:t>5</w:t>
            </w:r>
            <w:r w:rsidR="002F5D22" w:rsidRPr="00281364">
              <w:rPr>
                <w:rFonts w:asciiTheme="minorBidi" w:hAnsiTheme="minorBidi" w:cstheme="minorBidi"/>
                <w:bCs w:val="0"/>
                <w:webHidden/>
                <w:rtl/>
              </w:rPr>
              <w:fldChar w:fldCharType="end"/>
            </w:r>
          </w:hyperlink>
        </w:p>
        <w:p w14:paraId="7B505BF6" w14:textId="2C7C0584" w:rsidR="002F5D22" w:rsidRPr="00281364" w:rsidRDefault="004C4135">
          <w:pPr>
            <w:pStyle w:val="TOC2"/>
            <w:rPr>
              <w:rFonts w:asciiTheme="minorBidi" w:eastAsiaTheme="minorEastAsia" w:hAnsiTheme="minorBidi" w:cstheme="minorBidi"/>
              <w:b w:val="0"/>
              <w:bCs w:val="0"/>
              <w:rtl/>
              <w:lang w:val="en-US"/>
            </w:rPr>
          </w:pPr>
          <w:hyperlink w:anchor="_Toc47534755" w:history="1">
            <w:r w:rsidR="002F5D22" w:rsidRPr="00281364">
              <w:rPr>
                <w:rStyle w:val="Hyperlink"/>
                <w:rFonts w:asciiTheme="minorBidi" w:hAnsiTheme="minorBidi" w:cstheme="minorBidi"/>
                <w:bCs w:val="0"/>
                <w:rtl/>
              </w:rPr>
              <w:t>ערכים</w:t>
            </w:r>
            <w:r w:rsidR="002F5D22" w:rsidRPr="00281364">
              <w:rPr>
                <w:rFonts w:asciiTheme="minorBidi" w:hAnsiTheme="minorBidi" w:cstheme="minorBidi"/>
                <w:bCs w:val="0"/>
                <w:webHidden/>
                <w:rtl/>
              </w:rPr>
              <w:tab/>
            </w:r>
            <w:r w:rsidR="002F5D22" w:rsidRPr="00281364">
              <w:rPr>
                <w:rFonts w:asciiTheme="minorBidi" w:hAnsiTheme="minorBidi" w:cstheme="minorBidi"/>
                <w:bCs w:val="0"/>
                <w:webHidden/>
                <w:rtl/>
              </w:rPr>
              <w:fldChar w:fldCharType="begin"/>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lang w:bidi="he"/>
              </w:rPr>
              <w:instrText>PAGEREF</w:instrText>
            </w:r>
            <w:r w:rsidR="002F5D22" w:rsidRPr="00281364">
              <w:rPr>
                <w:rFonts w:asciiTheme="minorBidi" w:hAnsiTheme="minorBidi" w:cstheme="minorBidi"/>
                <w:bCs w:val="0"/>
                <w:webHidden/>
                <w:rtl/>
              </w:rPr>
              <w:instrText xml:space="preserve"> _</w:instrText>
            </w:r>
            <w:r w:rsidR="002F5D22" w:rsidRPr="00281364">
              <w:rPr>
                <w:rFonts w:asciiTheme="minorBidi" w:hAnsiTheme="minorBidi" w:cstheme="minorBidi"/>
                <w:bCs w:val="0"/>
                <w:webHidden/>
                <w:rtl/>
                <w:lang w:bidi="he"/>
              </w:rPr>
              <w:instrText>Toc47534755 \h</w:instrText>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rPr>
            </w:r>
            <w:r w:rsidR="002F5D22" w:rsidRPr="00281364">
              <w:rPr>
                <w:rFonts w:asciiTheme="minorBidi" w:hAnsiTheme="minorBidi" w:cstheme="minorBidi"/>
                <w:bCs w:val="0"/>
                <w:webHidden/>
                <w:rtl/>
              </w:rPr>
              <w:fldChar w:fldCharType="separate"/>
            </w:r>
            <w:r w:rsidR="0098490B">
              <w:rPr>
                <w:rFonts w:asciiTheme="minorBidi" w:hAnsiTheme="minorBidi" w:cstheme="minorBidi"/>
                <w:bCs w:val="0"/>
                <w:webHidden/>
                <w:rtl/>
              </w:rPr>
              <w:t>5</w:t>
            </w:r>
            <w:r w:rsidR="002F5D22" w:rsidRPr="00281364">
              <w:rPr>
                <w:rFonts w:asciiTheme="minorBidi" w:hAnsiTheme="minorBidi" w:cstheme="minorBidi"/>
                <w:bCs w:val="0"/>
                <w:webHidden/>
                <w:rtl/>
              </w:rPr>
              <w:fldChar w:fldCharType="end"/>
            </w:r>
          </w:hyperlink>
        </w:p>
        <w:p w14:paraId="54E4D44B" w14:textId="04367BDB" w:rsidR="002F5D22" w:rsidRPr="00281364" w:rsidRDefault="004C4135">
          <w:pPr>
            <w:pStyle w:val="TOC2"/>
            <w:rPr>
              <w:rFonts w:asciiTheme="minorBidi" w:eastAsiaTheme="minorEastAsia" w:hAnsiTheme="minorBidi" w:cstheme="minorBidi"/>
              <w:b w:val="0"/>
              <w:bCs w:val="0"/>
              <w:rtl/>
              <w:lang w:val="en-US"/>
            </w:rPr>
          </w:pPr>
          <w:hyperlink w:anchor="_Toc47534756" w:history="1">
            <w:r w:rsidR="002F5D22" w:rsidRPr="00281364">
              <w:rPr>
                <w:rStyle w:val="Hyperlink"/>
                <w:rFonts w:asciiTheme="minorBidi" w:hAnsiTheme="minorBidi" w:cstheme="minorBidi"/>
                <w:bCs w:val="0"/>
                <w:rtl/>
              </w:rPr>
              <w:t>תחום דעת וכיתה</w:t>
            </w:r>
            <w:r w:rsidR="002F5D22" w:rsidRPr="00281364">
              <w:rPr>
                <w:rFonts w:asciiTheme="minorBidi" w:hAnsiTheme="minorBidi" w:cstheme="minorBidi"/>
                <w:bCs w:val="0"/>
                <w:webHidden/>
                <w:rtl/>
              </w:rPr>
              <w:tab/>
            </w:r>
            <w:r w:rsidR="002F5D22" w:rsidRPr="00281364">
              <w:rPr>
                <w:rFonts w:asciiTheme="minorBidi" w:hAnsiTheme="minorBidi" w:cstheme="minorBidi"/>
                <w:bCs w:val="0"/>
                <w:webHidden/>
                <w:rtl/>
              </w:rPr>
              <w:fldChar w:fldCharType="begin"/>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lang w:bidi="he"/>
              </w:rPr>
              <w:instrText>PAGEREF</w:instrText>
            </w:r>
            <w:r w:rsidR="002F5D22" w:rsidRPr="00281364">
              <w:rPr>
                <w:rFonts w:asciiTheme="minorBidi" w:hAnsiTheme="minorBidi" w:cstheme="minorBidi"/>
                <w:bCs w:val="0"/>
                <w:webHidden/>
                <w:rtl/>
              </w:rPr>
              <w:instrText xml:space="preserve"> _</w:instrText>
            </w:r>
            <w:r w:rsidR="002F5D22" w:rsidRPr="00281364">
              <w:rPr>
                <w:rFonts w:asciiTheme="minorBidi" w:hAnsiTheme="minorBidi" w:cstheme="minorBidi"/>
                <w:bCs w:val="0"/>
                <w:webHidden/>
                <w:rtl/>
                <w:lang w:bidi="he"/>
              </w:rPr>
              <w:instrText>Toc47534756 \h</w:instrText>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rPr>
            </w:r>
            <w:r w:rsidR="002F5D22" w:rsidRPr="00281364">
              <w:rPr>
                <w:rFonts w:asciiTheme="minorBidi" w:hAnsiTheme="minorBidi" w:cstheme="minorBidi"/>
                <w:bCs w:val="0"/>
                <w:webHidden/>
                <w:rtl/>
              </w:rPr>
              <w:fldChar w:fldCharType="separate"/>
            </w:r>
            <w:r w:rsidR="0098490B">
              <w:rPr>
                <w:rFonts w:asciiTheme="minorBidi" w:hAnsiTheme="minorBidi" w:cstheme="minorBidi"/>
                <w:bCs w:val="0"/>
                <w:webHidden/>
                <w:rtl/>
              </w:rPr>
              <w:t>5</w:t>
            </w:r>
            <w:r w:rsidR="002F5D22" w:rsidRPr="00281364">
              <w:rPr>
                <w:rFonts w:asciiTheme="minorBidi" w:hAnsiTheme="minorBidi" w:cstheme="minorBidi"/>
                <w:bCs w:val="0"/>
                <w:webHidden/>
                <w:rtl/>
              </w:rPr>
              <w:fldChar w:fldCharType="end"/>
            </w:r>
          </w:hyperlink>
        </w:p>
        <w:p w14:paraId="69B118AF" w14:textId="08B19188" w:rsidR="002F5D22" w:rsidRPr="00281364" w:rsidRDefault="004C4135">
          <w:pPr>
            <w:pStyle w:val="TOC2"/>
            <w:rPr>
              <w:rFonts w:asciiTheme="minorBidi" w:eastAsiaTheme="minorEastAsia" w:hAnsiTheme="minorBidi" w:cstheme="minorBidi"/>
              <w:b w:val="0"/>
              <w:bCs w:val="0"/>
              <w:rtl/>
              <w:lang w:val="en-US"/>
            </w:rPr>
          </w:pPr>
          <w:hyperlink w:anchor="_Toc47534757" w:history="1">
            <w:r w:rsidR="002F5D22" w:rsidRPr="00281364">
              <w:rPr>
                <w:rStyle w:val="Hyperlink"/>
                <w:rFonts w:asciiTheme="minorBidi" w:hAnsiTheme="minorBidi" w:cstheme="minorBidi"/>
                <w:bCs w:val="0"/>
                <w:rtl/>
              </w:rPr>
              <w:t>קשר לתכנית הלימודים</w:t>
            </w:r>
            <w:r w:rsidR="002F5D22" w:rsidRPr="00281364">
              <w:rPr>
                <w:rFonts w:asciiTheme="minorBidi" w:hAnsiTheme="minorBidi" w:cstheme="minorBidi"/>
                <w:bCs w:val="0"/>
                <w:webHidden/>
                <w:rtl/>
              </w:rPr>
              <w:tab/>
            </w:r>
            <w:r w:rsidR="002F5D22" w:rsidRPr="00281364">
              <w:rPr>
                <w:rFonts w:asciiTheme="minorBidi" w:hAnsiTheme="minorBidi" w:cstheme="minorBidi"/>
                <w:bCs w:val="0"/>
                <w:webHidden/>
                <w:rtl/>
              </w:rPr>
              <w:fldChar w:fldCharType="begin"/>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lang w:bidi="he"/>
              </w:rPr>
              <w:instrText>PAGEREF</w:instrText>
            </w:r>
            <w:r w:rsidR="002F5D22" w:rsidRPr="00281364">
              <w:rPr>
                <w:rFonts w:asciiTheme="minorBidi" w:hAnsiTheme="minorBidi" w:cstheme="minorBidi"/>
                <w:bCs w:val="0"/>
                <w:webHidden/>
                <w:rtl/>
              </w:rPr>
              <w:instrText xml:space="preserve"> _</w:instrText>
            </w:r>
            <w:r w:rsidR="002F5D22" w:rsidRPr="00281364">
              <w:rPr>
                <w:rFonts w:asciiTheme="minorBidi" w:hAnsiTheme="minorBidi" w:cstheme="minorBidi"/>
                <w:bCs w:val="0"/>
                <w:webHidden/>
                <w:rtl/>
                <w:lang w:bidi="he"/>
              </w:rPr>
              <w:instrText>Toc47534757 \h</w:instrText>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rPr>
            </w:r>
            <w:r w:rsidR="002F5D22" w:rsidRPr="00281364">
              <w:rPr>
                <w:rFonts w:asciiTheme="minorBidi" w:hAnsiTheme="minorBidi" w:cstheme="minorBidi"/>
                <w:bCs w:val="0"/>
                <w:webHidden/>
                <w:rtl/>
              </w:rPr>
              <w:fldChar w:fldCharType="separate"/>
            </w:r>
            <w:r w:rsidR="0098490B">
              <w:rPr>
                <w:rFonts w:asciiTheme="minorBidi" w:hAnsiTheme="minorBidi" w:cstheme="minorBidi"/>
                <w:bCs w:val="0"/>
                <w:webHidden/>
                <w:rtl/>
              </w:rPr>
              <w:t>6</w:t>
            </w:r>
            <w:r w:rsidR="002F5D22" w:rsidRPr="00281364">
              <w:rPr>
                <w:rFonts w:asciiTheme="minorBidi" w:hAnsiTheme="minorBidi" w:cstheme="minorBidi"/>
                <w:bCs w:val="0"/>
                <w:webHidden/>
                <w:rtl/>
              </w:rPr>
              <w:fldChar w:fldCharType="end"/>
            </w:r>
          </w:hyperlink>
        </w:p>
        <w:p w14:paraId="4A0CF0CD" w14:textId="7A6C03B8" w:rsidR="002F5D22" w:rsidRPr="00281364" w:rsidRDefault="004C4135">
          <w:pPr>
            <w:pStyle w:val="TOC2"/>
            <w:rPr>
              <w:rFonts w:asciiTheme="minorBidi" w:eastAsiaTheme="minorEastAsia" w:hAnsiTheme="minorBidi" w:cstheme="minorBidi"/>
              <w:b w:val="0"/>
              <w:bCs w:val="0"/>
              <w:rtl/>
              <w:lang w:val="en-US"/>
            </w:rPr>
          </w:pPr>
          <w:hyperlink w:anchor="_Toc47534758" w:history="1">
            <w:r w:rsidR="002F5D22" w:rsidRPr="00281364">
              <w:rPr>
                <w:rStyle w:val="Hyperlink"/>
                <w:rFonts w:asciiTheme="minorBidi" w:hAnsiTheme="minorBidi" w:cstheme="minorBidi"/>
                <w:bCs w:val="0"/>
                <w:rtl/>
              </w:rPr>
              <w:t>ידע מוקדם</w:t>
            </w:r>
            <w:r w:rsidR="002F5D22" w:rsidRPr="00281364">
              <w:rPr>
                <w:rFonts w:asciiTheme="minorBidi" w:hAnsiTheme="minorBidi" w:cstheme="minorBidi"/>
                <w:bCs w:val="0"/>
                <w:webHidden/>
                <w:rtl/>
              </w:rPr>
              <w:tab/>
            </w:r>
            <w:r w:rsidR="002F5D22" w:rsidRPr="00281364">
              <w:rPr>
                <w:rFonts w:asciiTheme="minorBidi" w:hAnsiTheme="minorBidi" w:cstheme="minorBidi"/>
                <w:bCs w:val="0"/>
                <w:webHidden/>
                <w:rtl/>
              </w:rPr>
              <w:fldChar w:fldCharType="begin"/>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lang w:bidi="he"/>
              </w:rPr>
              <w:instrText>PAGEREF</w:instrText>
            </w:r>
            <w:r w:rsidR="002F5D22" w:rsidRPr="00281364">
              <w:rPr>
                <w:rFonts w:asciiTheme="minorBidi" w:hAnsiTheme="minorBidi" w:cstheme="minorBidi"/>
                <w:bCs w:val="0"/>
                <w:webHidden/>
                <w:rtl/>
              </w:rPr>
              <w:instrText xml:space="preserve"> _</w:instrText>
            </w:r>
            <w:r w:rsidR="002F5D22" w:rsidRPr="00281364">
              <w:rPr>
                <w:rFonts w:asciiTheme="minorBidi" w:hAnsiTheme="minorBidi" w:cstheme="minorBidi"/>
                <w:bCs w:val="0"/>
                <w:webHidden/>
                <w:rtl/>
                <w:lang w:bidi="he"/>
              </w:rPr>
              <w:instrText>Toc47534758 \h</w:instrText>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rPr>
            </w:r>
            <w:r w:rsidR="002F5D22" w:rsidRPr="00281364">
              <w:rPr>
                <w:rFonts w:asciiTheme="minorBidi" w:hAnsiTheme="minorBidi" w:cstheme="minorBidi"/>
                <w:bCs w:val="0"/>
                <w:webHidden/>
                <w:rtl/>
              </w:rPr>
              <w:fldChar w:fldCharType="separate"/>
            </w:r>
            <w:r w:rsidR="0098490B">
              <w:rPr>
                <w:rFonts w:asciiTheme="minorBidi" w:hAnsiTheme="minorBidi" w:cstheme="minorBidi"/>
                <w:bCs w:val="0"/>
                <w:webHidden/>
                <w:rtl/>
              </w:rPr>
              <w:t>6</w:t>
            </w:r>
            <w:r w:rsidR="002F5D22" w:rsidRPr="00281364">
              <w:rPr>
                <w:rFonts w:asciiTheme="minorBidi" w:hAnsiTheme="minorBidi" w:cstheme="minorBidi"/>
                <w:bCs w:val="0"/>
                <w:webHidden/>
                <w:rtl/>
              </w:rPr>
              <w:fldChar w:fldCharType="end"/>
            </w:r>
          </w:hyperlink>
        </w:p>
        <w:p w14:paraId="6D7ED2A5" w14:textId="15958349" w:rsidR="002F5D22" w:rsidRPr="00281364" w:rsidRDefault="004C4135">
          <w:pPr>
            <w:pStyle w:val="TOC2"/>
            <w:rPr>
              <w:rFonts w:asciiTheme="minorBidi" w:eastAsiaTheme="minorEastAsia" w:hAnsiTheme="minorBidi" w:cstheme="minorBidi"/>
              <w:b w:val="0"/>
              <w:bCs w:val="0"/>
              <w:rtl/>
              <w:lang w:val="en-US"/>
            </w:rPr>
          </w:pPr>
          <w:hyperlink w:anchor="_Toc47534759" w:history="1">
            <w:r w:rsidR="002F5D22" w:rsidRPr="00281364">
              <w:rPr>
                <w:rStyle w:val="Hyperlink"/>
                <w:rFonts w:asciiTheme="minorBidi" w:hAnsiTheme="minorBidi" w:cstheme="minorBidi"/>
                <w:bCs w:val="0"/>
                <w:rtl/>
              </w:rPr>
              <w:t>תפיסות שגויות</w:t>
            </w:r>
            <w:r w:rsidR="002F5D22" w:rsidRPr="00281364">
              <w:rPr>
                <w:rFonts w:asciiTheme="minorBidi" w:hAnsiTheme="minorBidi" w:cstheme="minorBidi"/>
                <w:bCs w:val="0"/>
                <w:webHidden/>
                <w:rtl/>
              </w:rPr>
              <w:tab/>
            </w:r>
            <w:r w:rsidR="002F5D22" w:rsidRPr="00281364">
              <w:rPr>
                <w:rFonts w:asciiTheme="minorBidi" w:hAnsiTheme="minorBidi" w:cstheme="minorBidi"/>
                <w:bCs w:val="0"/>
                <w:webHidden/>
                <w:rtl/>
              </w:rPr>
              <w:fldChar w:fldCharType="begin"/>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lang w:bidi="he"/>
              </w:rPr>
              <w:instrText>PAGEREF</w:instrText>
            </w:r>
            <w:r w:rsidR="002F5D22" w:rsidRPr="00281364">
              <w:rPr>
                <w:rFonts w:asciiTheme="minorBidi" w:hAnsiTheme="minorBidi" w:cstheme="minorBidi"/>
                <w:bCs w:val="0"/>
                <w:webHidden/>
                <w:rtl/>
              </w:rPr>
              <w:instrText xml:space="preserve"> _</w:instrText>
            </w:r>
            <w:r w:rsidR="002F5D22" w:rsidRPr="00281364">
              <w:rPr>
                <w:rFonts w:asciiTheme="minorBidi" w:hAnsiTheme="minorBidi" w:cstheme="minorBidi"/>
                <w:bCs w:val="0"/>
                <w:webHidden/>
                <w:rtl/>
                <w:lang w:bidi="he"/>
              </w:rPr>
              <w:instrText>Toc47534759 \h</w:instrText>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rPr>
            </w:r>
            <w:r w:rsidR="002F5D22" w:rsidRPr="00281364">
              <w:rPr>
                <w:rFonts w:asciiTheme="minorBidi" w:hAnsiTheme="minorBidi" w:cstheme="minorBidi"/>
                <w:bCs w:val="0"/>
                <w:webHidden/>
                <w:rtl/>
              </w:rPr>
              <w:fldChar w:fldCharType="separate"/>
            </w:r>
            <w:r w:rsidR="0098490B">
              <w:rPr>
                <w:rFonts w:asciiTheme="minorBidi" w:hAnsiTheme="minorBidi" w:cstheme="minorBidi"/>
                <w:bCs w:val="0"/>
                <w:webHidden/>
                <w:rtl/>
              </w:rPr>
              <w:t>6</w:t>
            </w:r>
            <w:r w:rsidR="002F5D22" w:rsidRPr="00281364">
              <w:rPr>
                <w:rFonts w:asciiTheme="minorBidi" w:hAnsiTheme="minorBidi" w:cstheme="minorBidi"/>
                <w:bCs w:val="0"/>
                <w:webHidden/>
                <w:rtl/>
              </w:rPr>
              <w:fldChar w:fldCharType="end"/>
            </w:r>
          </w:hyperlink>
        </w:p>
        <w:p w14:paraId="3563EC8B" w14:textId="08522094" w:rsidR="002F5D22" w:rsidRPr="00281364" w:rsidRDefault="004C4135">
          <w:pPr>
            <w:pStyle w:val="TOC2"/>
            <w:rPr>
              <w:rFonts w:asciiTheme="minorBidi" w:eastAsiaTheme="minorEastAsia" w:hAnsiTheme="minorBidi" w:cstheme="minorBidi"/>
              <w:b w:val="0"/>
              <w:bCs w:val="0"/>
              <w:rtl/>
              <w:lang w:val="en-US"/>
            </w:rPr>
          </w:pPr>
          <w:hyperlink w:anchor="_Toc47534760" w:history="1">
            <w:r w:rsidR="002F5D22" w:rsidRPr="00281364">
              <w:rPr>
                <w:rStyle w:val="Hyperlink"/>
                <w:rFonts w:asciiTheme="minorBidi" w:hAnsiTheme="minorBidi" w:cstheme="minorBidi"/>
                <w:bCs w:val="0"/>
                <w:rtl/>
              </w:rPr>
              <w:t>רשימת מושגים</w:t>
            </w:r>
            <w:r w:rsidR="002F5D22" w:rsidRPr="00281364">
              <w:rPr>
                <w:rFonts w:asciiTheme="minorBidi" w:hAnsiTheme="minorBidi" w:cstheme="minorBidi"/>
                <w:bCs w:val="0"/>
                <w:webHidden/>
                <w:rtl/>
              </w:rPr>
              <w:tab/>
            </w:r>
            <w:r w:rsidR="002F5D22" w:rsidRPr="00281364">
              <w:rPr>
                <w:rFonts w:asciiTheme="minorBidi" w:hAnsiTheme="minorBidi" w:cstheme="minorBidi"/>
                <w:bCs w:val="0"/>
                <w:webHidden/>
                <w:rtl/>
              </w:rPr>
              <w:fldChar w:fldCharType="begin"/>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lang w:bidi="he"/>
              </w:rPr>
              <w:instrText>PAGEREF</w:instrText>
            </w:r>
            <w:r w:rsidR="002F5D22" w:rsidRPr="00281364">
              <w:rPr>
                <w:rFonts w:asciiTheme="minorBidi" w:hAnsiTheme="minorBidi" w:cstheme="minorBidi"/>
                <w:bCs w:val="0"/>
                <w:webHidden/>
                <w:rtl/>
              </w:rPr>
              <w:instrText xml:space="preserve"> _</w:instrText>
            </w:r>
            <w:r w:rsidR="002F5D22" w:rsidRPr="00281364">
              <w:rPr>
                <w:rFonts w:asciiTheme="minorBidi" w:hAnsiTheme="minorBidi" w:cstheme="minorBidi"/>
                <w:bCs w:val="0"/>
                <w:webHidden/>
                <w:rtl/>
                <w:lang w:bidi="he"/>
              </w:rPr>
              <w:instrText>Toc47534760 \h</w:instrText>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rPr>
            </w:r>
            <w:r w:rsidR="002F5D22" w:rsidRPr="00281364">
              <w:rPr>
                <w:rFonts w:asciiTheme="minorBidi" w:hAnsiTheme="minorBidi" w:cstheme="minorBidi"/>
                <w:bCs w:val="0"/>
                <w:webHidden/>
                <w:rtl/>
              </w:rPr>
              <w:fldChar w:fldCharType="separate"/>
            </w:r>
            <w:r w:rsidR="0098490B">
              <w:rPr>
                <w:rFonts w:asciiTheme="minorBidi" w:hAnsiTheme="minorBidi" w:cstheme="minorBidi"/>
                <w:bCs w:val="0"/>
                <w:webHidden/>
                <w:rtl/>
              </w:rPr>
              <w:t>7</w:t>
            </w:r>
            <w:r w:rsidR="002F5D22" w:rsidRPr="00281364">
              <w:rPr>
                <w:rFonts w:asciiTheme="minorBidi" w:hAnsiTheme="minorBidi" w:cstheme="minorBidi"/>
                <w:bCs w:val="0"/>
                <w:webHidden/>
                <w:rtl/>
              </w:rPr>
              <w:fldChar w:fldCharType="end"/>
            </w:r>
          </w:hyperlink>
        </w:p>
        <w:p w14:paraId="557659DA" w14:textId="2C06F2EF" w:rsidR="002F5D22" w:rsidRPr="00281364" w:rsidRDefault="004C4135">
          <w:pPr>
            <w:pStyle w:val="TOC2"/>
            <w:rPr>
              <w:rFonts w:asciiTheme="minorBidi" w:eastAsiaTheme="minorEastAsia" w:hAnsiTheme="minorBidi" w:cstheme="minorBidi"/>
              <w:b w:val="0"/>
              <w:bCs w:val="0"/>
              <w:rtl/>
              <w:lang w:val="en-US"/>
            </w:rPr>
          </w:pPr>
          <w:hyperlink w:anchor="_Toc47534761" w:history="1">
            <w:r w:rsidR="002F5D22" w:rsidRPr="00281364">
              <w:rPr>
                <w:rStyle w:val="Hyperlink"/>
                <w:rFonts w:asciiTheme="minorBidi" w:hAnsiTheme="minorBidi" w:cstheme="minorBidi"/>
                <w:bCs w:val="0"/>
                <w:rtl/>
              </w:rPr>
              <w:t>תופעות מסקרנות</w:t>
            </w:r>
            <w:r w:rsidR="002F5D22" w:rsidRPr="00281364">
              <w:rPr>
                <w:rFonts w:asciiTheme="minorBidi" w:hAnsiTheme="minorBidi" w:cstheme="minorBidi"/>
                <w:bCs w:val="0"/>
                <w:webHidden/>
                <w:rtl/>
              </w:rPr>
              <w:tab/>
            </w:r>
            <w:r w:rsidR="002F5D22" w:rsidRPr="00281364">
              <w:rPr>
                <w:rFonts w:asciiTheme="minorBidi" w:hAnsiTheme="minorBidi" w:cstheme="minorBidi"/>
                <w:bCs w:val="0"/>
                <w:webHidden/>
                <w:rtl/>
              </w:rPr>
              <w:fldChar w:fldCharType="begin"/>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lang w:bidi="he"/>
              </w:rPr>
              <w:instrText>PAGEREF</w:instrText>
            </w:r>
            <w:r w:rsidR="002F5D22" w:rsidRPr="00281364">
              <w:rPr>
                <w:rFonts w:asciiTheme="minorBidi" w:hAnsiTheme="minorBidi" w:cstheme="minorBidi"/>
                <w:bCs w:val="0"/>
                <w:webHidden/>
                <w:rtl/>
              </w:rPr>
              <w:instrText xml:space="preserve"> _</w:instrText>
            </w:r>
            <w:r w:rsidR="002F5D22" w:rsidRPr="00281364">
              <w:rPr>
                <w:rFonts w:asciiTheme="minorBidi" w:hAnsiTheme="minorBidi" w:cstheme="minorBidi"/>
                <w:bCs w:val="0"/>
                <w:webHidden/>
                <w:rtl/>
                <w:lang w:bidi="he"/>
              </w:rPr>
              <w:instrText>Toc47534761 \h</w:instrText>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rPr>
            </w:r>
            <w:r w:rsidR="002F5D22" w:rsidRPr="00281364">
              <w:rPr>
                <w:rFonts w:asciiTheme="minorBidi" w:hAnsiTheme="minorBidi" w:cstheme="minorBidi"/>
                <w:bCs w:val="0"/>
                <w:webHidden/>
                <w:rtl/>
              </w:rPr>
              <w:fldChar w:fldCharType="separate"/>
            </w:r>
            <w:r w:rsidR="0098490B">
              <w:rPr>
                <w:rFonts w:asciiTheme="minorBidi" w:hAnsiTheme="minorBidi" w:cstheme="minorBidi"/>
                <w:bCs w:val="0"/>
                <w:webHidden/>
                <w:rtl/>
              </w:rPr>
              <w:t>7</w:t>
            </w:r>
            <w:r w:rsidR="002F5D22" w:rsidRPr="00281364">
              <w:rPr>
                <w:rFonts w:asciiTheme="minorBidi" w:hAnsiTheme="minorBidi" w:cstheme="minorBidi"/>
                <w:bCs w:val="0"/>
                <w:webHidden/>
                <w:rtl/>
              </w:rPr>
              <w:fldChar w:fldCharType="end"/>
            </w:r>
          </w:hyperlink>
        </w:p>
        <w:p w14:paraId="3861D35E" w14:textId="7187D975" w:rsidR="002F5D22" w:rsidRPr="00281364" w:rsidRDefault="004C4135">
          <w:pPr>
            <w:pStyle w:val="TOC2"/>
            <w:rPr>
              <w:rFonts w:asciiTheme="minorBidi" w:eastAsiaTheme="minorEastAsia" w:hAnsiTheme="minorBidi" w:cstheme="minorBidi"/>
              <w:b w:val="0"/>
              <w:bCs w:val="0"/>
              <w:rtl/>
              <w:lang w:val="en-US"/>
            </w:rPr>
          </w:pPr>
          <w:hyperlink w:anchor="_Toc47534762" w:history="1">
            <w:r w:rsidR="002F5D22" w:rsidRPr="00281364">
              <w:rPr>
                <w:rStyle w:val="Hyperlink"/>
                <w:rFonts w:asciiTheme="minorBidi" w:hAnsiTheme="minorBidi" w:cstheme="minorBidi"/>
                <w:bCs w:val="0"/>
                <w:rtl/>
              </w:rPr>
              <w:t>תקציר ידע</w:t>
            </w:r>
            <w:r w:rsidR="002F5D22" w:rsidRPr="00281364">
              <w:rPr>
                <w:rFonts w:asciiTheme="minorBidi" w:hAnsiTheme="minorBidi" w:cstheme="minorBidi"/>
                <w:bCs w:val="0"/>
                <w:webHidden/>
                <w:rtl/>
              </w:rPr>
              <w:tab/>
            </w:r>
            <w:r w:rsidR="002F5D22" w:rsidRPr="00281364">
              <w:rPr>
                <w:rFonts w:asciiTheme="minorBidi" w:hAnsiTheme="minorBidi" w:cstheme="minorBidi"/>
                <w:bCs w:val="0"/>
                <w:webHidden/>
                <w:rtl/>
              </w:rPr>
              <w:fldChar w:fldCharType="begin"/>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lang w:bidi="he"/>
              </w:rPr>
              <w:instrText>PAGEREF</w:instrText>
            </w:r>
            <w:r w:rsidR="002F5D22" w:rsidRPr="00281364">
              <w:rPr>
                <w:rFonts w:asciiTheme="minorBidi" w:hAnsiTheme="minorBidi" w:cstheme="minorBidi"/>
                <w:bCs w:val="0"/>
                <w:webHidden/>
                <w:rtl/>
              </w:rPr>
              <w:instrText xml:space="preserve"> _</w:instrText>
            </w:r>
            <w:r w:rsidR="002F5D22" w:rsidRPr="00281364">
              <w:rPr>
                <w:rFonts w:asciiTheme="minorBidi" w:hAnsiTheme="minorBidi" w:cstheme="minorBidi"/>
                <w:bCs w:val="0"/>
                <w:webHidden/>
                <w:rtl/>
                <w:lang w:bidi="he"/>
              </w:rPr>
              <w:instrText>Toc47534762 \h</w:instrText>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rPr>
            </w:r>
            <w:r w:rsidR="002F5D22" w:rsidRPr="00281364">
              <w:rPr>
                <w:rFonts w:asciiTheme="minorBidi" w:hAnsiTheme="minorBidi" w:cstheme="minorBidi"/>
                <w:bCs w:val="0"/>
                <w:webHidden/>
                <w:rtl/>
              </w:rPr>
              <w:fldChar w:fldCharType="separate"/>
            </w:r>
            <w:r w:rsidR="0098490B">
              <w:rPr>
                <w:rFonts w:asciiTheme="minorBidi" w:hAnsiTheme="minorBidi" w:cstheme="minorBidi"/>
                <w:bCs w:val="0"/>
                <w:webHidden/>
                <w:rtl/>
              </w:rPr>
              <w:t>7</w:t>
            </w:r>
            <w:r w:rsidR="002F5D22" w:rsidRPr="00281364">
              <w:rPr>
                <w:rFonts w:asciiTheme="minorBidi" w:hAnsiTheme="minorBidi" w:cstheme="minorBidi"/>
                <w:bCs w:val="0"/>
                <w:webHidden/>
                <w:rtl/>
              </w:rPr>
              <w:fldChar w:fldCharType="end"/>
            </w:r>
          </w:hyperlink>
        </w:p>
        <w:p w14:paraId="1BF68874" w14:textId="52BB2105" w:rsidR="002F5D22" w:rsidRPr="00281364" w:rsidRDefault="004C4135">
          <w:pPr>
            <w:pStyle w:val="TOC1"/>
            <w:tabs>
              <w:tab w:val="right" w:leader="dot" w:pos="8296"/>
            </w:tabs>
            <w:bidi/>
            <w:rPr>
              <w:rFonts w:asciiTheme="minorBidi" w:eastAsiaTheme="minorEastAsia" w:hAnsiTheme="minorBidi" w:cstheme="minorBidi"/>
              <w:noProof/>
              <w:rtl/>
              <w:lang w:val="en-US"/>
            </w:rPr>
          </w:pPr>
          <w:hyperlink w:anchor="_Toc47534763" w:history="1">
            <w:r w:rsidR="002F5D22" w:rsidRPr="00281364">
              <w:rPr>
                <w:rStyle w:val="Hyperlink"/>
                <w:rFonts w:asciiTheme="minorBidi" w:hAnsiTheme="minorBidi" w:cstheme="minorBidi"/>
                <w:noProof/>
                <w:rtl/>
              </w:rPr>
              <w:t>רצף ההוראה</w:t>
            </w:r>
            <w:r w:rsidR="002F5D22" w:rsidRPr="00281364">
              <w:rPr>
                <w:rFonts w:asciiTheme="minorBidi" w:hAnsiTheme="minorBidi" w:cstheme="minorBidi"/>
                <w:noProof/>
                <w:webHidden/>
                <w:rtl/>
              </w:rPr>
              <w:tab/>
            </w:r>
            <w:r w:rsidR="002F5D22" w:rsidRPr="00281364">
              <w:rPr>
                <w:rFonts w:asciiTheme="minorBidi" w:hAnsiTheme="minorBidi" w:cstheme="minorBidi"/>
                <w:noProof/>
                <w:webHidden/>
                <w:rtl/>
              </w:rPr>
              <w:fldChar w:fldCharType="begin"/>
            </w:r>
            <w:r w:rsidR="002F5D22" w:rsidRPr="00281364">
              <w:rPr>
                <w:rFonts w:asciiTheme="minorBidi" w:hAnsiTheme="minorBidi" w:cstheme="minorBidi"/>
                <w:noProof/>
                <w:webHidden/>
                <w:rtl/>
              </w:rPr>
              <w:instrText xml:space="preserve"> </w:instrText>
            </w:r>
            <w:r w:rsidR="002F5D22" w:rsidRPr="00281364">
              <w:rPr>
                <w:rFonts w:asciiTheme="minorBidi" w:hAnsiTheme="minorBidi" w:cstheme="minorBidi"/>
                <w:noProof/>
                <w:webHidden/>
                <w:rtl/>
                <w:lang w:bidi="he"/>
              </w:rPr>
              <w:instrText>PAGEREF</w:instrText>
            </w:r>
            <w:r w:rsidR="002F5D22" w:rsidRPr="00281364">
              <w:rPr>
                <w:rFonts w:asciiTheme="minorBidi" w:hAnsiTheme="minorBidi" w:cstheme="minorBidi"/>
                <w:noProof/>
                <w:webHidden/>
                <w:rtl/>
              </w:rPr>
              <w:instrText xml:space="preserve"> _</w:instrText>
            </w:r>
            <w:r w:rsidR="002F5D22" w:rsidRPr="00281364">
              <w:rPr>
                <w:rFonts w:asciiTheme="minorBidi" w:hAnsiTheme="minorBidi" w:cstheme="minorBidi"/>
                <w:noProof/>
                <w:webHidden/>
                <w:rtl/>
                <w:lang w:bidi="he"/>
              </w:rPr>
              <w:instrText>Toc47534763 \h</w:instrText>
            </w:r>
            <w:r w:rsidR="002F5D22" w:rsidRPr="00281364">
              <w:rPr>
                <w:rFonts w:asciiTheme="minorBidi" w:hAnsiTheme="minorBidi" w:cstheme="minorBidi"/>
                <w:noProof/>
                <w:webHidden/>
                <w:rtl/>
              </w:rPr>
              <w:instrText xml:space="preserve"> </w:instrText>
            </w:r>
            <w:r w:rsidR="002F5D22" w:rsidRPr="00281364">
              <w:rPr>
                <w:rFonts w:asciiTheme="minorBidi" w:hAnsiTheme="minorBidi" w:cstheme="minorBidi"/>
                <w:noProof/>
                <w:webHidden/>
                <w:rtl/>
              </w:rPr>
            </w:r>
            <w:r w:rsidR="002F5D22" w:rsidRPr="00281364">
              <w:rPr>
                <w:rFonts w:asciiTheme="minorBidi" w:hAnsiTheme="minorBidi" w:cstheme="minorBidi"/>
                <w:noProof/>
                <w:webHidden/>
                <w:rtl/>
              </w:rPr>
              <w:fldChar w:fldCharType="separate"/>
            </w:r>
            <w:r w:rsidR="0098490B">
              <w:rPr>
                <w:rFonts w:asciiTheme="minorBidi" w:hAnsiTheme="minorBidi" w:cstheme="minorBidi"/>
                <w:noProof/>
                <w:webHidden/>
                <w:rtl/>
              </w:rPr>
              <w:t>8</w:t>
            </w:r>
            <w:r w:rsidR="002F5D22" w:rsidRPr="00281364">
              <w:rPr>
                <w:rFonts w:asciiTheme="minorBidi" w:hAnsiTheme="minorBidi" w:cstheme="minorBidi"/>
                <w:noProof/>
                <w:webHidden/>
                <w:rtl/>
              </w:rPr>
              <w:fldChar w:fldCharType="end"/>
            </w:r>
          </w:hyperlink>
        </w:p>
        <w:p w14:paraId="5BDD92AB" w14:textId="31C57DCC" w:rsidR="002F5D22" w:rsidRPr="00281364" w:rsidRDefault="004C4135">
          <w:pPr>
            <w:pStyle w:val="TOC1"/>
            <w:tabs>
              <w:tab w:val="right" w:leader="dot" w:pos="8296"/>
            </w:tabs>
            <w:bidi/>
            <w:rPr>
              <w:rFonts w:asciiTheme="minorBidi" w:eastAsiaTheme="minorEastAsia" w:hAnsiTheme="minorBidi" w:cstheme="minorBidi"/>
              <w:noProof/>
              <w:rtl/>
              <w:lang w:val="en-US"/>
            </w:rPr>
          </w:pPr>
          <w:hyperlink w:anchor="_Toc47534764" w:history="1">
            <w:r w:rsidR="002F5D22" w:rsidRPr="00281364">
              <w:rPr>
                <w:rStyle w:val="Hyperlink"/>
                <w:rFonts w:asciiTheme="minorBidi" w:hAnsiTheme="minorBidi" w:cstheme="minorBidi"/>
                <w:noProof/>
                <w:rtl/>
              </w:rPr>
              <w:t>פתיחה</w:t>
            </w:r>
            <w:r w:rsidR="002F5D22" w:rsidRPr="00281364">
              <w:rPr>
                <w:rFonts w:asciiTheme="minorBidi" w:hAnsiTheme="minorBidi" w:cstheme="minorBidi"/>
                <w:noProof/>
                <w:webHidden/>
                <w:rtl/>
              </w:rPr>
              <w:tab/>
            </w:r>
            <w:r w:rsidR="002F5D22" w:rsidRPr="00281364">
              <w:rPr>
                <w:rFonts w:asciiTheme="minorBidi" w:hAnsiTheme="minorBidi" w:cstheme="minorBidi"/>
                <w:noProof/>
                <w:webHidden/>
                <w:rtl/>
              </w:rPr>
              <w:fldChar w:fldCharType="begin"/>
            </w:r>
            <w:r w:rsidR="002F5D22" w:rsidRPr="00281364">
              <w:rPr>
                <w:rFonts w:asciiTheme="minorBidi" w:hAnsiTheme="minorBidi" w:cstheme="minorBidi"/>
                <w:noProof/>
                <w:webHidden/>
                <w:rtl/>
              </w:rPr>
              <w:instrText xml:space="preserve"> </w:instrText>
            </w:r>
            <w:r w:rsidR="002F5D22" w:rsidRPr="00281364">
              <w:rPr>
                <w:rFonts w:asciiTheme="minorBidi" w:hAnsiTheme="minorBidi" w:cstheme="minorBidi"/>
                <w:noProof/>
                <w:webHidden/>
                <w:rtl/>
                <w:lang w:bidi="he"/>
              </w:rPr>
              <w:instrText>PAGEREF</w:instrText>
            </w:r>
            <w:r w:rsidR="002F5D22" w:rsidRPr="00281364">
              <w:rPr>
                <w:rFonts w:asciiTheme="minorBidi" w:hAnsiTheme="minorBidi" w:cstheme="minorBidi"/>
                <w:noProof/>
                <w:webHidden/>
                <w:rtl/>
              </w:rPr>
              <w:instrText xml:space="preserve"> _</w:instrText>
            </w:r>
            <w:r w:rsidR="002F5D22" w:rsidRPr="00281364">
              <w:rPr>
                <w:rFonts w:asciiTheme="minorBidi" w:hAnsiTheme="minorBidi" w:cstheme="minorBidi"/>
                <w:noProof/>
                <w:webHidden/>
                <w:rtl/>
                <w:lang w:bidi="he"/>
              </w:rPr>
              <w:instrText>Toc47534764 \h</w:instrText>
            </w:r>
            <w:r w:rsidR="002F5D22" w:rsidRPr="00281364">
              <w:rPr>
                <w:rFonts w:asciiTheme="minorBidi" w:hAnsiTheme="minorBidi" w:cstheme="minorBidi"/>
                <w:noProof/>
                <w:webHidden/>
                <w:rtl/>
              </w:rPr>
              <w:instrText xml:space="preserve"> </w:instrText>
            </w:r>
            <w:r w:rsidR="002F5D22" w:rsidRPr="00281364">
              <w:rPr>
                <w:rFonts w:asciiTheme="minorBidi" w:hAnsiTheme="minorBidi" w:cstheme="minorBidi"/>
                <w:noProof/>
                <w:webHidden/>
                <w:rtl/>
              </w:rPr>
            </w:r>
            <w:r w:rsidR="002F5D22" w:rsidRPr="00281364">
              <w:rPr>
                <w:rFonts w:asciiTheme="minorBidi" w:hAnsiTheme="minorBidi" w:cstheme="minorBidi"/>
                <w:noProof/>
                <w:webHidden/>
                <w:rtl/>
              </w:rPr>
              <w:fldChar w:fldCharType="separate"/>
            </w:r>
            <w:r w:rsidR="0098490B">
              <w:rPr>
                <w:rFonts w:asciiTheme="minorBidi" w:hAnsiTheme="minorBidi" w:cstheme="minorBidi"/>
                <w:noProof/>
                <w:webHidden/>
                <w:rtl/>
              </w:rPr>
              <w:t>9</w:t>
            </w:r>
            <w:r w:rsidR="002F5D22" w:rsidRPr="00281364">
              <w:rPr>
                <w:rFonts w:asciiTheme="minorBidi" w:hAnsiTheme="minorBidi" w:cstheme="minorBidi"/>
                <w:noProof/>
                <w:webHidden/>
                <w:rtl/>
              </w:rPr>
              <w:fldChar w:fldCharType="end"/>
            </w:r>
          </w:hyperlink>
        </w:p>
        <w:p w14:paraId="5E50A3BA" w14:textId="0C432D37" w:rsidR="002F5D22" w:rsidRPr="00281364" w:rsidRDefault="004C4135">
          <w:pPr>
            <w:pStyle w:val="TOC3"/>
            <w:tabs>
              <w:tab w:val="right" w:leader="dot" w:pos="8296"/>
            </w:tabs>
            <w:bidi/>
            <w:rPr>
              <w:rFonts w:asciiTheme="minorBidi" w:eastAsiaTheme="minorEastAsia" w:hAnsiTheme="minorBidi" w:cstheme="minorBidi"/>
              <w:noProof/>
              <w:rtl/>
              <w:lang w:val="en-US"/>
            </w:rPr>
          </w:pPr>
          <w:hyperlink w:anchor="_Toc47534765" w:history="1">
            <w:r w:rsidR="002F5D22" w:rsidRPr="00281364">
              <w:rPr>
                <w:rStyle w:val="Hyperlink"/>
                <w:rFonts w:asciiTheme="minorBidi" w:eastAsiaTheme="majorEastAsia" w:hAnsiTheme="minorBidi" w:cstheme="minorBidi"/>
                <w:b/>
                <w:noProof/>
                <w:rtl/>
              </w:rPr>
              <w:t>מהלך הפעילות</w:t>
            </w:r>
            <w:r w:rsidR="002F5D22" w:rsidRPr="00281364">
              <w:rPr>
                <w:rFonts w:asciiTheme="minorBidi" w:hAnsiTheme="minorBidi" w:cstheme="minorBidi"/>
                <w:noProof/>
                <w:webHidden/>
                <w:rtl/>
              </w:rPr>
              <w:tab/>
            </w:r>
            <w:r w:rsidR="002F5D22" w:rsidRPr="00281364">
              <w:rPr>
                <w:rFonts w:asciiTheme="minorBidi" w:hAnsiTheme="minorBidi" w:cstheme="minorBidi"/>
                <w:noProof/>
                <w:webHidden/>
                <w:rtl/>
              </w:rPr>
              <w:fldChar w:fldCharType="begin"/>
            </w:r>
            <w:r w:rsidR="002F5D22" w:rsidRPr="00281364">
              <w:rPr>
                <w:rFonts w:asciiTheme="minorBidi" w:hAnsiTheme="minorBidi" w:cstheme="minorBidi"/>
                <w:noProof/>
                <w:webHidden/>
                <w:rtl/>
              </w:rPr>
              <w:instrText xml:space="preserve"> </w:instrText>
            </w:r>
            <w:r w:rsidR="002F5D22" w:rsidRPr="00281364">
              <w:rPr>
                <w:rFonts w:asciiTheme="minorBidi" w:hAnsiTheme="minorBidi" w:cstheme="minorBidi"/>
                <w:noProof/>
                <w:webHidden/>
                <w:rtl/>
                <w:lang w:bidi="he"/>
              </w:rPr>
              <w:instrText>PAGEREF</w:instrText>
            </w:r>
            <w:r w:rsidR="002F5D22" w:rsidRPr="00281364">
              <w:rPr>
                <w:rFonts w:asciiTheme="minorBidi" w:hAnsiTheme="minorBidi" w:cstheme="minorBidi"/>
                <w:noProof/>
                <w:webHidden/>
                <w:rtl/>
              </w:rPr>
              <w:instrText xml:space="preserve"> _</w:instrText>
            </w:r>
            <w:r w:rsidR="002F5D22" w:rsidRPr="00281364">
              <w:rPr>
                <w:rFonts w:asciiTheme="minorBidi" w:hAnsiTheme="minorBidi" w:cstheme="minorBidi"/>
                <w:noProof/>
                <w:webHidden/>
                <w:rtl/>
                <w:lang w:bidi="he"/>
              </w:rPr>
              <w:instrText>Toc47534765 \h</w:instrText>
            </w:r>
            <w:r w:rsidR="002F5D22" w:rsidRPr="00281364">
              <w:rPr>
                <w:rFonts w:asciiTheme="minorBidi" w:hAnsiTheme="minorBidi" w:cstheme="minorBidi"/>
                <w:noProof/>
                <w:webHidden/>
                <w:rtl/>
              </w:rPr>
              <w:instrText xml:space="preserve"> </w:instrText>
            </w:r>
            <w:r w:rsidR="002F5D22" w:rsidRPr="00281364">
              <w:rPr>
                <w:rFonts w:asciiTheme="minorBidi" w:hAnsiTheme="minorBidi" w:cstheme="minorBidi"/>
                <w:noProof/>
                <w:webHidden/>
                <w:rtl/>
              </w:rPr>
            </w:r>
            <w:r w:rsidR="002F5D22" w:rsidRPr="00281364">
              <w:rPr>
                <w:rFonts w:asciiTheme="minorBidi" w:hAnsiTheme="minorBidi" w:cstheme="minorBidi"/>
                <w:noProof/>
                <w:webHidden/>
                <w:rtl/>
              </w:rPr>
              <w:fldChar w:fldCharType="separate"/>
            </w:r>
            <w:r w:rsidR="0098490B">
              <w:rPr>
                <w:rFonts w:asciiTheme="minorBidi" w:hAnsiTheme="minorBidi" w:cstheme="minorBidi"/>
                <w:noProof/>
                <w:webHidden/>
                <w:rtl/>
              </w:rPr>
              <w:t>10</w:t>
            </w:r>
            <w:r w:rsidR="002F5D22" w:rsidRPr="00281364">
              <w:rPr>
                <w:rFonts w:asciiTheme="minorBidi" w:hAnsiTheme="minorBidi" w:cstheme="minorBidi"/>
                <w:noProof/>
                <w:webHidden/>
                <w:rtl/>
              </w:rPr>
              <w:fldChar w:fldCharType="end"/>
            </w:r>
          </w:hyperlink>
        </w:p>
        <w:p w14:paraId="56A60F34" w14:textId="5CD5A0E1" w:rsidR="002F5D22" w:rsidRPr="00281364" w:rsidRDefault="004C4135">
          <w:pPr>
            <w:pStyle w:val="TOC2"/>
            <w:rPr>
              <w:rFonts w:asciiTheme="minorBidi" w:eastAsiaTheme="minorEastAsia" w:hAnsiTheme="minorBidi" w:cstheme="minorBidi"/>
              <w:b w:val="0"/>
              <w:bCs w:val="0"/>
              <w:rtl/>
              <w:lang w:val="en-US"/>
            </w:rPr>
          </w:pPr>
          <w:hyperlink w:anchor="_Toc47534766" w:history="1">
            <w:r w:rsidR="002F5D22" w:rsidRPr="00281364">
              <w:rPr>
                <w:rStyle w:val="Hyperlink"/>
                <w:rFonts w:asciiTheme="minorBidi" w:hAnsiTheme="minorBidi" w:cstheme="minorBidi"/>
                <w:bCs w:val="0"/>
                <w:rtl/>
              </w:rPr>
              <w:t>אפשרות א': זיהוי של מרכיבי המזון – פעילות קבוצתית בעזרת אריזות של מוצרי מזון</w:t>
            </w:r>
            <w:r w:rsidR="002F5D22" w:rsidRPr="00281364">
              <w:rPr>
                <w:rFonts w:asciiTheme="minorBidi" w:hAnsiTheme="minorBidi" w:cstheme="minorBidi"/>
                <w:bCs w:val="0"/>
                <w:webHidden/>
                <w:rtl/>
              </w:rPr>
              <w:tab/>
            </w:r>
            <w:r w:rsidR="002F5D22" w:rsidRPr="00281364">
              <w:rPr>
                <w:rFonts w:asciiTheme="minorBidi" w:hAnsiTheme="minorBidi" w:cstheme="minorBidi"/>
                <w:bCs w:val="0"/>
                <w:webHidden/>
                <w:rtl/>
              </w:rPr>
              <w:fldChar w:fldCharType="begin"/>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lang w:bidi="he"/>
              </w:rPr>
              <w:instrText>PAGEREF</w:instrText>
            </w:r>
            <w:r w:rsidR="002F5D22" w:rsidRPr="00281364">
              <w:rPr>
                <w:rFonts w:asciiTheme="minorBidi" w:hAnsiTheme="minorBidi" w:cstheme="minorBidi"/>
                <w:bCs w:val="0"/>
                <w:webHidden/>
                <w:rtl/>
              </w:rPr>
              <w:instrText xml:space="preserve"> _</w:instrText>
            </w:r>
            <w:r w:rsidR="002F5D22" w:rsidRPr="00281364">
              <w:rPr>
                <w:rFonts w:asciiTheme="minorBidi" w:hAnsiTheme="minorBidi" w:cstheme="minorBidi"/>
                <w:bCs w:val="0"/>
                <w:webHidden/>
                <w:rtl/>
                <w:lang w:bidi="he"/>
              </w:rPr>
              <w:instrText>Toc47534766 \h</w:instrText>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rPr>
            </w:r>
            <w:r w:rsidR="002F5D22" w:rsidRPr="00281364">
              <w:rPr>
                <w:rFonts w:asciiTheme="minorBidi" w:hAnsiTheme="minorBidi" w:cstheme="minorBidi"/>
                <w:bCs w:val="0"/>
                <w:webHidden/>
                <w:rtl/>
              </w:rPr>
              <w:fldChar w:fldCharType="separate"/>
            </w:r>
            <w:r w:rsidR="0098490B">
              <w:rPr>
                <w:rFonts w:asciiTheme="minorBidi" w:hAnsiTheme="minorBidi" w:cstheme="minorBidi"/>
                <w:bCs w:val="0"/>
                <w:webHidden/>
                <w:rtl/>
              </w:rPr>
              <w:t>10</w:t>
            </w:r>
            <w:r w:rsidR="002F5D22" w:rsidRPr="00281364">
              <w:rPr>
                <w:rFonts w:asciiTheme="minorBidi" w:hAnsiTheme="minorBidi" w:cstheme="minorBidi"/>
                <w:bCs w:val="0"/>
                <w:webHidden/>
                <w:rtl/>
              </w:rPr>
              <w:fldChar w:fldCharType="end"/>
            </w:r>
          </w:hyperlink>
        </w:p>
        <w:p w14:paraId="3BA228AA" w14:textId="604192F8" w:rsidR="002F5D22" w:rsidRPr="00281364" w:rsidRDefault="004C4135" w:rsidP="002F5D22">
          <w:pPr>
            <w:pStyle w:val="TOC2"/>
            <w:rPr>
              <w:rFonts w:asciiTheme="minorBidi" w:eastAsiaTheme="minorEastAsia" w:hAnsiTheme="minorBidi" w:cstheme="minorBidi"/>
              <w:b w:val="0"/>
              <w:bCs w:val="0"/>
              <w:rtl/>
              <w:lang w:val="en-US"/>
            </w:rPr>
          </w:pPr>
          <w:hyperlink w:anchor="_Toc47534767" w:history="1">
            <w:r w:rsidR="002F5D22" w:rsidRPr="00281364">
              <w:rPr>
                <w:rStyle w:val="Hyperlink"/>
                <w:rFonts w:asciiTheme="minorBidi" w:hAnsiTheme="minorBidi" w:cstheme="minorBidi"/>
                <w:bCs w:val="0"/>
                <w:rtl/>
              </w:rPr>
              <w:t>אפשרות ב': הכנת</w:t>
            </w:r>
            <w:r w:rsidR="002F5D22" w:rsidRPr="00281364">
              <w:rPr>
                <w:rStyle w:val="Hyperlink"/>
                <w:rFonts w:asciiTheme="minorBidi" w:hAnsiTheme="minorBidi" w:cstheme="minorBidi"/>
                <w:bCs w:val="0"/>
                <w:rtl/>
                <w:lang w:bidi="he"/>
              </w:rPr>
              <w:t xml:space="preserve"> </w:t>
            </w:r>
            <w:r w:rsidR="002F5D22" w:rsidRPr="00281364">
              <w:rPr>
                <w:rStyle w:val="Hyperlink"/>
                <w:rFonts w:asciiTheme="minorBidi" w:hAnsiTheme="minorBidi" w:cstheme="minorBidi"/>
                <w:bCs w:val="0"/>
                <w:rtl/>
              </w:rPr>
              <w:t>כדורי</w:t>
            </w:r>
            <w:r w:rsidR="002F5D22" w:rsidRPr="00281364">
              <w:rPr>
                <w:rStyle w:val="Hyperlink"/>
                <w:rFonts w:asciiTheme="minorBidi" w:hAnsiTheme="minorBidi" w:cstheme="minorBidi"/>
                <w:bCs w:val="0"/>
                <w:rtl/>
                <w:lang w:bidi="he"/>
              </w:rPr>
              <w:t xml:space="preserve"> </w:t>
            </w:r>
            <w:r w:rsidR="002F5D22" w:rsidRPr="00281364">
              <w:rPr>
                <w:rStyle w:val="Hyperlink"/>
                <w:rFonts w:asciiTheme="minorBidi" w:hAnsiTheme="minorBidi" w:cstheme="minorBidi"/>
                <w:bCs w:val="0"/>
                <w:rtl/>
              </w:rPr>
              <w:t>שוקולד ובדיקת המרכיבים התזונתיים המרכיבים אותו</w:t>
            </w:r>
            <w:r w:rsidR="002F5D22" w:rsidRPr="00281364">
              <w:rPr>
                <w:rFonts w:asciiTheme="minorBidi" w:hAnsiTheme="minorBidi" w:cstheme="minorBidi"/>
                <w:bCs w:val="0"/>
                <w:webHidden/>
                <w:rtl/>
              </w:rPr>
              <w:tab/>
            </w:r>
            <w:r w:rsidR="002F5D22" w:rsidRPr="00281364">
              <w:rPr>
                <w:rFonts w:asciiTheme="minorBidi" w:hAnsiTheme="minorBidi" w:cstheme="minorBidi"/>
                <w:bCs w:val="0"/>
                <w:webHidden/>
                <w:rtl/>
              </w:rPr>
              <w:fldChar w:fldCharType="begin"/>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lang w:bidi="he"/>
              </w:rPr>
              <w:instrText>PAGEREF</w:instrText>
            </w:r>
            <w:r w:rsidR="002F5D22" w:rsidRPr="00281364">
              <w:rPr>
                <w:rFonts w:asciiTheme="minorBidi" w:hAnsiTheme="minorBidi" w:cstheme="minorBidi"/>
                <w:bCs w:val="0"/>
                <w:webHidden/>
                <w:rtl/>
              </w:rPr>
              <w:instrText xml:space="preserve"> _</w:instrText>
            </w:r>
            <w:r w:rsidR="002F5D22" w:rsidRPr="00281364">
              <w:rPr>
                <w:rFonts w:asciiTheme="minorBidi" w:hAnsiTheme="minorBidi" w:cstheme="minorBidi"/>
                <w:bCs w:val="0"/>
                <w:webHidden/>
                <w:rtl/>
                <w:lang w:bidi="he"/>
              </w:rPr>
              <w:instrText>Toc47534767 \h</w:instrText>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rPr>
            </w:r>
            <w:r w:rsidR="002F5D22" w:rsidRPr="00281364">
              <w:rPr>
                <w:rFonts w:asciiTheme="minorBidi" w:hAnsiTheme="minorBidi" w:cstheme="minorBidi"/>
                <w:bCs w:val="0"/>
                <w:webHidden/>
                <w:rtl/>
              </w:rPr>
              <w:fldChar w:fldCharType="separate"/>
            </w:r>
            <w:r w:rsidR="0098490B">
              <w:rPr>
                <w:rFonts w:asciiTheme="minorBidi" w:hAnsiTheme="minorBidi" w:cstheme="minorBidi"/>
                <w:bCs w:val="0"/>
                <w:webHidden/>
                <w:rtl/>
              </w:rPr>
              <w:t>13</w:t>
            </w:r>
            <w:r w:rsidR="002F5D22" w:rsidRPr="00281364">
              <w:rPr>
                <w:rFonts w:asciiTheme="minorBidi" w:hAnsiTheme="minorBidi" w:cstheme="minorBidi"/>
                <w:bCs w:val="0"/>
                <w:webHidden/>
                <w:rtl/>
              </w:rPr>
              <w:fldChar w:fldCharType="end"/>
            </w:r>
          </w:hyperlink>
        </w:p>
        <w:p w14:paraId="56FED560" w14:textId="54218F57" w:rsidR="002F5D22" w:rsidRPr="00281364" w:rsidRDefault="004C4135">
          <w:pPr>
            <w:pStyle w:val="TOC1"/>
            <w:tabs>
              <w:tab w:val="right" w:leader="dot" w:pos="8296"/>
            </w:tabs>
            <w:bidi/>
            <w:rPr>
              <w:rFonts w:asciiTheme="minorBidi" w:eastAsiaTheme="minorEastAsia" w:hAnsiTheme="minorBidi" w:cstheme="minorBidi"/>
              <w:noProof/>
              <w:rtl/>
              <w:lang w:val="en-US"/>
            </w:rPr>
          </w:pPr>
          <w:hyperlink w:anchor="_Toc47534768" w:history="1">
            <w:r w:rsidR="002F5D22" w:rsidRPr="00281364">
              <w:rPr>
                <w:rStyle w:val="Hyperlink"/>
                <w:rFonts w:asciiTheme="minorBidi" w:hAnsiTheme="minorBidi" w:cstheme="minorBidi"/>
                <w:noProof/>
                <w:rtl/>
              </w:rPr>
              <w:t>התנסות</w:t>
            </w:r>
            <w:r w:rsidR="002F5D22" w:rsidRPr="00281364">
              <w:rPr>
                <w:rFonts w:asciiTheme="minorBidi" w:hAnsiTheme="minorBidi" w:cstheme="minorBidi"/>
                <w:noProof/>
                <w:webHidden/>
                <w:rtl/>
              </w:rPr>
              <w:tab/>
            </w:r>
            <w:r w:rsidR="002F5D22" w:rsidRPr="00281364">
              <w:rPr>
                <w:rFonts w:asciiTheme="minorBidi" w:hAnsiTheme="minorBidi" w:cstheme="minorBidi"/>
                <w:noProof/>
                <w:webHidden/>
                <w:rtl/>
              </w:rPr>
              <w:fldChar w:fldCharType="begin"/>
            </w:r>
            <w:r w:rsidR="002F5D22" w:rsidRPr="00281364">
              <w:rPr>
                <w:rFonts w:asciiTheme="minorBidi" w:hAnsiTheme="minorBidi" w:cstheme="minorBidi"/>
                <w:noProof/>
                <w:webHidden/>
                <w:rtl/>
              </w:rPr>
              <w:instrText xml:space="preserve"> </w:instrText>
            </w:r>
            <w:r w:rsidR="002F5D22" w:rsidRPr="00281364">
              <w:rPr>
                <w:rFonts w:asciiTheme="minorBidi" w:hAnsiTheme="minorBidi" w:cstheme="minorBidi"/>
                <w:noProof/>
                <w:webHidden/>
                <w:rtl/>
                <w:lang w:bidi="he"/>
              </w:rPr>
              <w:instrText>PAGEREF</w:instrText>
            </w:r>
            <w:r w:rsidR="002F5D22" w:rsidRPr="00281364">
              <w:rPr>
                <w:rFonts w:asciiTheme="minorBidi" w:hAnsiTheme="minorBidi" w:cstheme="minorBidi"/>
                <w:noProof/>
                <w:webHidden/>
                <w:rtl/>
              </w:rPr>
              <w:instrText xml:space="preserve"> _</w:instrText>
            </w:r>
            <w:r w:rsidR="002F5D22" w:rsidRPr="00281364">
              <w:rPr>
                <w:rFonts w:asciiTheme="minorBidi" w:hAnsiTheme="minorBidi" w:cstheme="minorBidi"/>
                <w:noProof/>
                <w:webHidden/>
                <w:rtl/>
                <w:lang w:bidi="he"/>
              </w:rPr>
              <w:instrText>Toc47534768 \h</w:instrText>
            </w:r>
            <w:r w:rsidR="002F5D22" w:rsidRPr="00281364">
              <w:rPr>
                <w:rFonts w:asciiTheme="minorBidi" w:hAnsiTheme="minorBidi" w:cstheme="minorBidi"/>
                <w:noProof/>
                <w:webHidden/>
                <w:rtl/>
              </w:rPr>
              <w:instrText xml:space="preserve"> </w:instrText>
            </w:r>
            <w:r w:rsidR="002F5D22" w:rsidRPr="00281364">
              <w:rPr>
                <w:rFonts w:asciiTheme="minorBidi" w:hAnsiTheme="minorBidi" w:cstheme="minorBidi"/>
                <w:noProof/>
                <w:webHidden/>
                <w:rtl/>
              </w:rPr>
            </w:r>
            <w:r w:rsidR="002F5D22" w:rsidRPr="00281364">
              <w:rPr>
                <w:rFonts w:asciiTheme="minorBidi" w:hAnsiTheme="minorBidi" w:cstheme="minorBidi"/>
                <w:noProof/>
                <w:webHidden/>
                <w:rtl/>
              </w:rPr>
              <w:fldChar w:fldCharType="separate"/>
            </w:r>
            <w:r w:rsidR="0098490B">
              <w:rPr>
                <w:rFonts w:asciiTheme="minorBidi" w:hAnsiTheme="minorBidi" w:cstheme="minorBidi"/>
                <w:noProof/>
                <w:webHidden/>
                <w:rtl/>
              </w:rPr>
              <w:t>15</w:t>
            </w:r>
            <w:r w:rsidR="002F5D22" w:rsidRPr="00281364">
              <w:rPr>
                <w:rFonts w:asciiTheme="minorBidi" w:hAnsiTheme="minorBidi" w:cstheme="minorBidi"/>
                <w:noProof/>
                <w:webHidden/>
                <w:rtl/>
              </w:rPr>
              <w:fldChar w:fldCharType="end"/>
            </w:r>
          </w:hyperlink>
        </w:p>
        <w:p w14:paraId="094CB8FE" w14:textId="5082AC54" w:rsidR="002F5D22" w:rsidRPr="00281364" w:rsidRDefault="004C4135">
          <w:pPr>
            <w:pStyle w:val="TOC2"/>
            <w:rPr>
              <w:rFonts w:asciiTheme="minorBidi" w:eastAsiaTheme="minorEastAsia" w:hAnsiTheme="minorBidi" w:cstheme="minorBidi"/>
              <w:b w:val="0"/>
              <w:bCs w:val="0"/>
              <w:rtl/>
              <w:lang w:val="en-US"/>
            </w:rPr>
          </w:pPr>
          <w:hyperlink w:anchor="_Toc47534769" w:history="1">
            <w:r w:rsidR="002F5D22" w:rsidRPr="00281364">
              <w:rPr>
                <w:rStyle w:val="Hyperlink"/>
                <w:rFonts w:asciiTheme="minorBidi" w:eastAsiaTheme="majorEastAsia" w:hAnsiTheme="minorBidi" w:cstheme="minorBidi"/>
                <w:bCs w:val="0"/>
                <w:rtl/>
              </w:rPr>
              <w:t>מהלך הפעילות</w:t>
            </w:r>
            <w:r w:rsidR="002F5D22" w:rsidRPr="00281364">
              <w:rPr>
                <w:rFonts w:asciiTheme="minorBidi" w:hAnsiTheme="minorBidi" w:cstheme="minorBidi"/>
                <w:bCs w:val="0"/>
                <w:webHidden/>
                <w:rtl/>
              </w:rPr>
              <w:tab/>
            </w:r>
            <w:r w:rsidR="002F5D22" w:rsidRPr="00281364">
              <w:rPr>
                <w:rFonts w:asciiTheme="minorBidi" w:hAnsiTheme="minorBidi" w:cstheme="minorBidi"/>
                <w:bCs w:val="0"/>
                <w:webHidden/>
                <w:rtl/>
              </w:rPr>
              <w:fldChar w:fldCharType="begin"/>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lang w:bidi="he"/>
              </w:rPr>
              <w:instrText>PAGEREF</w:instrText>
            </w:r>
            <w:r w:rsidR="002F5D22" w:rsidRPr="00281364">
              <w:rPr>
                <w:rFonts w:asciiTheme="minorBidi" w:hAnsiTheme="minorBidi" w:cstheme="minorBidi"/>
                <w:bCs w:val="0"/>
                <w:webHidden/>
                <w:rtl/>
              </w:rPr>
              <w:instrText xml:space="preserve"> _</w:instrText>
            </w:r>
            <w:r w:rsidR="002F5D22" w:rsidRPr="00281364">
              <w:rPr>
                <w:rFonts w:asciiTheme="minorBidi" w:hAnsiTheme="minorBidi" w:cstheme="minorBidi"/>
                <w:bCs w:val="0"/>
                <w:webHidden/>
                <w:rtl/>
                <w:lang w:bidi="he"/>
              </w:rPr>
              <w:instrText>Toc47534769 \h</w:instrText>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rPr>
            </w:r>
            <w:r w:rsidR="002F5D22" w:rsidRPr="00281364">
              <w:rPr>
                <w:rFonts w:asciiTheme="minorBidi" w:hAnsiTheme="minorBidi" w:cstheme="minorBidi"/>
                <w:bCs w:val="0"/>
                <w:webHidden/>
                <w:rtl/>
              </w:rPr>
              <w:fldChar w:fldCharType="separate"/>
            </w:r>
            <w:r w:rsidR="0098490B">
              <w:rPr>
                <w:rFonts w:asciiTheme="minorBidi" w:hAnsiTheme="minorBidi" w:cstheme="minorBidi"/>
                <w:bCs w:val="0"/>
                <w:webHidden/>
                <w:rtl/>
              </w:rPr>
              <w:t>17</w:t>
            </w:r>
            <w:r w:rsidR="002F5D22" w:rsidRPr="00281364">
              <w:rPr>
                <w:rFonts w:asciiTheme="minorBidi" w:hAnsiTheme="minorBidi" w:cstheme="minorBidi"/>
                <w:bCs w:val="0"/>
                <w:webHidden/>
                <w:rtl/>
              </w:rPr>
              <w:fldChar w:fldCharType="end"/>
            </w:r>
          </w:hyperlink>
        </w:p>
        <w:p w14:paraId="5F619813" w14:textId="3D92F079" w:rsidR="002F5D22" w:rsidRPr="00281364" w:rsidRDefault="004C4135">
          <w:pPr>
            <w:pStyle w:val="TOC2"/>
            <w:rPr>
              <w:rFonts w:asciiTheme="minorBidi" w:eastAsiaTheme="minorEastAsia" w:hAnsiTheme="minorBidi" w:cstheme="minorBidi"/>
              <w:b w:val="0"/>
              <w:bCs w:val="0"/>
              <w:rtl/>
              <w:lang w:val="en-US"/>
            </w:rPr>
          </w:pPr>
          <w:hyperlink w:anchor="_Toc47534770" w:history="1">
            <w:r w:rsidR="002F5D22" w:rsidRPr="00281364">
              <w:rPr>
                <w:rStyle w:val="Hyperlink"/>
                <w:rFonts w:asciiTheme="minorBidi" w:hAnsiTheme="minorBidi" w:cstheme="minorBidi"/>
                <w:bCs w:val="0"/>
                <w:rtl/>
              </w:rPr>
              <w:t>אפשרות א': מעבדה – זיהוי החומרים הבסיסיים הבונים את התא</w:t>
            </w:r>
            <w:r w:rsidR="002F5D22" w:rsidRPr="00281364">
              <w:rPr>
                <w:rFonts w:asciiTheme="minorBidi" w:hAnsiTheme="minorBidi" w:cstheme="minorBidi"/>
                <w:bCs w:val="0"/>
                <w:webHidden/>
                <w:rtl/>
              </w:rPr>
              <w:tab/>
            </w:r>
            <w:r w:rsidR="002F5D22" w:rsidRPr="00281364">
              <w:rPr>
                <w:rFonts w:asciiTheme="minorBidi" w:hAnsiTheme="minorBidi" w:cstheme="minorBidi"/>
                <w:bCs w:val="0"/>
                <w:webHidden/>
                <w:rtl/>
              </w:rPr>
              <w:fldChar w:fldCharType="begin"/>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lang w:bidi="he"/>
              </w:rPr>
              <w:instrText>PAGEREF</w:instrText>
            </w:r>
            <w:r w:rsidR="002F5D22" w:rsidRPr="00281364">
              <w:rPr>
                <w:rFonts w:asciiTheme="minorBidi" w:hAnsiTheme="minorBidi" w:cstheme="minorBidi"/>
                <w:bCs w:val="0"/>
                <w:webHidden/>
                <w:rtl/>
              </w:rPr>
              <w:instrText xml:space="preserve"> _</w:instrText>
            </w:r>
            <w:r w:rsidR="002F5D22" w:rsidRPr="00281364">
              <w:rPr>
                <w:rFonts w:asciiTheme="minorBidi" w:hAnsiTheme="minorBidi" w:cstheme="minorBidi"/>
                <w:bCs w:val="0"/>
                <w:webHidden/>
                <w:rtl/>
                <w:lang w:bidi="he"/>
              </w:rPr>
              <w:instrText>Toc47534770 \h</w:instrText>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rPr>
            </w:r>
            <w:r w:rsidR="002F5D22" w:rsidRPr="00281364">
              <w:rPr>
                <w:rFonts w:asciiTheme="minorBidi" w:hAnsiTheme="minorBidi" w:cstheme="minorBidi"/>
                <w:bCs w:val="0"/>
                <w:webHidden/>
                <w:rtl/>
              </w:rPr>
              <w:fldChar w:fldCharType="separate"/>
            </w:r>
            <w:r w:rsidR="0098490B">
              <w:rPr>
                <w:rFonts w:asciiTheme="minorBidi" w:hAnsiTheme="minorBidi" w:cstheme="minorBidi"/>
                <w:bCs w:val="0"/>
                <w:webHidden/>
                <w:rtl/>
              </w:rPr>
              <w:t>17</w:t>
            </w:r>
            <w:r w:rsidR="002F5D22" w:rsidRPr="00281364">
              <w:rPr>
                <w:rFonts w:asciiTheme="minorBidi" w:hAnsiTheme="minorBidi" w:cstheme="minorBidi"/>
                <w:bCs w:val="0"/>
                <w:webHidden/>
                <w:rtl/>
              </w:rPr>
              <w:fldChar w:fldCharType="end"/>
            </w:r>
          </w:hyperlink>
        </w:p>
        <w:p w14:paraId="3E140CC2" w14:textId="70EF91C8" w:rsidR="002F5D22" w:rsidRPr="00281364" w:rsidRDefault="004C4135">
          <w:pPr>
            <w:pStyle w:val="TOC2"/>
            <w:rPr>
              <w:rFonts w:asciiTheme="minorBidi" w:eastAsiaTheme="minorEastAsia" w:hAnsiTheme="minorBidi" w:cstheme="minorBidi"/>
              <w:b w:val="0"/>
              <w:bCs w:val="0"/>
              <w:rtl/>
              <w:lang w:val="en-US"/>
            </w:rPr>
          </w:pPr>
          <w:hyperlink w:anchor="_Toc47534771" w:history="1">
            <w:r w:rsidR="002F5D22" w:rsidRPr="00281364">
              <w:rPr>
                <w:rStyle w:val="Hyperlink"/>
                <w:rFonts w:asciiTheme="minorBidi" w:hAnsiTheme="minorBidi" w:cstheme="minorBidi"/>
                <w:bCs w:val="0"/>
                <w:rtl/>
              </w:rPr>
              <w:t>אפשרות ב': מעבדה – הכרות עם תכונות של פחמימות</w:t>
            </w:r>
            <w:r w:rsidR="002F5D22" w:rsidRPr="00281364">
              <w:rPr>
                <w:rFonts w:asciiTheme="minorBidi" w:hAnsiTheme="minorBidi" w:cstheme="minorBidi"/>
                <w:bCs w:val="0"/>
                <w:webHidden/>
                <w:rtl/>
              </w:rPr>
              <w:tab/>
            </w:r>
            <w:r w:rsidR="002F5D22" w:rsidRPr="00281364">
              <w:rPr>
                <w:rFonts w:asciiTheme="minorBidi" w:hAnsiTheme="minorBidi" w:cstheme="minorBidi"/>
                <w:bCs w:val="0"/>
                <w:webHidden/>
                <w:rtl/>
              </w:rPr>
              <w:fldChar w:fldCharType="begin"/>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lang w:bidi="he"/>
              </w:rPr>
              <w:instrText>PAGEREF</w:instrText>
            </w:r>
            <w:r w:rsidR="002F5D22" w:rsidRPr="00281364">
              <w:rPr>
                <w:rFonts w:asciiTheme="minorBidi" w:hAnsiTheme="minorBidi" w:cstheme="minorBidi"/>
                <w:bCs w:val="0"/>
                <w:webHidden/>
                <w:rtl/>
              </w:rPr>
              <w:instrText xml:space="preserve"> _</w:instrText>
            </w:r>
            <w:r w:rsidR="002F5D22" w:rsidRPr="00281364">
              <w:rPr>
                <w:rFonts w:asciiTheme="minorBidi" w:hAnsiTheme="minorBidi" w:cstheme="minorBidi"/>
                <w:bCs w:val="0"/>
                <w:webHidden/>
                <w:rtl/>
                <w:lang w:bidi="he"/>
              </w:rPr>
              <w:instrText>Toc47534771 \h</w:instrText>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rPr>
            </w:r>
            <w:r w:rsidR="002F5D22" w:rsidRPr="00281364">
              <w:rPr>
                <w:rFonts w:asciiTheme="minorBidi" w:hAnsiTheme="minorBidi" w:cstheme="minorBidi"/>
                <w:bCs w:val="0"/>
                <w:webHidden/>
                <w:rtl/>
              </w:rPr>
              <w:fldChar w:fldCharType="separate"/>
            </w:r>
            <w:r w:rsidR="0098490B">
              <w:rPr>
                <w:rFonts w:asciiTheme="minorBidi" w:hAnsiTheme="minorBidi" w:cstheme="minorBidi"/>
                <w:bCs w:val="0"/>
                <w:webHidden/>
                <w:rtl/>
              </w:rPr>
              <w:t>17</w:t>
            </w:r>
            <w:r w:rsidR="002F5D22" w:rsidRPr="00281364">
              <w:rPr>
                <w:rFonts w:asciiTheme="minorBidi" w:hAnsiTheme="minorBidi" w:cstheme="minorBidi"/>
                <w:bCs w:val="0"/>
                <w:webHidden/>
                <w:rtl/>
              </w:rPr>
              <w:fldChar w:fldCharType="end"/>
            </w:r>
          </w:hyperlink>
        </w:p>
        <w:p w14:paraId="223A51FC" w14:textId="10951F24" w:rsidR="002F5D22" w:rsidRPr="00281364" w:rsidRDefault="004C4135">
          <w:pPr>
            <w:pStyle w:val="TOC2"/>
            <w:rPr>
              <w:rFonts w:asciiTheme="minorBidi" w:eastAsiaTheme="minorEastAsia" w:hAnsiTheme="minorBidi" w:cstheme="minorBidi"/>
              <w:b w:val="0"/>
              <w:bCs w:val="0"/>
              <w:rtl/>
              <w:lang w:val="en-US"/>
            </w:rPr>
          </w:pPr>
          <w:hyperlink w:anchor="_Toc47534772" w:history="1">
            <w:r w:rsidR="002F5D22" w:rsidRPr="00281364">
              <w:rPr>
                <w:rStyle w:val="Hyperlink"/>
                <w:rFonts w:asciiTheme="minorBidi" w:hAnsiTheme="minorBidi" w:cstheme="minorBidi"/>
                <w:bCs w:val="0"/>
                <w:rtl/>
              </w:rPr>
              <w:t>אפשרות ג': מעבדה – הכרות עם תכונות של שומנים</w:t>
            </w:r>
            <w:r w:rsidR="002F5D22" w:rsidRPr="00281364">
              <w:rPr>
                <w:rFonts w:asciiTheme="minorBidi" w:hAnsiTheme="minorBidi" w:cstheme="minorBidi"/>
                <w:bCs w:val="0"/>
                <w:webHidden/>
                <w:rtl/>
              </w:rPr>
              <w:tab/>
            </w:r>
            <w:r w:rsidR="002F5D22" w:rsidRPr="00281364">
              <w:rPr>
                <w:rFonts w:asciiTheme="minorBidi" w:hAnsiTheme="minorBidi" w:cstheme="minorBidi"/>
                <w:bCs w:val="0"/>
                <w:webHidden/>
                <w:rtl/>
              </w:rPr>
              <w:fldChar w:fldCharType="begin"/>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lang w:bidi="he"/>
              </w:rPr>
              <w:instrText>PAGEREF</w:instrText>
            </w:r>
            <w:r w:rsidR="002F5D22" w:rsidRPr="00281364">
              <w:rPr>
                <w:rFonts w:asciiTheme="minorBidi" w:hAnsiTheme="minorBidi" w:cstheme="minorBidi"/>
                <w:bCs w:val="0"/>
                <w:webHidden/>
                <w:rtl/>
              </w:rPr>
              <w:instrText xml:space="preserve"> _</w:instrText>
            </w:r>
            <w:r w:rsidR="002F5D22" w:rsidRPr="00281364">
              <w:rPr>
                <w:rFonts w:asciiTheme="minorBidi" w:hAnsiTheme="minorBidi" w:cstheme="minorBidi"/>
                <w:bCs w:val="0"/>
                <w:webHidden/>
                <w:rtl/>
                <w:lang w:bidi="he"/>
              </w:rPr>
              <w:instrText>Toc47534772 \h</w:instrText>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rPr>
            </w:r>
            <w:r w:rsidR="002F5D22" w:rsidRPr="00281364">
              <w:rPr>
                <w:rFonts w:asciiTheme="minorBidi" w:hAnsiTheme="minorBidi" w:cstheme="minorBidi"/>
                <w:bCs w:val="0"/>
                <w:webHidden/>
                <w:rtl/>
              </w:rPr>
              <w:fldChar w:fldCharType="separate"/>
            </w:r>
            <w:r w:rsidR="0098490B">
              <w:rPr>
                <w:rFonts w:asciiTheme="minorBidi" w:hAnsiTheme="minorBidi" w:cstheme="minorBidi"/>
                <w:bCs w:val="0"/>
                <w:webHidden/>
                <w:rtl/>
              </w:rPr>
              <w:t>20</w:t>
            </w:r>
            <w:r w:rsidR="002F5D22" w:rsidRPr="00281364">
              <w:rPr>
                <w:rFonts w:asciiTheme="minorBidi" w:hAnsiTheme="minorBidi" w:cstheme="minorBidi"/>
                <w:bCs w:val="0"/>
                <w:webHidden/>
                <w:rtl/>
              </w:rPr>
              <w:fldChar w:fldCharType="end"/>
            </w:r>
          </w:hyperlink>
        </w:p>
        <w:p w14:paraId="3267EC6A" w14:textId="60E6699B" w:rsidR="002F5D22" w:rsidRPr="00281364" w:rsidRDefault="004C4135">
          <w:pPr>
            <w:pStyle w:val="TOC2"/>
            <w:rPr>
              <w:rFonts w:asciiTheme="minorBidi" w:eastAsiaTheme="minorEastAsia" w:hAnsiTheme="minorBidi" w:cstheme="minorBidi"/>
              <w:b w:val="0"/>
              <w:bCs w:val="0"/>
              <w:rtl/>
              <w:lang w:val="en-US"/>
            </w:rPr>
          </w:pPr>
          <w:hyperlink w:anchor="_Toc47534773" w:history="1">
            <w:r w:rsidR="002F5D22" w:rsidRPr="00281364">
              <w:rPr>
                <w:rStyle w:val="Hyperlink"/>
                <w:rFonts w:asciiTheme="minorBidi" w:hAnsiTheme="minorBidi" w:cstheme="minorBidi"/>
                <w:bCs w:val="0"/>
                <w:rtl/>
              </w:rPr>
              <w:t>אפשרות ד': בדיקת נוכחות של חלבונים במזונות שונים</w:t>
            </w:r>
            <w:r w:rsidR="002F5D22" w:rsidRPr="00281364">
              <w:rPr>
                <w:rFonts w:asciiTheme="minorBidi" w:hAnsiTheme="minorBidi" w:cstheme="minorBidi"/>
                <w:bCs w:val="0"/>
                <w:webHidden/>
                <w:rtl/>
              </w:rPr>
              <w:tab/>
            </w:r>
            <w:r w:rsidR="002F5D22" w:rsidRPr="00281364">
              <w:rPr>
                <w:rFonts w:asciiTheme="minorBidi" w:hAnsiTheme="minorBidi" w:cstheme="minorBidi"/>
                <w:bCs w:val="0"/>
                <w:webHidden/>
                <w:rtl/>
              </w:rPr>
              <w:fldChar w:fldCharType="begin"/>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lang w:bidi="he"/>
              </w:rPr>
              <w:instrText>PAGEREF</w:instrText>
            </w:r>
            <w:r w:rsidR="002F5D22" w:rsidRPr="00281364">
              <w:rPr>
                <w:rFonts w:asciiTheme="minorBidi" w:hAnsiTheme="minorBidi" w:cstheme="minorBidi"/>
                <w:bCs w:val="0"/>
                <w:webHidden/>
                <w:rtl/>
              </w:rPr>
              <w:instrText xml:space="preserve"> _</w:instrText>
            </w:r>
            <w:r w:rsidR="002F5D22" w:rsidRPr="00281364">
              <w:rPr>
                <w:rFonts w:asciiTheme="minorBidi" w:hAnsiTheme="minorBidi" w:cstheme="minorBidi"/>
                <w:bCs w:val="0"/>
                <w:webHidden/>
                <w:rtl/>
                <w:lang w:bidi="he"/>
              </w:rPr>
              <w:instrText>Toc47534773 \h</w:instrText>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rPr>
            </w:r>
            <w:r w:rsidR="002F5D22" w:rsidRPr="00281364">
              <w:rPr>
                <w:rFonts w:asciiTheme="minorBidi" w:hAnsiTheme="minorBidi" w:cstheme="minorBidi"/>
                <w:bCs w:val="0"/>
                <w:webHidden/>
                <w:rtl/>
              </w:rPr>
              <w:fldChar w:fldCharType="separate"/>
            </w:r>
            <w:r w:rsidR="0098490B">
              <w:rPr>
                <w:rFonts w:asciiTheme="minorBidi" w:hAnsiTheme="minorBidi" w:cstheme="minorBidi"/>
                <w:bCs w:val="0"/>
                <w:webHidden/>
                <w:rtl/>
              </w:rPr>
              <w:t>22</w:t>
            </w:r>
            <w:r w:rsidR="002F5D22" w:rsidRPr="00281364">
              <w:rPr>
                <w:rFonts w:asciiTheme="minorBidi" w:hAnsiTheme="minorBidi" w:cstheme="minorBidi"/>
                <w:bCs w:val="0"/>
                <w:webHidden/>
                <w:rtl/>
              </w:rPr>
              <w:fldChar w:fldCharType="end"/>
            </w:r>
          </w:hyperlink>
        </w:p>
        <w:p w14:paraId="57E57D5E" w14:textId="5C9E356E" w:rsidR="002F5D22" w:rsidRPr="00281364" w:rsidRDefault="004C4135">
          <w:pPr>
            <w:pStyle w:val="TOC2"/>
            <w:rPr>
              <w:rFonts w:asciiTheme="minorBidi" w:eastAsiaTheme="minorEastAsia" w:hAnsiTheme="minorBidi" w:cstheme="minorBidi"/>
              <w:b w:val="0"/>
              <w:bCs w:val="0"/>
              <w:rtl/>
              <w:lang w:val="en-US"/>
            </w:rPr>
          </w:pPr>
          <w:hyperlink w:anchor="_Toc47534774" w:history="1">
            <w:r w:rsidR="002F5D22" w:rsidRPr="00281364">
              <w:rPr>
                <w:rStyle w:val="Hyperlink"/>
                <w:rFonts w:asciiTheme="minorBidi" w:hAnsiTheme="minorBidi" w:cstheme="minorBidi"/>
                <w:bCs w:val="0"/>
                <w:rtl/>
              </w:rPr>
              <w:t>אפשרות ה': תנאים שונים לדנטורציה של חלבונים</w:t>
            </w:r>
            <w:r w:rsidR="002F5D22" w:rsidRPr="00281364">
              <w:rPr>
                <w:rFonts w:asciiTheme="minorBidi" w:hAnsiTheme="minorBidi" w:cstheme="minorBidi"/>
                <w:bCs w:val="0"/>
                <w:webHidden/>
                <w:rtl/>
              </w:rPr>
              <w:tab/>
            </w:r>
            <w:r w:rsidR="002F5D22" w:rsidRPr="00281364">
              <w:rPr>
                <w:rFonts w:asciiTheme="minorBidi" w:hAnsiTheme="minorBidi" w:cstheme="minorBidi"/>
                <w:bCs w:val="0"/>
                <w:webHidden/>
                <w:rtl/>
              </w:rPr>
              <w:fldChar w:fldCharType="begin"/>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lang w:bidi="he"/>
              </w:rPr>
              <w:instrText>PAGEREF</w:instrText>
            </w:r>
            <w:r w:rsidR="002F5D22" w:rsidRPr="00281364">
              <w:rPr>
                <w:rFonts w:asciiTheme="minorBidi" w:hAnsiTheme="minorBidi" w:cstheme="minorBidi"/>
                <w:bCs w:val="0"/>
                <w:webHidden/>
                <w:rtl/>
              </w:rPr>
              <w:instrText xml:space="preserve"> _</w:instrText>
            </w:r>
            <w:r w:rsidR="002F5D22" w:rsidRPr="00281364">
              <w:rPr>
                <w:rFonts w:asciiTheme="minorBidi" w:hAnsiTheme="minorBidi" w:cstheme="minorBidi"/>
                <w:bCs w:val="0"/>
                <w:webHidden/>
                <w:rtl/>
                <w:lang w:bidi="he"/>
              </w:rPr>
              <w:instrText>Toc47534774 \h</w:instrText>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rPr>
            </w:r>
            <w:r w:rsidR="002F5D22" w:rsidRPr="00281364">
              <w:rPr>
                <w:rFonts w:asciiTheme="minorBidi" w:hAnsiTheme="minorBidi" w:cstheme="minorBidi"/>
                <w:bCs w:val="0"/>
                <w:webHidden/>
                <w:rtl/>
              </w:rPr>
              <w:fldChar w:fldCharType="separate"/>
            </w:r>
            <w:r w:rsidR="0098490B">
              <w:rPr>
                <w:rFonts w:asciiTheme="minorBidi" w:hAnsiTheme="minorBidi" w:cstheme="minorBidi"/>
                <w:bCs w:val="0"/>
                <w:webHidden/>
                <w:rtl/>
              </w:rPr>
              <w:t>22</w:t>
            </w:r>
            <w:r w:rsidR="002F5D22" w:rsidRPr="00281364">
              <w:rPr>
                <w:rFonts w:asciiTheme="minorBidi" w:hAnsiTheme="minorBidi" w:cstheme="minorBidi"/>
                <w:bCs w:val="0"/>
                <w:webHidden/>
                <w:rtl/>
              </w:rPr>
              <w:fldChar w:fldCharType="end"/>
            </w:r>
          </w:hyperlink>
        </w:p>
        <w:p w14:paraId="1A075757" w14:textId="5F15074B" w:rsidR="002F5D22" w:rsidRPr="00281364" w:rsidRDefault="004C4135">
          <w:pPr>
            <w:pStyle w:val="TOC2"/>
            <w:rPr>
              <w:rFonts w:asciiTheme="minorBidi" w:eastAsiaTheme="minorEastAsia" w:hAnsiTheme="minorBidi" w:cstheme="minorBidi"/>
              <w:b w:val="0"/>
              <w:bCs w:val="0"/>
              <w:rtl/>
              <w:lang w:val="en-US"/>
            </w:rPr>
          </w:pPr>
          <w:hyperlink w:anchor="_Toc47534775" w:history="1">
            <w:r w:rsidR="002F5D22" w:rsidRPr="00281364">
              <w:rPr>
                <w:rStyle w:val="Hyperlink"/>
                <w:rFonts w:asciiTheme="minorBidi" w:hAnsiTheme="minorBidi" w:cstheme="minorBidi"/>
                <w:bCs w:val="0"/>
                <w:rtl/>
              </w:rPr>
              <w:t>אפשרות ו': הפקת דנ"א</w:t>
            </w:r>
            <w:r w:rsidR="002F5D22" w:rsidRPr="00281364">
              <w:rPr>
                <w:rFonts w:asciiTheme="minorBidi" w:hAnsiTheme="minorBidi" w:cstheme="minorBidi"/>
                <w:bCs w:val="0"/>
                <w:webHidden/>
                <w:rtl/>
              </w:rPr>
              <w:tab/>
            </w:r>
            <w:r w:rsidR="002F5D22" w:rsidRPr="00281364">
              <w:rPr>
                <w:rFonts w:asciiTheme="minorBidi" w:hAnsiTheme="minorBidi" w:cstheme="minorBidi"/>
                <w:bCs w:val="0"/>
                <w:webHidden/>
                <w:rtl/>
              </w:rPr>
              <w:fldChar w:fldCharType="begin"/>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lang w:bidi="he"/>
              </w:rPr>
              <w:instrText>PAGEREF</w:instrText>
            </w:r>
            <w:r w:rsidR="002F5D22" w:rsidRPr="00281364">
              <w:rPr>
                <w:rFonts w:asciiTheme="minorBidi" w:hAnsiTheme="minorBidi" w:cstheme="minorBidi"/>
                <w:bCs w:val="0"/>
                <w:webHidden/>
                <w:rtl/>
              </w:rPr>
              <w:instrText xml:space="preserve"> _</w:instrText>
            </w:r>
            <w:r w:rsidR="002F5D22" w:rsidRPr="00281364">
              <w:rPr>
                <w:rFonts w:asciiTheme="minorBidi" w:hAnsiTheme="minorBidi" w:cstheme="minorBidi"/>
                <w:bCs w:val="0"/>
                <w:webHidden/>
                <w:rtl/>
                <w:lang w:bidi="he"/>
              </w:rPr>
              <w:instrText>Toc47534775 \h</w:instrText>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rPr>
            </w:r>
            <w:r w:rsidR="002F5D22" w:rsidRPr="00281364">
              <w:rPr>
                <w:rFonts w:asciiTheme="minorBidi" w:hAnsiTheme="minorBidi" w:cstheme="minorBidi"/>
                <w:bCs w:val="0"/>
                <w:webHidden/>
                <w:rtl/>
              </w:rPr>
              <w:fldChar w:fldCharType="separate"/>
            </w:r>
            <w:r w:rsidR="0098490B">
              <w:rPr>
                <w:rFonts w:asciiTheme="minorBidi" w:hAnsiTheme="minorBidi" w:cstheme="minorBidi"/>
                <w:bCs w:val="0"/>
                <w:webHidden/>
                <w:rtl/>
              </w:rPr>
              <w:t>25</w:t>
            </w:r>
            <w:r w:rsidR="002F5D22" w:rsidRPr="00281364">
              <w:rPr>
                <w:rFonts w:asciiTheme="minorBidi" w:hAnsiTheme="minorBidi" w:cstheme="minorBidi"/>
                <w:bCs w:val="0"/>
                <w:webHidden/>
                <w:rtl/>
              </w:rPr>
              <w:fldChar w:fldCharType="end"/>
            </w:r>
          </w:hyperlink>
        </w:p>
        <w:p w14:paraId="26AE766E" w14:textId="6FE49543" w:rsidR="002F5D22" w:rsidRPr="00281364" w:rsidRDefault="004C4135">
          <w:pPr>
            <w:pStyle w:val="TOC1"/>
            <w:tabs>
              <w:tab w:val="right" w:leader="dot" w:pos="8296"/>
            </w:tabs>
            <w:bidi/>
            <w:rPr>
              <w:rFonts w:asciiTheme="minorBidi" w:eastAsiaTheme="minorEastAsia" w:hAnsiTheme="minorBidi" w:cstheme="minorBidi"/>
              <w:noProof/>
              <w:rtl/>
              <w:lang w:val="en-US"/>
            </w:rPr>
          </w:pPr>
          <w:hyperlink w:anchor="_Toc47534776" w:history="1">
            <w:r w:rsidR="002F5D22" w:rsidRPr="00281364">
              <w:rPr>
                <w:rStyle w:val="Hyperlink"/>
                <w:rFonts w:asciiTheme="minorBidi" w:hAnsiTheme="minorBidi" w:cstheme="minorBidi"/>
                <w:noProof/>
                <w:rtl/>
              </w:rPr>
              <w:t>המשגה</w:t>
            </w:r>
            <w:r w:rsidR="002F5D22" w:rsidRPr="00281364">
              <w:rPr>
                <w:rFonts w:asciiTheme="minorBidi" w:hAnsiTheme="minorBidi" w:cstheme="minorBidi"/>
                <w:noProof/>
                <w:webHidden/>
                <w:rtl/>
              </w:rPr>
              <w:tab/>
            </w:r>
            <w:r w:rsidR="002F5D22" w:rsidRPr="00281364">
              <w:rPr>
                <w:rFonts w:asciiTheme="minorBidi" w:hAnsiTheme="minorBidi" w:cstheme="minorBidi"/>
                <w:noProof/>
                <w:webHidden/>
                <w:rtl/>
              </w:rPr>
              <w:fldChar w:fldCharType="begin"/>
            </w:r>
            <w:r w:rsidR="002F5D22" w:rsidRPr="00281364">
              <w:rPr>
                <w:rFonts w:asciiTheme="minorBidi" w:hAnsiTheme="minorBidi" w:cstheme="minorBidi"/>
                <w:noProof/>
                <w:webHidden/>
                <w:rtl/>
              </w:rPr>
              <w:instrText xml:space="preserve"> </w:instrText>
            </w:r>
            <w:r w:rsidR="002F5D22" w:rsidRPr="00281364">
              <w:rPr>
                <w:rFonts w:asciiTheme="minorBidi" w:hAnsiTheme="minorBidi" w:cstheme="minorBidi"/>
                <w:noProof/>
                <w:webHidden/>
                <w:rtl/>
                <w:lang w:bidi="he"/>
              </w:rPr>
              <w:instrText>PAGEREF</w:instrText>
            </w:r>
            <w:r w:rsidR="002F5D22" w:rsidRPr="00281364">
              <w:rPr>
                <w:rFonts w:asciiTheme="minorBidi" w:hAnsiTheme="minorBidi" w:cstheme="minorBidi"/>
                <w:noProof/>
                <w:webHidden/>
                <w:rtl/>
              </w:rPr>
              <w:instrText xml:space="preserve"> _</w:instrText>
            </w:r>
            <w:r w:rsidR="002F5D22" w:rsidRPr="00281364">
              <w:rPr>
                <w:rFonts w:asciiTheme="minorBidi" w:hAnsiTheme="minorBidi" w:cstheme="minorBidi"/>
                <w:noProof/>
                <w:webHidden/>
                <w:rtl/>
                <w:lang w:bidi="he"/>
              </w:rPr>
              <w:instrText>Toc47534776 \h</w:instrText>
            </w:r>
            <w:r w:rsidR="002F5D22" w:rsidRPr="00281364">
              <w:rPr>
                <w:rFonts w:asciiTheme="minorBidi" w:hAnsiTheme="minorBidi" w:cstheme="minorBidi"/>
                <w:noProof/>
                <w:webHidden/>
                <w:rtl/>
              </w:rPr>
              <w:instrText xml:space="preserve"> </w:instrText>
            </w:r>
            <w:r w:rsidR="002F5D22" w:rsidRPr="00281364">
              <w:rPr>
                <w:rFonts w:asciiTheme="minorBidi" w:hAnsiTheme="minorBidi" w:cstheme="minorBidi"/>
                <w:noProof/>
                <w:webHidden/>
                <w:rtl/>
              </w:rPr>
            </w:r>
            <w:r w:rsidR="002F5D22" w:rsidRPr="00281364">
              <w:rPr>
                <w:rFonts w:asciiTheme="minorBidi" w:hAnsiTheme="minorBidi" w:cstheme="minorBidi"/>
                <w:noProof/>
                <w:webHidden/>
                <w:rtl/>
              </w:rPr>
              <w:fldChar w:fldCharType="separate"/>
            </w:r>
            <w:r w:rsidR="0098490B">
              <w:rPr>
                <w:rFonts w:asciiTheme="minorBidi" w:hAnsiTheme="minorBidi" w:cstheme="minorBidi"/>
                <w:noProof/>
                <w:webHidden/>
                <w:rtl/>
              </w:rPr>
              <w:t>26</w:t>
            </w:r>
            <w:r w:rsidR="002F5D22" w:rsidRPr="00281364">
              <w:rPr>
                <w:rFonts w:asciiTheme="minorBidi" w:hAnsiTheme="minorBidi" w:cstheme="minorBidi"/>
                <w:noProof/>
                <w:webHidden/>
                <w:rtl/>
              </w:rPr>
              <w:fldChar w:fldCharType="end"/>
            </w:r>
          </w:hyperlink>
        </w:p>
        <w:p w14:paraId="0E021AED" w14:textId="2217EC0B" w:rsidR="002F5D22" w:rsidRPr="00281364" w:rsidRDefault="004C4135">
          <w:pPr>
            <w:pStyle w:val="TOC2"/>
            <w:rPr>
              <w:rFonts w:asciiTheme="minorBidi" w:eastAsiaTheme="minorEastAsia" w:hAnsiTheme="minorBidi" w:cstheme="minorBidi"/>
              <w:b w:val="0"/>
              <w:bCs w:val="0"/>
              <w:rtl/>
              <w:lang w:val="en-US"/>
            </w:rPr>
          </w:pPr>
          <w:hyperlink w:anchor="_Toc47534777" w:history="1">
            <w:r w:rsidR="002F5D22" w:rsidRPr="00281364">
              <w:rPr>
                <w:rStyle w:val="Hyperlink"/>
                <w:rFonts w:asciiTheme="minorBidi" w:eastAsiaTheme="majorEastAsia" w:hAnsiTheme="minorBidi" w:cstheme="minorBidi"/>
                <w:bCs w:val="0"/>
                <w:rtl/>
              </w:rPr>
              <w:t>מהלך הפעילות</w:t>
            </w:r>
            <w:r w:rsidR="002F5D22" w:rsidRPr="00281364">
              <w:rPr>
                <w:rFonts w:asciiTheme="minorBidi" w:hAnsiTheme="minorBidi" w:cstheme="minorBidi"/>
                <w:bCs w:val="0"/>
                <w:webHidden/>
                <w:rtl/>
              </w:rPr>
              <w:tab/>
            </w:r>
            <w:r w:rsidR="002F5D22" w:rsidRPr="00281364">
              <w:rPr>
                <w:rFonts w:asciiTheme="minorBidi" w:hAnsiTheme="minorBidi" w:cstheme="minorBidi"/>
                <w:bCs w:val="0"/>
                <w:webHidden/>
                <w:rtl/>
              </w:rPr>
              <w:fldChar w:fldCharType="begin"/>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lang w:bidi="he"/>
              </w:rPr>
              <w:instrText>PAGEREF</w:instrText>
            </w:r>
            <w:r w:rsidR="002F5D22" w:rsidRPr="00281364">
              <w:rPr>
                <w:rFonts w:asciiTheme="minorBidi" w:hAnsiTheme="minorBidi" w:cstheme="minorBidi"/>
                <w:bCs w:val="0"/>
                <w:webHidden/>
                <w:rtl/>
              </w:rPr>
              <w:instrText xml:space="preserve"> _</w:instrText>
            </w:r>
            <w:r w:rsidR="002F5D22" w:rsidRPr="00281364">
              <w:rPr>
                <w:rFonts w:asciiTheme="minorBidi" w:hAnsiTheme="minorBidi" w:cstheme="minorBidi"/>
                <w:bCs w:val="0"/>
                <w:webHidden/>
                <w:rtl/>
                <w:lang w:bidi="he"/>
              </w:rPr>
              <w:instrText>Toc47534777 \h</w:instrText>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rPr>
            </w:r>
            <w:r w:rsidR="002F5D22" w:rsidRPr="00281364">
              <w:rPr>
                <w:rFonts w:asciiTheme="minorBidi" w:hAnsiTheme="minorBidi" w:cstheme="minorBidi"/>
                <w:bCs w:val="0"/>
                <w:webHidden/>
                <w:rtl/>
              </w:rPr>
              <w:fldChar w:fldCharType="separate"/>
            </w:r>
            <w:r w:rsidR="0098490B">
              <w:rPr>
                <w:rFonts w:asciiTheme="minorBidi" w:hAnsiTheme="minorBidi" w:cstheme="minorBidi"/>
                <w:bCs w:val="0"/>
                <w:webHidden/>
                <w:rtl/>
              </w:rPr>
              <w:t>29</w:t>
            </w:r>
            <w:r w:rsidR="002F5D22" w:rsidRPr="00281364">
              <w:rPr>
                <w:rFonts w:asciiTheme="minorBidi" w:hAnsiTheme="minorBidi" w:cstheme="minorBidi"/>
                <w:bCs w:val="0"/>
                <w:webHidden/>
                <w:rtl/>
              </w:rPr>
              <w:fldChar w:fldCharType="end"/>
            </w:r>
          </w:hyperlink>
        </w:p>
        <w:p w14:paraId="01CFBC16" w14:textId="14D71A61" w:rsidR="002F5D22" w:rsidRPr="00281364" w:rsidRDefault="004C4135">
          <w:pPr>
            <w:pStyle w:val="TOC2"/>
            <w:rPr>
              <w:rFonts w:asciiTheme="minorBidi" w:eastAsiaTheme="minorEastAsia" w:hAnsiTheme="minorBidi" w:cstheme="minorBidi"/>
              <w:b w:val="0"/>
              <w:bCs w:val="0"/>
              <w:rtl/>
              <w:lang w:val="en-US"/>
            </w:rPr>
          </w:pPr>
          <w:hyperlink w:anchor="_Toc47534778" w:history="1">
            <w:r w:rsidR="002F5D22" w:rsidRPr="00281364">
              <w:rPr>
                <w:rStyle w:val="Hyperlink"/>
                <w:rFonts w:asciiTheme="minorBidi" w:hAnsiTheme="minorBidi" w:cstheme="minorBidi"/>
                <w:bCs w:val="0"/>
                <w:rtl/>
              </w:rPr>
              <w:t>אפשרות א': הוראה בג'יקסו של החומרים שבונים את התא</w:t>
            </w:r>
            <w:r w:rsidR="002F5D22" w:rsidRPr="00281364">
              <w:rPr>
                <w:rFonts w:asciiTheme="minorBidi" w:hAnsiTheme="minorBidi" w:cstheme="minorBidi"/>
                <w:bCs w:val="0"/>
                <w:webHidden/>
                <w:rtl/>
              </w:rPr>
              <w:tab/>
            </w:r>
            <w:r w:rsidR="002F5D22" w:rsidRPr="00281364">
              <w:rPr>
                <w:rFonts w:asciiTheme="minorBidi" w:hAnsiTheme="minorBidi" w:cstheme="minorBidi"/>
                <w:bCs w:val="0"/>
                <w:webHidden/>
                <w:rtl/>
              </w:rPr>
              <w:fldChar w:fldCharType="begin"/>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lang w:bidi="he"/>
              </w:rPr>
              <w:instrText>PAGEREF</w:instrText>
            </w:r>
            <w:r w:rsidR="002F5D22" w:rsidRPr="00281364">
              <w:rPr>
                <w:rFonts w:asciiTheme="minorBidi" w:hAnsiTheme="minorBidi" w:cstheme="minorBidi"/>
                <w:bCs w:val="0"/>
                <w:webHidden/>
                <w:rtl/>
              </w:rPr>
              <w:instrText xml:space="preserve"> _</w:instrText>
            </w:r>
            <w:r w:rsidR="002F5D22" w:rsidRPr="00281364">
              <w:rPr>
                <w:rFonts w:asciiTheme="minorBidi" w:hAnsiTheme="minorBidi" w:cstheme="minorBidi"/>
                <w:bCs w:val="0"/>
                <w:webHidden/>
                <w:rtl/>
                <w:lang w:bidi="he"/>
              </w:rPr>
              <w:instrText>Toc47534778 \h</w:instrText>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rPr>
            </w:r>
            <w:r w:rsidR="002F5D22" w:rsidRPr="00281364">
              <w:rPr>
                <w:rFonts w:asciiTheme="minorBidi" w:hAnsiTheme="minorBidi" w:cstheme="minorBidi"/>
                <w:bCs w:val="0"/>
                <w:webHidden/>
                <w:rtl/>
              </w:rPr>
              <w:fldChar w:fldCharType="separate"/>
            </w:r>
            <w:r w:rsidR="0098490B">
              <w:rPr>
                <w:rFonts w:asciiTheme="minorBidi" w:hAnsiTheme="minorBidi" w:cstheme="minorBidi"/>
                <w:bCs w:val="0"/>
                <w:webHidden/>
                <w:rtl/>
              </w:rPr>
              <w:t>29</w:t>
            </w:r>
            <w:r w:rsidR="002F5D22" w:rsidRPr="00281364">
              <w:rPr>
                <w:rFonts w:asciiTheme="minorBidi" w:hAnsiTheme="minorBidi" w:cstheme="minorBidi"/>
                <w:bCs w:val="0"/>
                <w:webHidden/>
                <w:rtl/>
              </w:rPr>
              <w:fldChar w:fldCharType="end"/>
            </w:r>
          </w:hyperlink>
        </w:p>
        <w:p w14:paraId="196F3E22" w14:textId="1115C821" w:rsidR="002F5D22" w:rsidRPr="00281364" w:rsidRDefault="004C4135">
          <w:pPr>
            <w:pStyle w:val="TOC2"/>
            <w:rPr>
              <w:rFonts w:asciiTheme="minorBidi" w:eastAsiaTheme="minorEastAsia" w:hAnsiTheme="minorBidi" w:cstheme="minorBidi"/>
              <w:b w:val="0"/>
              <w:bCs w:val="0"/>
              <w:rtl/>
              <w:lang w:val="en-US"/>
            </w:rPr>
          </w:pPr>
          <w:hyperlink w:anchor="_Toc47534779" w:history="1">
            <w:r w:rsidR="002F5D22" w:rsidRPr="00281364">
              <w:rPr>
                <w:rStyle w:val="Hyperlink"/>
                <w:rFonts w:asciiTheme="minorBidi" w:hAnsiTheme="minorBidi" w:cstheme="minorBidi"/>
                <w:bCs w:val="0"/>
                <w:rtl/>
              </w:rPr>
              <w:t>אפשרות ב': דפי עבודה אישיים העוסקים בחומרים שבונים את התא</w:t>
            </w:r>
            <w:r w:rsidR="002F5D22" w:rsidRPr="00281364">
              <w:rPr>
                <w:rFonts w:asciiTheme="minorBidi" w:hAnsiTheme="minorBidi" w:cstheme="minorBidi"/>
                <w:bCs w:val="0"/>
                <w:webHidden/>
                <w:rtl/>
              </w:rPr>
              <w:tab/>
            </w:r>
            <w:r w:rsidR="002F5D22" w:rsidRPr="00281364">
              <w:rPr>
                <w:rFonts w:asciiTheme="minorBidi" w:hAnsiTheme="minorBidi" w:cstheme="minorBidi"/>
                <w:bCs w:val="0"/>
                <w:webHidden/>
                <w:rtl/>
              </w:rPr>
              <w:fldChar w:fldCharType="begin"/>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lang w:bidi="he"/>
              </w:rPr>
              <w:instrText>PAGEREF</w:instrText>
            </w:r>
            <w:r w:rsidR="002F5D22" w:rsidRPr="00281364">
              <w:rPr>
                <w:rFonts w:asciiTheme="minorBidi" w:hAnsiTheme="minorBidi" w:cstheme="minorBidi"/>
                <w:bCs w:val="0"/>
                <w:webHidden/>
                <w:rtl/>
              </w:rPr>
              <w:instrText xml:space="preserve"> _</w:instrText>
            </w:r>
            <w:r w:rsidR="002F5D22" w:rsidRPr="00281364">
              <w:rPr>
                <w:rFonts w:asciiTheme="minorBidi" w:hAnsiTheme="minorBidi" w:cstheme="minorBidi"/>
                <w:bCs w:val="0"/>
                <w:webHidden/>
                <w:rtl/>
                <w:lang w:bidi="he"/>
              </w:rPr>
              <w:instrText>Toc47534779 \h</w:instrText>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rPr>
            </w:r>
            <w:r w:rsidR="002F5D22" w:rsidRPr="00281364">
              <w:rPr>
                <w:rFonts w:asciiTheme="minorBidi" w:hAnsiTheme="minorBidi" w:cstheme="minorBidi"/>
                <w:bCs w:val="0"/>
                <w:webHidden/>
                <w:rtl/>
              </w:rPr>
              <w:fldChar w:fldCharType="separate"/>
            </w:r>
            <w:r w:rsidR="0098490B">
              <w:rPr>
                <w:rFonts w:asciiTheme="minorBidi" w:hAnsiTheme="minorBidi" w:cstheme="minorBidi"/>
                <w:bCs w:val="0"/>
                <w:webHidden/>
                <w:rtl/>
              </w:rPr>
              <w:t>30</w:t>
            </w:r>
            <w:r w:rsidR="002F5D22" w:rsidRPr="00281364">
              <w:rPr>
                <w:rFonts w:asciiTheme="minorBidi" w:hAnsiTheme="minorBidi" w:cstheme="minorBidi"/>
                <w:bCs w:val="0"/>
                <w:webHidden/>
                <w:rtl/>
              </w:rPr>
              <w:fldChar w:fldCharType="end"/>
            </w:r>
          </w:hyperlink>
        </w:p>
        <w:p w14:paraId="5BAF6349" w14:textId="45C4C008" w:rsidR="002F5D22" w:rsidRPr="00281364" w:rsidRDefault="004C4135">
          <w:pPr>
            <w:pStyle w:val="TOC2"/>
            <w:rPr>
              <w:rFonts w:asciiTheme="minorBidi" w:eastAsiaTheme="minorEastAsia" w:hAnsiTheme="minorBidi" w:cstheme="minorBidi"/>
              <w:b w:val="0"/>
              <w:bCs w:val="0"/>
              <w:rtl/>
              <w:lang w:val="en-US"/>
            </w:rPr>
          </w:pPr>
          <w:hyperlink w:anchor="_Toc47534780" w:history="1">
            <w:r w:rsidR="002F5D22" w:rsidRPr="00281364">
              <w:rPr>
                <w:rStyle w:val="Hyperlink"/>
                <w:rFonts w:asciiTheme="minorBidi" w:hAnsiTheme="minorBidi" w:cstheme="minorBidi"/>
                <w:bCs w:val="0"/>
                <w:rtl/>
              </w:rPr>
              <w:t>אפשרות ג': הרחבה על כולסטרול באמצעות הוראה בג'יקסו</w:t>
            </w:r>
            <w:r w:rsidR="002F5D22" w:rsidRPr="00281364">
              <w:rPr>
                <w:rFonts w:asciiTheme="minorBidi" w:hAnsiTheme="minorBidi" w:cstheme="minorBidi"/>
                <w:bCs w:val="0"/>
                <w:webHidden/>
                <w:rtl/>
              </w:rPr>
              <w:tab/>
            </w:r>
            <w:r w:rsidR="002F5D22" w:rsidRPr="00281364">
              <w:rPr>
                <w:rFonts w:asciiTheme="minorBidi" w:hAnsiTheme="minorBidi" w:cstheme="minorBidi"/>
                <w:bCs w:val="0"/>
                <w:webHidden/>
                <w:rtl/>
              </w:rPr>
              <w:fldChar w:fldCharType="begin"/>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lang w:bidi="he"/>
              </w:rPr>
              <w:instrText>PAGEREF</w:instrText>
            </w:r>
            <w:r w:rsidR="002F5D22" w:rsidRPr="00281364">
              <w:rPr>
                <w:rFonts w:asciiTheme="minorBidi" w:hAnsiTheme="minorBidi" w:cstheme="minorBidi"/>
                <w:bCs w:val="0"/>
                <w:webHidden/>
                <w:rtl/>
              </w:rPr>
              <w:instrText xml:space="preserve"> _</w:instrText>
            </w:r>
            <w:r w:rsidR="002F5D22" w:rsidRPr="00281364">
              <w:rPr>
                <w:rFonts w:asciiTheme="minorBidi" w:hAnsiTheme="minorBidi" w:cstheme="minorBidi"/>
                <w:bCs w:val="0"/>
                <w:webHidden/>
                <w:rtl/>
                <w:lang w:bidi="he"/>
              </w:rPr>
              <w:instrText>Toc47534780 \h</w:instrText>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rPr>
            </w:r>
            <w:r w:rsidR="002F5D22" w:rsidRPr="00281364">
              <w:rPr>
                <w:rFonts w:asciiTheme="minorBidi" w:hAnsiTheme="minorBidi" w:cstheme="minorBidi"/>
                <w:bCs w:val="0"/>
                <w:webHidden/>
                <w:rtl/>
              </w:rPr>
              <w:fldChar w:fldCharType="separate"/>
            </w:r>
            <w:r w:rsidR="0098490B">
              <w:rPr>
                <w:rFonts w:asciiTheme="minorBidi" w:hAnsiTheme="minorBidi" w:cstheme="minorBidi"/>
                <w:bCs w:val="0"/>
                <w:webHidden/>
                <w:rtl/>
              </w:rPr>
              <w:t>30</w:t>
            </w:r>
            <w:r w:rsidR="002F5D22" w:rsidRPr="00281364">
              <w:rPr>
                <w:rFonts w:asciiTheme="minorBidi" w:hAnsiTheme="minorBidi" w:cstheme="minorBidi"/>
                <w:bCs w:val="0"/>
                <w:webHidden/>
                <w:rtl/>
              </w:rPr>
              <w:fldChar w:fldCharType="end"/>
            </w:r>
          </w:hyperlink>
        </w:p>
        <w:p w14:paraId="7280DC8E" w14:textId="4ED366B9" w:rsidR="002F5D22" w:rsidRPr="00281364" w:rsidRDefault="004C4135">
          <w:pPr>
            <w:pStyle w:val="TOC2"/>
            <w:rPr>
              <w:rFonts w:asciiTheme="minorBidi" w:eastAsiaTheme="minorEastAsia" w:hAnsiTheme="minorBidi" w:cstheme="minorBidi"/>
              <w:b w:val="0"/>
              <w:bCs w:val="0"/>
              <w:rtl/>
              <w:lang w:val="en-US"/>
            </w:rPr>
          </w:pPr>
          <w:hyperlink w:anchor="_Toc47534781" w:history="1">
            <w:r w:rsidR="002F5D22" w:rsidRPr="00281364">
              <w:rPr>
                <w:rStyle w:val="Hyperlink"/>
                <w:rFonts w:asciiTheme="minorBidi" w:hAnsiTheme="minorBidi" w:cstheme="minorBidi"/>
                <w:bCs w:val="0"/>
                <w:rtl/>
              </w:rPr>
              <w:t>א. דף עבודה - החומרים שבונים את התא - מבוא</w:t>
            </w:r>
            <w:r w:rsidR="002F5D22" w:rsidRPr="00281364">
              <w:rPr>
                <w:rFonts w:asciiTheme="minorBidi" w:hAnsiTheme="minorBidi" w:cstheme="minorBidi"/>
                <w:bCs w:val="0"/>
                <w:webHidden/>
                <w:rtl/>
              </w:rPr>
              <w:tab/>
            </w:r>
            <w:r w:rsidR="002F5D22" w:rsidRPr="00281364">
              <w:rPr>
                <w:rFonts w:asciiTheme="minorBidi" w:hAnsiTheme="minorBidi" w:cstheme="minorBidi"/>
                <w:bCs w:val="0"/>
                <w:webHidden/>
                <w:rtl/>
              </w:rPr>
              <w:fldChar w:fldCharType="begin"/>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lang w:bidi="he"/>
              </w:rPr>
              <w:instrText>PAGEREF</w:instrText>
            </w:r>
            <w:r w:rsidR="002F5D22" w:rsidRPr="00281364">
              <w:rPr>
                <w:rFonts w:asciiTheme="minorBidi" w:hAnsiTheme="minorBidi" w:cstheme="minorBidi"/>
                <w:bCs w:val="0"/>
                <w:webHidden/>
                <w:rtl/>
              </w:rPr>
              <w:instrText xml:space="preserve"> _</w:instrText>
            </w:r>
            <w:r w:rsidR="002F5D22" w:rsidRPr="00281364">
              <w:rPr>
                <w:rFonts w:asciiTheme="minorBidi" w:hAnsiTheme="minorBidi" w:cstheme="minorBidi"/>
                <w:bCs w:val="0"/>
                <w:webHidden/>
                <w:rtl/>
                <w:lang w:bidi="he"/>
              </w:rPr>
              <w:instrText>Toc47534781 \h</w:instrText>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rPr>
            </w:r>
            <w:r w:rsidR="002F5D22" w:rsidRPr="00281364">
              <w:rPr>
                <w:rFonts w:asciiTheme="minorBidi" w:hAnsiTheme="minorBidi" w:cstheme="minorBidi"/>
                <w:bCs w:val="0"/>
                <w:webHidden/>
                <w:rtl/>
              </w:rPr>
              <w:fldChar w:fldCharType="separate"/>
            </w:r>
            <w:r w:rsidR="0098490B">
              <w:rPr>
                <w:rFonts w:asciiTheme="minorBidi" w:hAnsiTheme="minorBidi" w:cstheme="minorBidi"/>
                <w:bCs w:val="0"/>
                <w:webHidden/>
                <w:rtl/>
              </w:rPr>
              <w:t>31</w:t>
            </w:r>
            <w:r w:rsidR="002F5D22" w:rsidRPr="00281364">
              <w:rPr>
                <w:rFonts w:asciiTheme="minorBidi" w:hAnsiTheme="minorBidi" w:cstheme="minorBidi"/>
                <w:bCs w:val="0"/>
                <w:webHidden/>
                <w:rtl/>
              </w:rPr>
              <w:fldChar w:fldCharType="end"/>
            </w:r>
          </w:hyperlink>
        </w:p>
        <w:p w14:paraId="549A2926" w14:textId="0D51CD45" w:rsidR="002F5D22" w:rsidRPr="00281364" w:rsidRDefault="004C4135">
          <w:pPr>
            <w:pStyle w:val="TOC2"/>
            <w:rPr>
              <w:rFonts w:asciiTheme="minorBidi" w:eastAsiaTheme="minorEastAsia" w:hAnsiTheme="minorBidi" w:cstheme="minorBidi"/>
              <w:b w:val="0"/>
              <w:bCs w:val="0"/>
              <w:rtl/>
              <w:lang w:val="en-US"/>
            </w:rPr>
          </w:pPr>
          <w:hyperlink w:anchor="_Toc47534782" w:history="1">
            <w:r w:rsidR="002F5D22" w:rsidRPr="00281364">
              <w:rPr>
                <w:rStyle w:val="Hyperlink"/>
                <w:rFonts w:asciiTheme="minorBidi" w:hAnsiTheme="minorBidi" w:cstheme="minorBidi"/>
                <w:bCs w:val="0"/>
                <w:rtl/>
              </w:rPr>
              <w:t>ב. דף עבודה - חשיבות המים ליצורים חיים</w:t>
            </w:r>
            <w:r w:rsidR="002F5D22" w:rsidRPr="00281364">
              <w:rPr>
                <w:rFonts w:asciiTheme="minorBidi" w:hAnsiTheme="minorBidi" w:cstheme="minorBidi"/>
                <w:bCs w:val="0"/>
                <w:webHidden/>
                <w:rtl/>
              </w:rPr>
              <w:tab/>
            </w:r>
            <w:r w:rsidR="002F5D22" w:rsidRPr="00281364">
              <w:rPr>
                <w:rFonts w:asciiTheme="minorBidi" w:hAnsiTheme="minorBidi" w:cstheme="minorBidi"/>
                <w:bCs w:val="0"/>
                <w:webHidden/>
                <w:rtl/>
              </w:rPr>
              <w:fldChar w:fldCharType="begin"/>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lang w:bidi="he"/>
              </w:rPr>
              <w:instrText>PAGEREF</w:instrText>
            </w:r>
            <w:r w:rsidR="002F5D22" w:rsidRPr="00281364">
              <w:rPr>
                <w:rFonts w:asciiTheme="minorBidi" w:hAnsiTheme="minorBidi" w:cstheme="minorBidi"/>
                <w:bCs w:val="0"/>
                <w:webHidden/>
                <w:rtl/>
              </w:rPr>
              <w:instrText xml:space="preserve"> _</w:instrText>
            </w:r>
            <w:r w:rsidR="002F5D22" w:rsidRPr="00281364">
              <w:rPr>
                <w:rFonts w:asciiTheme="minorBidi" w:hAnsiTheme="minorBidi" w:cstheme="minorBidi"/>
                <w:bCs w:val="0"/>
                <w:webHidden/>
                <w:rtl/>
                <w:lang w:bidi="he"/>
              </w:rPr>
              <w:instrText>Toc47534782 \h</w:instrText>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rPr>
            </w:r>
            <w:r w:rsidR="002F5D22" w:rsidRPr="00281364">
              <w:rPr>
                <w:rFonts w:asciiTheme="minorBidi" w:hAnsiTheme="minorBidi" w:cstheme="minorBidi"/>
                <w:bCs w:val="0"/>
                <w:webHidden/>
                <w:rtl/>
              </w:rPr>
              <w:fldChar w:fldCharType="separate"/>
            </w:r>
            <w:r w:rsidR="0098490B">
              <w:rPr>
                <w:rFonts w:asciiTheme="minorBidi" w:hAnsiTheme="minorBidi" w:cstheme="minorBidi"/>
                <w:bCs w:val="0"/>
                <w:webHidden/>
                <w:rtl/>
              </w:rPr>
              <w:t>34</w:t>
            </w:r>
            <w:r w:rsidR="002F5D22" w:rsidRPr="00281364">
              <w:rPr>
                <w:rFonts w:asciiTheme="minorBidi" w:hAnsiTheme="minorBidi" w:cstheme="minorBidi"/>
                <w:bCs w:val="0"/>
                <w:webHidden/>
                <w:rtl/>
              </w:rPr>
              <w:fldChar w:fldCharType="end"/>
            </w:r>
          </w:hyperlink>
        </w:p>
        <w:p w14:paraId="3929707F" w14:textId="2B55943F" w:rsidR="002F5D22" w:rsidRPr="00281364" w:rsidRDefault="004C4135">
          <w:pPr>
            <w:pStyle w:val="TOC2"/>
            <w:rPr>
              <w:rFonts w:asciiTheme="minorBidi" w:eastAsiaTheme="minorEastAsia" w:hAnsiTheme="minorBidi" w:cstheme="minorBidi"/>
              <w:b w:val="0"/>
              <w:bCs w:val="0"/>
              <w:rtl/>
              <w:lang w:val="en-US"/>
            </w:rPr>
          </w:pPr>
          <w:hyperlink w:anchor="_Toc47534783" w:history="1">
            <w:r w:rsidR="002F5D22" w:rsidRPr="00281364">
              <w:rPr>
                <w:rStyle w:val="Hyperlink"/>
                <w:rFonts w:asciiTheme="minorBidi" w:hAnsiTheme="minorBidi" w:cstheme="minorBidi"/>
                <w:bCs w:val="0"/>
                <w:rtl/>
              </w:rPr>
              <w:t>ג. דף עבודה - מינרלים ( חומרים אנאורגנים) וחשיבותם לגופנו</w:t>
            </w:r>
            <w:r w:rsidR="002F5D22" w:rsidRPr="00281364">
              <w:rPr>
                <w:rFonts w:asciiTheme="minorBidi" w:hAnsiTheme="minorBidi" w:cstheme="minorBidi"/>
                <w:bCs w:val="0"/>
                <w:webHidden/>
                <w:rtl/>
              </w:rPr>
              <w:tab/>
            </w:r>
            <w:r w:rsidR="002F5D22" w:rsidRPr="00281364">
              <w:rPr>
                <w:rFonts w:asciiTheme="minorBidi" w:hAnsiTheme="minorBidi" w:cstheme="minorBidi"/>
                <w:bCs w:val="0"/>
                <w:webHidden/>
                <w:rtl/>
              </w:rPr>
              <w:fldChar w:fldCharType="begin"/>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lang w:bidi="he"/>
              </w:rPr>
              <w:instrText>PAGEREF</w:instrText>
            </w:r>
            <w:r w:rsidR="002F5D22" w:rsidRPr="00281364">
              <w:rPr>
                <w:rFonts w:asciiTheme="minorBidi" w:hAnsiTheme="minorBidi" w:cstheme="minorBidi"/>
                <w:bCs w:val="0"/>
                <w:webHidden/>
                <w:rtl/>
              </w:rPr>
              <w:instrText xml:space="preserve"> _</w:instrText>
            </w:r>
            <w:r w:rsidR="002F5D22" w:rsidRPr="00281364">
              <w:rPr>
                <w:rFonts w:asciiTheme="minorBidi" w:hAnsiTheme="minorBidi" w:cstheme="minorBidi"/>
                <w:bCs w:val="0"/>
                <w:webHidden/>
                <w:rtl/>
                <w:lang w:bidi="he"/>
              </w:rPr>
              <w:instrText>Toc47534783 \h</w:instrText>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rPr>
            </w:r>
            <w:r w:rsidR="002F5D22" w:rsidRPr="00281364">
              <w:rPr>
                <w:rFonts w:asciiTheme="minorBidi" w:hAnsiTheme="minorBidi" w:cstheme="minorBidi"/>
                <w:bCs w:val="0"/>
                <w:webHidden/>
                <w:rtl/>
              </w:rPr>
              <w:fldChar w:fldCharType="separate"/>
            </w:r>
            <w:r w:rsidR="0098490B">
              <w:rPr>
                <w:rFonts w:asciiTheme="minorBidi" w:hAnsiTheme="minorBidi" w:cstheme="minorBidi"/>
                <w:bCs w:val="0"/>
                <w:webHidden/>
                <w:rtl/>
              </w:rPr>
              <w:t>36</w:t>
            </w:r>
            <w:r w:rsidR="002F5D22" w:rsidRPr="00281364">
              <w:rPr>
                <w:rFonts w:asciiTheme="minorBidi" w:hAnsiTheme="minorBidi" w:cstheme="minorBidi"/>
                <w:bCs w:val="0"/>
                <w:webHidden/>
                <w:rtl/>
              </w:rPr>
              <w:fldChar w:fldCharType="end"/>
            </w:r>
          </w:hyperlink>
        </w:p>
        <w:p w14:paraId="05CD7BE0" w14:textId="5F43034E" w:rsidR="002F5D22" w:rsidRPr="00281364" w:rsidRDefault="004C4135">
          <w:pPr>
            <w:pStyle w:val="TOC2"/>
            <w:rPr>
              <w:rFonts w:asciiTheme="minorBidi" w:eastAsiaTheme="minorEastAsia" w:hAnsiTheme="minorBidi" w:cstheme="minorBidi"/>
              <w:b w:val="0"/>
              <w:bCs w:val="0"/>
              <w:rtl/>
              <w:lang w:val="en-US"/>
            </w:rPr>
          </w:pPr>
          <w:hyperlink w:anchor="_Toc47534784" w:history="1">
            <w:r w:rsidR="002F5D22" w:rsidRPr="00281364">
              <w:rPr>
                <w:rStyle w:val="Hyperlink"/>
                <w:rFonts w:asciiTheme="minorBidi" w:hAnsiTheme="minorBidi" w:cstheme="minorBidi"/>
                <w:bCs w:val="0"/>
                <w:rtl/>
              </w:rPr>
              <w:t>ד. דף עבודה - פחמימות וחשיבותן לגופנו</w:t>
            </w:r>
            <w:r w:rsidR="002F5D22" w:rsidRPr="00281364">
              <w:rPr>
                <w:rFonts w:asciiTheme="minorBidi" w:hAnsiTheme="minorBidi" w:cstheme="minorBidi"/>
                <w:bCs w:val="0"/>
                <w:webHidden/>
                <w:rtl/>
              </w:rPr>
              <w:tab/>
            </w:r>
            <w:r w:rsidR="002F5D22" w:rsidRPr="00281364">
              <w:rPr>
                <w:rFonts w:asciiTheme="minorBidi" w:hAnsiTheme="minorBidi" w:cstheme="minorBidi"/>
                <w:bCs w:val="0"/>
                <w:webHidden/>
                <w:rtl/>
              </w:rPr>
              <w:fldChar w:fldCharType="begin"/>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lang w:bidi="he"/>
              </w:rPr>
              <w:instrText>PAGEREF</w:instrText>
            </w:r>
            <w:r w:rsidR="002F5D22" w:rsidRPr="00281364">
              <w:rPr>
                <w:rFonts w:asciiTheme="minorBidi" w:hAnsiTheme="minorBidi" w:cstheme="minorBidi"/>
                <w:bCs w:val="0"/>
                <w:webHidden/>
                <w:rtl/>
              </w:rPr>
              <w:instrText xml:space="preserve"> _</w:instrText>
            </w:r>
            <w:r w:rsidR="002F5D22" w:rsidRPr="00281364">
              <w:rPr>
                <w:rFonts w:asciiTheme="minorBidi" w:hAnsiTheme="minorBidi" w:cstheme="minorBidi"/>
                <w:bCs w:val="0"/>
                <w:webHidden/>
                <w:rtl/>
                <w:lang w:bidi="he"/>
              </w:rPr>
              <w:instrText>Toc47534784 \h</w:instrText>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rPr>
            </w:r>
            <w:r w:rsidR="002F5D22" w:rsidRPr="00281364">
              <w:rPr>
                <w:rFonts w:asciiTheme="minorBidi" w:hAnsiTheme="minorBidi" w:cstheme="minorBidi"/>
                <w:bCs w:val="0"/>
                <w:webHidden/>
                <w:rtl/>
              </w:rPr>
              <w:fldChar w:fldCharType="separate"/>
            </w:r>
            <w:r w:rsidR="0098490B">
              <w:rPr>
                <w:rFonts w:asciiTheme="minorBidi" w:hAnsiTheme="minorBidi" w:cstheme="minorBidi"/>
                <w:bCs w:val="0"/>
                <w:webHidden/>
                <w:rtl/>
              </w:rPr>
              <w:t>37</w:t>
            </w:r>
            <w:r w:rsidR="002F5D22" w:rsidRPr="00281364">
              <w:rPr>
                <w:rFonts w:asciiTheme="minorBidi" w:hAnsiTheme="minorBidi" w:cstheme="minorBidi"/>
                <w:bCs w:val="0"/>
                <w:webHidden/>
                <w:rtl/>
              </w:rPr>
              <w:fldChar w:fldCharType="end"/>
            </w:r>
          </w:hyperlink>
        </w:p>
        <w:p w14:paraId="3715FBA5" w14:textId="1B05D93C" w:rsidR="002F5D22" w:rsidRPr="00281364" w:rsidRDefault="004C4135">
          <w:pPr>
            <w:pStyle w:val="TOC2"/>
            <w:rPr>
              <w:rFonts w:asciiTheme="minorBidi" w:eastAsiaTheme="minorEastAsia" w:hAnsiTheme="minorBidi" w:cstheme="minorBidi"/>
              <w:b w:val="0"/>
              <w:bCs w:val="0"/>
              <w:rtl/>
              <w:lang w:val="en-US"/>
            </w:rPr>
          </w:pPr>
          <w:hyperlink w:anchor="_Toc47534785" w:history="1">
            <w:r w:rsidR="002F5D22" w:rsidRPr="00281364">
              <w:rPr>
                <w:rStyle w:val="Hyperlink"/>
                <w:rFonts w:asciiTheme="minorBidi" w:hAnsiTheme="minorBidi" w:cstheme="minorBidi"/>
                <w:bCs w:val="0"/>
                <w:rtl/>
              </w:rPr>
              <w:t>ה. דף עבודה - שומנים תכונותיהם וחשיבותם לגופנו</w:t>
            </w:r>
            <w:r w:rsidR="002F5D22" w:rsidRPr="00281364">
              <w:rPr>
                <w:rFonts w:asciiTheme="minorBidi" w:hAnsiTheme="minorBidi" w:cstheme="minorBidi"/>
                <w:bCs w:val="0"/>
                <w:webHidden/>
                <w:rtl/>
              </w:rPr>
              <w:tab/>
            </w:r>
            <w:r w:rsidR="002F5D22" w:rsidRPr="00281364">
              <w:rPr>
                <w:rFonts w:asciiTheme="minorBidi" w:hAnsiTheme="minorBidi" w:cstheme="minorBidi"/>
                <w:bCs w:val="0"/>
                <w:webHidden/>
                <w:rtl/>
              </w:rPr>
              <w:fldChar w:fldCharType="begin"/>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lang w:bidi="he"/>
              </w:rPr>
              <w:instrText>PAGEREF</w:instrText>
            </w:r>
            <w:r w:rsidR="002F5D22" w:rsidRPr="00281364">
              <w:rPr>
                <w:rFonts w:asciiTheme="minorBidi" w:hAnsiTheme="minorBidi" w:cstheme="minorBidi"/>
                <w:bCs w:val="0"/>
                <w:webHidden/>
                <w:rtl/>
              </w:rPr>
              <w:instrText xml:space="preserve"> _</w:instrText>
            </w:r>
            <w:r w:rsidR="002F5D22" w:rsidRPr="00281364">
              <w:rPr>
                <w:rFonts w:asciiTheme="minorBidi" w:hAnsiTheme="minorBidi" w:cstheme="minorBidi"/>
                <w:bCs w:val="0"/>
                <w:webHidden/>
                <w:rtl/>
                <w:lang w:bidi="he"/>
              </w:rPr>
              <w:instrText>Toc47534785 \h</w:instrText>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rPr>
            </w:r>
            <w:r w:rsidR="002F5D22" w:rsidRPr="00281364">
              <w:rPr>
                <w:rFonts w:asciiTheme="minorBidi" w:hAnsiTheme="minorBidi" w:cstheme="minorBidi"/>
                <w:bCs w:val="0"/>
                <w:webHidden/>
                <w:rtl/>
              </w:rPr>
              <w:fldChar w:fldCharType="separate"/>
            </w:r>
            <w:r w:rsidR="0098490B">
              <w:rPr>
                <w:rFonts w:asciiTheme="minorBidi" w:hAnsiTheme="minorBidi" w:cstheme="minorBidi"/>
                <w:bCs w:val="0"/>
                <w:webHidden/>
                <w:rtl/>
              </w:rPr>
              <w:t>39</w:t>
            </w:r>
            <w:r w:rsidR="002F5D22" w:rsidRPr="00281364">
              <w:rPr>
                <w:rFonts w:asciiTheme="minorBidi" w:hAnsiTheme="minorBidi" w:cstheme="minorBidi"/>
                <w:bCs w:val="0"/>
                <w:webHidden/>
                <w:rtl/>
              </w:rPr>
              <w:fldChar w:fldCharType="end"/>
            </w:r>
          </w:hyperlink>
        </w:p>
        <w:p w14:paraId="6163B66A" w14:textId="1D387881" w:rsidR="002F5D22" w:rsidRPr="00281364" w:rsidRDefault="004C4135">
          <w:pPr>
            <w:pStyle w:val="TOC2"/>
            <w:rPr>
              <w:rFonts w:asciiTheme="minorBidi" w:eastAsiaTheme="minorEastAsia" w:hAnsiTheme="minorBidi" w:cstheme="minorBidi"/>
              <w:b w:val="0"/>
              <w:bCs w:val="0"/>
              <w:rtl/>
              <w:lang w:val="en-US"/>
            </w:rPr>
          </w:pPr>
          <w:hyperlink w:anchor="_Toc47534786" w:history="1">
            <w:r w:rsidR="002F5D22" w:rsidRPr="00281364">
              <w:rPr>
                <w:rStyle w:val="Hyperlink"/>
                <w:rFonts w:asciiTheme="minorBidi" w:hAnsiTheme="minorBidi" w:cstheme="minorBidi"/>
                <w:bCs w:val="0"/>
                <w:rtl/>
              </w:rPr>
              <w:t>ו. דף עבודה - חלבונים תכונותיהם וחשיבותם לגופנו</w:t>
            </w:r>
            <w:r w:rsidR="002F5D22" w:rsidRPr="00281364">
              <w:rPr>
                <w:rFonts w:asciiTheme="minorBidi" w:hAnsiTheme="minorBidi" w:cstheme="minorBidi"/>
                <w:bCs w:val="0"/>
                <w:webHidden/>
                <w:rtl/>
              </w:rPr>
              <w:tab/>
            </w:r>
            <w:r w:rsidR="002F5D22" w:rsidRPr="00281364">
              <w:rPr>
                <w:rFonts w:asciiTheme="minorBidi" w:hAnsiTheme="minorBidi" w:cstheme="minorBidi"/>
                <w:bCs w:val="0"/>
                <w:webHidden/>
                <w:rtl/>
              </w:rPr>
              <w:fldChar w:fldCharType="begin"/>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lang w:bidi="he"/>
              </w:rPr>
              <w:instrText>PAGEREF</w:instrText>
            </w:r>
            <w:r w:rsidR="002F5D22" w:rsidRPr="00281364">
              <w:rPr>
                <w:rFonts w:asciiTheme="minorBidi" w:hAnsiTheme="minorBidi" w:cstheme="minorBidi"/>
                <w:bCs w:val="0"/>
                <w:webHidden/>
                <w:rtl/>
              </w:rPr>
              <w:instrText xml:space="preserve"> _</w:instrText>
            </w:r>
            <w:r w:rsidR="002F5D22" w:rsidRPr="00281364">
              <w:rPr>
                <w:rFonts w:asciiTheme="minorBidi" w:hAnsiTheme="minorBidi" w:cstheme="minorBidi"/>
                <w:bCs w:val="0"/>
                <w:webHidden/>
                <w:rtl/>
                <w:lang w:bidi="he"/>
              </w:rPr>
              <w:instrText>Toc47534786 \h</w:instrText>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rPr>
            </w:r>
            <w:r w:rsidR="002F5D22" w:rsidRPr="00281364">
              <w:rPr>
                <w:rFonts w:asciiTheme="minorBidi" w:hAnsiTheme="minorBidi" w:cstheme="minorBidi"/>
                <w:bCs w:val="0"/>
                <w:webHidden/>
                <w:rtl/>
              </w:rPr>
              <w:fldChar w:fldCharType="separate"/>
            </w:r>
            <w:r w:rsidR="0098490B">
              <w:rPr>
                <w:rFonts w:asciiTheme="minorBidi" w:hAnsiTheme="minorBidi" w:cstheme="minorBidi"/>
                <w:bCs w:val="0"/>
                <w:webHidden/>
                <w:rtl/>
              </w:rPr>
              <w:t>40</w:t>
            </w:r>
            <w:r w:rsidR="002F5D22" w:rsidRPr="00281364">
              <w:rPr>
                <w:rFonts w:asciiTheme="minorBidi" w:hAnsiTheme="minorBidi" w:cstheme="minorBidi"/>
                <w:bCs w:val="0"/>
                <w:webHidden/>
                <w:rtl/>
              </w:rPr>
              <w:fldChar w:fldCharType="end"/>
            </w:r>
          </w:hyperlink>
        </w:p>
        <w:p w14:paraId="4959F9AB" w14:textId="643C3459" w:rsidR="002F5D22" w:rsidRPr="00281364" w:rsidRDefault="004C4135">
          <w:pPr>
            <w:pStyle w:val="TOC2"/>
            <w:rPr>
              <w:rFonts w:asciiTheme="minorBidi" w:eastAsiaTheme="minorEastAsia" w:hAnsiTheme="minorBidi" w:cstheme="minorBidi"/>
              <w:b w:val="0"/>
              <w:bCs w:val="0"/>
              <w:rtl/>
              <w:lang w:val="en-US"/>
            </w:rPr>
          </w:pPr>
          <w:hyperlink w:anchor="_Toc47534787" w:history="1">
            <w:r w:rsidR="002F5D22" w:rsidRPr="00281364">
              <w:rPr>
                <w:rStyle w:val="Hyperlink"/>
                <w:rFonts w:asciiTheme="minorBidi" w:hAnsiTheme="minorBidi" w:cstheme="minorBidi"/>
                <w:bCs w:val="0"/>
                <w:rtl/>
              </w:rPr>
              <w:t>ז. דף עבודה - ויטמינים וחשיבותם לגופנו</w:t>
            </w:r>
            <w:r w:rsidR="002F5D22" w:rsidRPr="00281364">
              <w:rPr>
                <w:rFonts w:asciiTheme="minorBidi" w:hAnsiTheme="minorBidi" w:cstheme="minorBidi"/>
                <w:bCs w:val="0"/>
                <w:webHidden/>
                <w:rtl/>
              </w:rPr>
              <w:tab/>
            </w:r>
            <w:r w:rsidR="002F5D22" w:rsidRPr="00281364">
              <w:rPr>
                <w:rFonts w:asciiTheme="minorBidi" w:hAnsiTheme="minorBidi" w:cstheme="minorBidi"/>
                <w:bCs w:val="0"/>
                <w:webHidden/>
                <w:rtl/>
              </w:rPr>
              <w:fldChar w:fldCharType="begin"/>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lang w:bidi="he"/>
              </w:rPr>
              <w:instrText>PAGEREF</w:instrText>
            </w:r>
            <w:r w:rsidR="002F5D22" w:rsidRPr="00281364">
              <w:rPr>
                <w:rFonts w:asciiTheme="minorBidi" w:hAnsiTheme="minorBidi" w:cstheme="minorBidi"/>
                <w:bCs w:val="0"/>
                <w:webHidden/>
                <w:rtl/>
              </w:rPr>
              <w:instrText xml:space="preserve"> _</w:instrText>
            </w:r>
            <w:r w:rsidR="002F5D22" w:rsidRPr="00281364">
              <w:rPr>
                <w:rFonts w:asciiTheme="minorBidi" w:hAnsiTheme="minorBidi" w:cstheme="minorBidi"/>
                <w:bCs w:val="0"/>
                <w:webHidden/>
                <w:rtl/>
                <w:lang w:bidi="he"/>
              </w:rPr>
              <w:instrText>Toc47534787 \h</w:instrText>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rPr>
            </w:r>
            <w:r w:rsidR="002F5D22" w:rsidRPr="00281364">
              <w:rPr>
                <w:rFonts w:asciiTheme="minorBidi" w:hAnsiTheme="minorBidi" w:cstheme="minorBidi"/>
                <w:bCs w:val="0"/>
                <w:webHidden/>
                <w:rtl/>
              </w:rPr>
              <w:fldChar w:fldCharType="separate"/>
            </w:r>
            <w:r w:rsidR="0098490B">
              <w:rPr>
                <w:rFonts w:asciiTheme="minorBidi" w:hAnsiTheme="minorBidi" w:cstheme="minorBidi"/>
                <w:bCs w:val="0"/>
                <w:webHidden/>
                <w:rtl/>
              </w:rPr>
              <w:t>42</w:t>
            </w:r>
            <w:r w:rsidR="002F5D22" w:rsidRPr="00281364">
              <w:rPr>
                <w:rFonts w:asciiTheme="minorBidi" w:hAnsiTheme="minorBidi" w:cstheme="minorBidi"/>
                <w:bCs w:val="0"/>
                <w:webHidden/>
                <w:rtl/>
              </w:rPr>
              <w:fldChar w:fldCharType="end"/>
            </w:r>
          </w:hyperlink>
        </w:p>
        <w:p w14:paraId="1BCBE3F3" w14:textId="4C22A255" w:rsidR="002F5D22" w:rsidRPr="00281364" w:rsidRDefault="004C4135">
          <w:pPr>
            <w:pStyle w:val="TOC1"/>
            <w:tabs>
              <w:tab w:val="right" w:leader="dot" w:pos="8296"/>
            </w:tabs>
            <w:bidi/>
            <w:rPr>
              <w:rFonts w:asciiTheme="minorBidi" w:eastAsiaTheme="minorEastAsia" w:hAnsiTheme="minorBidi" w:cstheme="minorBidi"/>
              <w:noProof/>
              <w:rtl/>
              <w:lang w:val="en-US"/>
            </w:rPr>
          </w:pPr>
          <w:hyperlink w:anchor="_Toc47534788" w:history="1">
            <w:r w:rsidR="002F5D22" w:rsidRPr="00281364">
              <w:rPr>
                <w:rStyle w:val="Hyperlink"/>
                <w:rFonts w:asciiTheme="minorBidi" w:hAnsiTheme="minorBidi" w:cstheme="minorBidi"/>
                <w:noProof/>
                <w:rtl/>
              </w:rPr>
              <w:t>יישום</w:t>
            </w:r>
            <w:r w:rsidR="002F5D22" w:rsidRPr="00281364">
              <w:rPr>
                <w:rFonts w:asciiTheme="minorBidi" w:hAnsiTheme="minorBidi" w:cstheme="minorBidi"/>
                <w:noProof/>
                <w:webHidden/>
                <w:rtl/>
              </w:rPr>
              <w:tab/>
            </w:r>
            <w:r w:rsidR="002F5D22" w:rsidRPr="00281364">
              <w:rPr>
                <w:rFonts w:asciiTheme="minorBidi" w:hAnsiTheme="minorBidi" w:cstheme="minorBidi"/>
                <w:noProof/>
                <w:webHidden/>
                <w:rtl/>
              </w:rPr>
              <w:fldChar w:fldCharType="begin"/>
            </w:r>
            <w:r w:rsidR="002F5D22" w:rsidRPr="00281364">
              <w:rPr>
                <w:rFonts w:asciiTheme="minorBidi" w:hAnsiTheme="minorBidi" w:cstheme="minorBidi"/>
                <w:noProof/>
                <w:webHidden/>
                <w:rtl/>
              </w:rPr>
              <w:instrText xml:space="preserve"> </w:instrText>
            </w:r>
            <w:r w:rsidR="002F5D22" w:rsidRPr="00281364">
              <w:rPr>
                <w:rFonts w:asciiTheme="minorBidi" w:hAnsiTheme="minorBidi" w:cstheme="minorBidi"/>
                <w:noProof/>
                <w:webHidden/>
                <w:rtl/>
                <w:lang w:bidi="he"/>
              </w:rPr>
              <w:instrText>PAGEREF</w:instrText>
            </w:r>
            <w:r w:rsidR="002F5D22" w:rsidRPr="00281364">
              <w:rPr>
                <w:rFonts w:asciiTheme="minorBidi" w:hAnsiTheme="minorBidi" w:cstheme="minorBidi"/>
                <w:noProof/>
                <w:webHidden/>
                <w:rtl/>
              </w:rPr>
              <w:instrText xml:space="preserve"> _</w:instrText>
            </w:r>
            <w:r w:rsidR="002F5D22" w:rsidRPr="00281364">
              <w:rPr>
                <w:rFonts w:asciiTheme="minorBidi" w:hAnsiTheme="minorBidi" w:cstheme="minorBidi"/>
                <w:noProof/>
                <w:webHidden/>
                <w:rtl/>
                <w:lang w:bidi="he"/>
              </w:rPr>
              <w:instrText>Toc47534788 \h</w:instrText>
            </w:r>
            <w:r w:rsidR="002F5D22" w:rsidRPr="00281364">
              <w:rPr>
                <w:rFonts w:asciiTheme="minorBidi" w:hAnsiTheme="minorBidi" w:cstheme="minorBidi"/>
                <w:noProof/>
                <w:webHidden/>
                <w:rtl/>
              </w:rPr>
              <w:instrText xml:space="preserve"> </w:instrText>
            </w:r>
            <w:r w:rsidR="002F5D22" w:rsidRPr="00281364">
              <w:rPr>
                <w:rFonts w:asciiTheme="minorBidi" w:hAnsiTheme="minorBidi" w:cstheme="minorBidi"/>
                <w:noProof/>
                <w:webHidden/>
                <w:rtl/>
              </w:rPr>
            </w:r>
            <w:r w:rsidR="002F5D22" w:rsidRPr="00281364">
              <w:rPr>
                <w:rFonts w:asciiTheme="minorBidi" w:hAnsiTheme="minorBidi" w:cstheme="minorBidi"/>
                <w:noProof/>
                <w:webHidden/>
                <w:rtl/>
              </w:rPr>
              <w:fldChar w:fldCharType="separate"/>
            </w:r>
            <w:r w:rsidR="0098490B">
              <w:rPr>
                <w:rFonts w:asciiTheme="minorBidi" w:hAnsiTheme="minorBidi" w:cstheme="minorBidi"/>
                <w:noProof/>
                <w:webHidden/>
                <w:rtl/>
              </w:rPr>
              <w:t>44</w:t>
            </w:r>
            <w:r w:rsidR="002F5D22" w:rsidRPr="00281364">
              <w:rPr>
                <w:rFonts w:asciiTheme="minorBidi" w:hAnsiTheme="minorBidi" w:cstheme="minorBidi"/>
                <w:noProof/>
                <w:webHidden/>
                <w:rtl/>
              </w:rPr>
              <w:fldChar w:fldCharType="end"/>
            </w:r>
          </w:hyperlink>
        </w:p>
        <w:p w14:paraId="77F4980C" w14:textId="7688D441" w:rsidR="002F5D22" w:rsidRPr="00281364" w:rsidRDefault="004C4135">
          <w:pPr>
            <w:pStyle w:val="TOC2"/>
            <w:rPr>
              <w:rFonts w:asciiTheme="minorBidi" w:eastAsiaTheme="minorEastAsia" w:hAnsiTheme="minorBidi" w:cstheme="minorBidi"/>
              <w:b w:val="0"/>
              <w:bCs w:val="0"/>
              <w:rtl/>
              <w:lang w:val="en-US"/>
            </w:rPr>
          </w:pPr>
          <w:hyperlink w:anchor="_Toc47534789" w:history="1">
            <w:r w:rsidR="002F5D22" w:rsidRPr="00281364">
              <w:rPr>
                <w:rStyle w:val="Hyperlink"/>
                <w:rFonts w:asciiTheme="minorBidi" w:hAnsiTheme="minorBidi" w:cstheme="minorBidi"/>
                <w:bCs w:val="0"/>
                <w:rtl/>
              </w:rPr>
              <w:t>אפשרות 1: פעילות אוריינית - אנסינים בנושאי חומרים שבונים את התא</w:t>
            </w:r>
            <w:r w:rsidR="002F5D22" w:rsidRPr="00281364">
              <w:rPr>
                <w:rFonts w:asciiTheme="minorBidi" w:hAnsiTheme="minorBidi" w:cstheme="minorBidi"/>
                <w:bCs w:val="0"/>
                <w:webHidden/>
                <w:rtl/>
              </w:rPr>
              <w:tab/>
            </w:r>
            <w:r w:rsidR="002F5D22" w:rsidRPr="00281364">
              <w:rPr>
                <w:rFonts w:asciiTheme="minorBidi" w:hAnsiTheme="minorBidi" w:cstheme="minorBidi"/>
                <w:bCs w:val="0"/>
                <w:webHidden/>
                <w:rtl/>
              </w:rPr>
              <w:fldChar w:fldCharType="begin"/>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lang w:bidi="he"/>
              </w:rPr>
              <w:instrText>PAGEREF</w:instrText>
            </w:r>
            <w:r w:rsidR="002F5D22" w:rsidRPr="00281364">
              <w:rPr>
                <w:rFonts w:asciiTheme="minorBidi" w:hAnsiTheme="minorBidi" w:cstheme="minorBidi"/>
                <w:bCs w:val="0"/>
                <w:webHidden/>
                <w:rtl/>
              </w:rPr>
              <w:instrText xml:space="preserve"> _</w:instrText>
            </w:r>
            <w:r w:rsidR="002F5D22" w:rsidRPr="00281364">
              <w:rPr>
                <w:rFonts w:asciiTheme="minorBidi" w:hAnsiTheme="minorBidi" w:cstheme="minorBidi"/>
                <w:bCs w:val="0"/>
                <w:webHidden/>
                <w:rtl/>
                <w:lang w:bidi="he"/>
              </w:rPr>
              <w:instrText>Toc47534789 \h</w:instrText>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rPr>
            </w:r>
            <w:r w:rsidR="002F5D22" w:rsidRPr="00281364">
              <w:rPr>
                <w:rFonts w:asciiTheme="minorBidi" w:hAnsiTheme="minorBidi" w:cstheme="minorBidi"/>
                <w:bCs w:val="0"/>
                <w:webHidden/>
                <w:rtl/>
              </w:rPr>
              <w:fldChar w:fldCharType="separate"/>
            </w:r>
            <w:r w:rsidR="0098490B">
              <w:rPr>
                <w:rFonts w:asciiTheme="minorBidi" w:hAnsiTheme="minorBidi" w:cstheme="minorBidi"/>
                <w:bCs w:val="0"/>
                <w:webHidden/>
                <w:rtl/>
              </w:rPr>
              <w:t>44</w:t>
            </w:r>
            <w:r w:rsidR="002F5D22" w:rsidRPr="00281364">
              <w:rPr>
                <w:rFonts w:asciiTheme="minorBidi" w:hAnsiTheme="minorBidi" w:cstheme="minorBidi"/>
                <w:bCs w:val="0"/>
                <w:webHidden/>
                <w:rtl/>
              </w:rPr>
              <w:fldChar w:fldCharType="end"/>
            </w:r>
          </w:hyperlink>
        </w:p>
        <w:p w14:paraId="7D79FC17" w14:textId="1321CFAD" w:rsidR="002F5D22" w:rsidRPr="00281364" w:rsidRDefault="004C4135">
          <w:pPr>
            <w:pStyle w:val="TOC3"/>
            <w:tabs>
              <w:tab w:val="right" w:leader="dot" w:pos="8296"/>
            </w:tabs>
            <w:bidi/>
            <w:rPr>
              <w:rFonts w:asciiTheme="minorBidi" w:eastAsiaTheme="minorEastAsia" w:hAnsiTheme="minorBidi" w:cstheme="minorBidi"/>
              <w:noProof/>
              <w:rtl/>
              <w:lang w:val="en-US"/>
            </w:rPr>
          </w:pPr>
          <w:hyperlink w:anchor="_Toc47534790" w:history="1">
            <w:r w:rsidR="002F5D22" w:rsidRPr="00281364">
              <w:rPr>
                <w:rStyle w:val="Hyperlink"/>
                <w:rFonts w:asciiTheme="minorBidi" w:eastAsiaTheme="majorEastAsia" w:hAnsiTheme="minorBidi" w:cstheme="minorBidi"/>
                <w:b/>
                <w:noProof/>
                <w:rtl/>
              </w:rPr>
              <w:t>מהלך הפעילות</w:t>
            </w:r>
            <w:r w:rsidR="002F5D22" w:rsidRPr="00281364">
              <w:rPr>
                <w:rFonts w:asciiTheme="minorBidi" w:hAnsiTheme="minorBidi" w:cstheme="minorBidi"/>
                <w:noProof/>
                <w:webHidden/>
                <w:rtl/>
              </w:rPr>
              <w:tab/>
            </w:r>
            <w:r w:rsidR="002F5D22" w:rsidRPr="00281364">
              <w:rPr>
                <w:rFonts w:asciiTheme="minorBidi" w:hAnsiTheme="minorBidi" w:cstheme="minorBidi"/>
                <w:noProof/>
                <w:webHidden/>
                <w:rtl/>
              </w:rPr>
              <w:fldChar w:fldCharType="begin"/>
            </w:r>
            <w:r w:rsidR="002F5D22" w:rsidRPr="00281364">
              <w:rPr>
                <w:rFonts w:asciiTheme="minorBidi" w:hAnsiTheme="minorBidi" w:cstheme="minorBidi"/>
                <w:noProof/>
                <w:webHidden/>
                <w:rtl/>
              </w:rPr>
              <w:instrText xml:space="preserve"> </w:instrText>
            </w:r>
            <w:r w:rsidR="002F5D22" w:rsidRPr="00281364">
              <w:rPr>
                <w:rFonts w:asciiTheme="minorBidi" w:hAnsiTheme="minorBidi" w:cstheme="minorBidi"/>
                <w:noProof/>
                <w:webHidden/>
                <w:rtl/>
                <w:lang w:bidi="he"/>
              </w:rPr>
              <w:instrText>PAGEREF</w:instrText>
            </w:r>
            <w:r w:rsidR="002F5D22" w:rsidRPr="00281364">
              <w:rPr>
                <w:rFonts w:asciiTheme="minorBidi" w:hAnsiTheme="minorBidi" w:cstheme="minorBidi"/>
                <w:noProof/>
                <w:webHidden/>
                <w:rtl/>
              </w:rPr>
              <w:instrText xml:space="preserve"> _</w:instrText>
            </w:r>
            <w:r w:rsidR="002F5D22" w:rsidRPr="00281364">
              <w:rPr>
                <w:rFonts w:asciiTheme="minorBidi" w:hAnsiTheme="minorBidi" w:cstheme="minorBidi"/>
                <w:noProof/>
                <w:webHidden/>
                <w:rtl/>
                <w:lang w:bidi="he"/>
              </w:rPr>
              <w:instrText>Toc47534790 \h</w:instrText>
            </w:r>
            <w:r w:rsidR="002F5D22" w:rsidRPr="00281364">
              <w:rPr>
                <w:rFonts w:asciiTheme="minorBidi" w:hAnsiTheme="minorBidi" w:cstheme="minorBidi"/>
                <w:noProof/>
                <w:webHidden/>
                <w:rtl/>
              </w:rPr>
              <w:instrText xml:space="preserve"> </w:instrText>
            </w:r>
            <w:r w:rsidR="002F5D22" w:rsidRPr="00281364">
              <w:rPr>
                <w:rFonts w:asciiTheme="minorBidi" w:hAnsiTheme="minorBidi" w:cstheme="minorBidi"/>
                <w:noProof/>
                <w:webHidden/>
                <w:rtl/>
              </w:rPr>
            </w:r>
            <w:r w:rsidR="002F5D22" w:rsidRPr="00281364">
              <w:rPr>
                <w:rFonts w:asciiTheme="minorBidi" w:hAnsiTheme="minorBidi" w:cstheme="minorBidi"/>
                <w:noProof/>
                <w:webHidden/>
                <w:rtl/>
              </w:rPr>
              <w:fldChar w:fldCharType="separate"/>
            </w:r>
            <w:r w:rsidR="0098490B">
              <w:rPr>
                <w:rFonts w:asciiTheme="minorBidi" w:hAnsiTheme="minorBidi" w:cstheme="minorBidi"/>
                <w:noProof/>
                <w:webHidden/>
                <w:rtl/>
              </w:rPr>
              <w:t>46</w:t>
            </w:r>
            <w:r w:rsidR="002F5D22" w:rsidRPr="00281364">
              <w:rPr>
                <w:rFonts w:asciiTheme="minorBidi" w:hAnsiTheme="minorBidi" w:cstheme="minorBidi"/>
                <w:noProof/>
                <w:webHidden/>
                <w:rtl/>
              </w:rPr>
              <w:fldChar w:fldCharType="end"/>
            </w:r>
          </w:hyperlink>
        </w:p>
        <w:p w14:paraId="4BC908BF" w14:textId="23E33EED" w:rsidR="002F5D22" w:rsidRPr="00281364" w:rsidRDefault="004C4135">
          <w:pPr>
            <w:pStyle w:val="TOC2"/>
            <w:rPr>
              <w:rFonts w:asciiTheme="minorBidi" w:eastAsiaTheme="minorEastAsia" w:hAnsiTheme="minorBidi" w:cstheme="minorBidi"/>
              <w:b w:val="0"/>
              <w:bCs w:val="0"/>
              <w:rtl/>
              <w:lang w:val="en-US"/>
            </w:rPr>
          </w:pPr>
          <w:hyperlink w:anchor="_Toc47534791" w:history="1">
            <w:r w:rsidR="002F5D22" w:rsidRPr="00281364">
              <w:rPr>
                <w:rStyle w:val="Hyperlink"/>
                <w:rFonts w:asciiTheme="minorBidi" w:hAnsiTheme="minorBidi" w:cstheme="minorBidi"/>
                <w:bCs w:val="0"/>
                <w:rtl/>
              </w:rPr>
              <w:t>אפשרות 2: משימה אוריינית מתוקשבת בנושא הפקת אנרגיה מסוכרים</w:t>
            </w:r>
            <w:r w:rsidR="002F5D22" w:rsidRPr="00281364">
              <w:rPr>
                <w:rFonts w:asciiTheme="minorBidi" w:hAnsiTheme="minorBidi" w:cstheme="minorBidi"/>
                <w:bCs w:val="0"/>
                <w:webHidden/>
                <w:rtl/>
              </w:rPr>
              <w:tab/>
            </w:r>
            <w:r w:rsidR="002F5D22" w:rsidRPr="00281364">
              <w:rPr>
                <w:rFonts w:asciiTheme="minorBidi" w:hAnsiTheme="minorBidi" w:cstheme="minorBidi"/>
                <w:bCs w:val="0"/>
                <w:webHidden/>
                <w:rtl/>
              </w:rPr>
              <w:fldChar w:fldCharType="begin"/>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lang w:bidi="he"/>
              </w:rPr>
              <w:instrText>PAGEREF</w:instrText>
            </w:r>
            <w:r w:rsidR="002F5D22" w:rsidRPr="00281364">
              <w:rPr>
                <w:rFonts w:asciiTheme="minorBidi" w:hAnsiTheme="minorBidi" w:cstheme="minorBidi"/>
                <w:bCs w:val="0"/>
                <w:webHidden/>
                <w:rtl/>
              </w:rPr>
              <w:instrText xml:space="preserve"> _</w:instrText>
            </w:r>
            <w:r w:rsidR="002F5D22" w:rsidRPr="00281364">
              <w:rPr>
                <w:rFonts w:asciiTheme="minorBidi" w:hAnsiTheme="minorBidi" w:cstheme="minorBidi"/>
                <w:bCs w:val="0"/>
                <w:webHidden/>
                <w:rtl/>
                <w:lang w:bidi="he"/>
              </w:rPr>
              <w:instrText>Toc47534791 \h</w:instrText>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rPr>
            </w:r>
            <w:r w:rsidR="002F5D22" w:rsidRPr="00281364">
              <w:rPr>
                <w:rFonts w:asciiTheme="minorBidi" w:hAnsiTheme="minorBidi" w:cstheme="minorBidi"/>
                <w:bCs w:val="0"/>
                <w:webHidden/>
                <w:rtl/>
              </w:rPr>
              <w:fldChar w:fldCharType="separate"/>
            </w:r>
            <w:r w:rsidR="0098490B">
              <w:rPr>
                <w:rFonts w:asciiTheme="minorBidi" w:hAnsiTheme="minorBidi" w:cstheme="minorBidi"/>
                <w:bCs w:val="0"/>
                <w:webHidden/>
                <w:rtl/>
              </w:rPr>
              <w:t>47</w:t>
            </w:r>
            <w:r w:rsidR="002F5D22" w:rsidRPr="00281364">
              <w:rPr>
                <w:rFonts w:asciiTheme="minorBidi" w:hAnsiTheme="minorBidi" w:cstheme="minorBidi"/>
                <w:bCs w:val="0"/>
                <w:webHidden/>
                <w:rtl/>
              </w:rPr>
              <w:fldChar w:fldCharType="end"/>
            </w:r>
          </w:hyperlink>
        </w:p>
        <w:p w14:paraId="7A61741B" w14:textId="5910B5EB" w:rsidR="002F5D22" w:rsidRPr="00281364" w:rsidRDefault="004C4135">
          <w:pPr>
            <w:pStyle w:val="TOC3"/>
            <w:tabs>
              <w:tab w:val="right" w:leader="dot" w:pos="8296"/>
            </w:tabs>
            <w:bidi/>
            <w:rPr>
              <w:rFonts w:asciiTheme="minorBidi" w:eastAsiaTheme="minorEastAsia" w:hAnsiTheme="minorBidi" w:cstheme="minorBidi"/>
              <w:noProof/>
              <w:rtl/>
              <w:lang w:val="en-US"/>
            </w:rPr>
          </w:pPr>
          <w:hyperlink w:anchor="_Toc47534792" w:history="1">
            <w:r w:rsidR="002F5D22" w:rsidRPr="00281364">
              <w:rPr>
                <w:rStyle w:val="Hyperlink"/>
                <w:rFonts w:asciiTheme="minorBidi" w:eastAsiaTheme="majorEastAsia" w:hAnsiTheme="minorBidi" w:cstheme="minorBidi"/>
                <w:b/>
                <w:noProof/>
                <w:rtl/>
              </w:rPr>
              <w:t>מהלך הפעילות</w:t>
            </w:r>
            <w:r w:rsidR="002F5D22" w:rsidRPr="00281364">
              <w:rPr>
                <w:rFonts w:asciiTheme="minorBidi" w:hAnsiTheme="minorBidi" w:cstheme="minorBidi"/>
                <w:noProof/>
                <w:webHidden/>
                <w:rtl/>
              </w:rPr>
              <w:tab/>
            </w:r>
            <w:r w:rsidR="002F5D22" w:rsidRPr="00281364">
              <w:rPr>
                <w:rFonts w:asciiTheme="minorBidi" w:hAnsiTheme="minorBidi" w:cstheme="minorBidi"/>
                <w:noProof/>
                <w:webHidden/>
                <w:rtl/>
              </w:rPr>
              <w:fldChar w:fldCharType="begin"/>
            </w:r>
            <w:r w:rsidR="002F5D22" w:rsidRPr="00281364">
              <w:rPr>
                <w:rFonts w:asciiTheme="minorBidi" w:hAnsiTheme="minorBidi" w:cstheme="minorBidi"/>
                <w:noProof/>
                <w:webHidden/>
                <w:rtl/>
              </w:rPr>
              <w:instrText xml:space="preserve"> </w:instrText>
            </w:r>
            <w:r w:rsidR="002F5D22" w:rsidRPr="00281364">
              <w:rPr>
                <w:rFonts w:asciiTheme="minorBidi" w:hAnsiTheme="minorBidi" w:cstheme="minorBidi"/>
                <w:noProof/>
                <w:webHidden/>
                <w:rtl/>
                <w:lang w:bidi="he"/>
              </w:rPr>
              <w:instrText>PAGEREF</w:instrText>
            </w:r>
            <w:r w:rsidR="002F5D22" w:rsidRPr="00281364">
              <w:rPr>
                <w:rFonts w:asciiTheme="minorBidi" w:hAnsiTheme="minorBidi" w:cstheme="minorBidi"/>
                <w:noProof/>
                <w:webHidden/>
                <w:rtl/>
              </w:rPr>
              <w:instrText xml:space="preserve"> _</w:instrText>
            </w:r>
            <w:r w:rsidR="002F5D22" w:rsidRPr="00281364">
              <w:rPr>
                <w:rFonts w:asciiTheme="minorBidi" w:hAnsiTheme="minorBidi" w:cstheme="minorBidi"/>
                <w:noProof/>
                <w:webHidden/>
                <w:rtl/>
                <w:lang w:bidi="he"/>
              </w:rPr>
              <w:instrText>Toc47534792 \h</w:instrText>
            </w:r>
            <w:r w:rsidR="002F5D22" w:rsidRPr="00281364">
              <w:rPr>
                <w:rFonts w:asciiTheme="minorBidi" w:hAnsiTheme="minorBidi" w:cstheme="minorBidi"/>
                <w:noProof/>
                <w:webHidden/>
                <w:rtl/>
              </w:rPr>
              <w:instrText xml:space="preserve"> </w:instrText>
            </w:r>
            <w:r w:rsidR="002F5D22" w:rsidRPr="00281364">
              <w:rPr>
                <w:rFonts w:asciiTheme="minorBidi" w:hAnsiTheme="minorBidi" w:cstheme="minorBidi"/>
                <w:noProof/>
                <w:webHidden/>
                <w:rtl/>
              </w:rPr>
            </w:r>
            <w:r w:rsidR="002F5D22" w:rsidRPr="00281364">
              <w:rPr>
                <w:rFonts w:asciiTheme="minorBidi" w:hAnsiTheme="minorBidi" w:cstheme="minorBidi"/>
                <w:noProof/>
                <w:webHidden/>
                <w:rtl/>
              </w:rPr>
              <w:fldChar w:fldCharType="separate"/>
            </w:r>
            <w:r w:rsidR="0098490B">
              <w:rPr>
                <w:rFonts w:asciiTheme="minorBidi" w:hAnsiTheme="minorBidi" w:cstheme="minorBidi"/>
                <w:noProof/>
                <w:webHidden/>
                <w:rtl/>
              </w:rPr>
              <w:t>48</w:t>
            </w:r>
            <w:r w:rsidR="002F5D22" w:rsidRPr="00281364">
              <w:rPr>
                <w:rFonts w:asciiTheme="minorBidi" w:hAnsiTheme="minorBidi" w:cstheme="minorBidi"/>
                <w:noProof/>
                <w:webHidden/>
                <w:rtl/>
              </w:rPr>
              <w:fldChar w:fldCharType="end"/>
            </w:r>
          </w:hyperlink>
        </w:p>
        <w:p w14:paraId="07B01F28" w14:textId="6C2F3A87" w:rsidR="002F5D22" w:rsidRPr="00281364" w:rsidRDefault="004C4135">
          <w:pPr>
            <w:pStyle w:val="TOC2"/>
            <w:rPr>
              <w:rFonts w:asciiTheme="minorBidi" w:eastAsiaTheme="minorEastAsia" w:hAnsiTheme="minorBidi" w:cstheme="minorBidi"/>
              <w:b w:val="0"/>
              <w:bCs w:val="0"/>
              <w:rtl/>
              <w:lang w:val="en-US"/>
            </w:rPr>
          </w:pPr>
          <w:hyperlink w:anchor="_Toc47534793" w:history="1">
            <w:r w:rsidR="002F5D22" w:rsidRPr="00281364">
              <w:rPr>
                <w:rStyle w:val="Hyperlink"/>
                <w:rFonts w:asciiTheme="minorBidi" w:hAnsiTheme="minorBidi" w:cstheme="minorBidi"/>
                <w:bCs w:val="0"/>
                <w:rtl/>
              </w:rPr>
              <w:t>אפשרות 3: פעילות חקר בנושא של שמן זית</w:t>
            </w:r>
            <w:r w:rsidR="002F5D22" w:rsidRPr="00281364">
              <w:rPr>
                <w:rFonts w:asciiTheme="minorBidi" w:hAnsiTheme="minorBidi" w:cstheme="minorBidi"/>
                <w:bCs w:val="0"/>
                <w:webHidden/>
                <w:rtl/>
              </w:rPr>
              <w:tab/>
            </w:r>
            <w:r w:rsidR="002F5D22" w:rsidRPr="00281364">
              <w:rPr>
                <w:rFonts w:asciiTheme="minorBidi" w:hAnsiTheme="minorBidi" w:cstheme="minorBidi"/>
                <w:bCs w:val="0"/>
                <w:webHidden/>
                <w:rtl/>
              </w:rPr>
              <w:fldChar w:fldCharType="begin"/>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lang w:bidi="he"/>
              </w:rPr>
              <w:instrText>PAGEREF</w:instrText>
            </w:r>
            <w:r w:rsidR="002F5D22" w:rsidRPr="00281364">
              <w:rPr>
                <w:rFonts w:asciiTheme="minorBidi" w:hAnsiTheme="minorBidi" w:cstheme="minorBidi"/>
                <w:bCs w:val="0"/>
                <w:webHidden/>
                <w:rtl/>
              </w:rPr>
              <w:instrText xml:space="preserve"> _</w:instrText>
            </w:r>
            <w:r w:rsidR="002F5D22" w:rsidRPr="00281364">
              <w:rPr>
                <w:rFonts w:asciiTheme="minorBidi" w:hAnsiTheme="minorBidi" w:cstheme="minorBidi"/>
                <w:bCs w:val="0"/>
                <w:webHidden/>
                <w:rtl/>
                <w:lang w:bidi="he"/>
              </w:rPr>
              <w:instrText>Toc47534793 \h</w:instrText>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rPr>
            </w:r>
            <w:r w:rsidR="002F5D22" w:rsidRPr="00281364">
              <w:rPr>
                <w:rFonts w:asciiTheme="minorBidi" w:hAnsiTheme="minorBidi" w:cstheme="minorBidi"/>
                <w:bCs w:val="0"/>
                <w:webHidden/>
                <w:rtl/>
              </w:rPr>
              <w:fldChar w:fldCharType="separate"/>
            </w:r>
            <w:r w:rsidR="0098490B">
              <w:rPr>
                <w:rFonts w:asciiTheme="minorBidi" w:hAnsiTheme="minorBidi" w:cstheme="minorBidi"/>
                <w:bCs w:val="0"/>
                <w:webHidden/>
                <w:rtl/>
              </w:rPr>
              <w:t>48</w:t>
            </w:r>
            <w:r w:rsidR="002F5D22" w:rsidRPr="00281364">
              <w:rPr>
                <w:rFonts w:asciiTheme="minorBidi" w:hAnsiTheme="minorBidi" w:cstheme="minorBidi"/>
                <w:bCs w:val="0"/>
                <w:webHidden/>
                <w:rtl/>
              </w:rPr>
              <w:fldChar w:fldCharType="end"/>
            </w:r>
          </w:hyperlink>
        </w:p>
        <w:p w14:paraId="0AA7F203" w14:textId="79DCBB1D" w:rsidR="002F5D22" w:rsidRPr="00281364" w:rsidRDefault="004C4135" w:rsidP="001F3B2B">
          <w:pPr>
            <w:pStyle w:val="TOC3"/>
            <w:tabs>
              <w:tab w:val="right" w:leader="dot" w:pos="8296"/>
            </w:tabs>
            <w:bidi/>
            <w:rPr>
              <w:rFonts w:asciiTheme="minorBidi" w:eastAsiaTheme="minorEastAsia" w:hAnsiTheme="minorBidi" w:cstheme="minorBidi"/>
              <w:noProof/>
              <w:rtl/>
              <w:lang w:val="en-US"/>
            </w:rPr>
          </w:pPr>
          <w:hyperlink w:anchor="_Toc47534794" w:history="1">
            <w:r w:rsidR="002F5D22" w:rsidRPr="00281364">
              <w:rPr>
                <w:rStyle w:val="Hyperlink"/>
                <w:rFonts w:asciiTheme="minorBidi" w:eastAsiaTheme="majorEastAsia" w:hAnsiTheme="minorBidi" w:cstheme="minorBidi"/>
                <w:b/>
                <w:noProof/>
                <w:rtl/>
              </w:rPr>
              <w:t>מהלך</w:t>
            </w:r>
            <w:r w:rsidR="002F5D22" w:rsidRPr="00281364">
              <w:rPr>
                <w:rStyle w:val="Hyperlink"/>
                <w:rFonts w:asciiTheme="minorBidi" w:eastAsiaTheme="majorEastAsia" w:hAnsiTheme="minorBidi" w:cstheme="minorBidi"/>
                <w:b/>
                <w:noProof/>
                <w:rtl/>
                <w:lang w:val="en-US"/>
              </w:rPr>
              <w:t xml:space="preserve"> הפעילות</w:t>
            </w:r>
            <w:r w:rsidR="002F5D22" w:rsidRPr="00281364">
              <w:rPr>
                <w:rFonts w:asciiTheme="minorBidi" w:hAnsiTheme="minorBidi" w:cstheme="minorBidi"/>
                <w:noProof/>
                <w:webHidden/>
                <w:rtl/>
              </w:rPr>
              <w:tab/>
            </w:r>
            <w:r w:rsidR="002F5D22" w:rsidRPr="00281364">
              <w:rPr>
                <w:rFonts w:asciiTheme="minorBidi" w:hAnsiTheme="minorBidi" w:cstheme="minorBidi"/>
                <w:noProof/>
                <w:webHidden/>
                <w:rtl/>
              </w:rPr>
              <w:fldChar w:fldCharType="begin"/>
            </w:r>
            <w:r w:rsidR="002F5D22" w:rsidRPr="00281364">
              <w:rPr>
                <w:rFonts w:asciiTheme="minorBidi" w:hAnsiTheme="minorBidi" w:cstheme="minorBidi"/>
                <w:noProof/>
                <w:webHidden/>
                <w:rtl/>
              </w:rPr>
              <w:instrText xml:space="preserve"> </w:instrText>
            </w:r>
            <w:r w:rsidR="002F5D22" w:rsidRPr="00281364">
              <w:rPr>
                <w:rFonts w:asciiTheme="minorBidi" w:hAnsiTheme="minorBidi" w:cstheme="minorBidi"/>
                <w:noProof/>
                <w:webHidden/>
                <w:rtl/>
                <w:lang w:bidi="he"/>
              </w:rPr>
              <w:instrText>PAGEREF</w:instrText>
            </w:r>
            <w:r w:rsidR="002F5D22" w:rsidRPr="00281364">
              <w:rPr>
                <w:rFonts w:asciiTheme="minorBidi" w:hAnsiTheme="minorBidi" w:cstheme="minorBidi"/>
                <w:noProof/>
                <w:webHidden/>
                <w:rtl/>
              </w:rPr>
              <w:instrText xml:space="preserve"> _</w:instrText>
            </w:r>
            <w:r w:rsidR="002F5D22" w:rsidRPr="00281364">
              <w:rPr>
                <w:rFonts w:asciiTheme="minorBidi" w:hAnsiTheme="minorBidi" w:cstheme="minorBidi"/>
                <w:noProof/>
                <w:webHidden/>
                <w:rtl/>
                <w:lang w:bidi="he"/>
              </w:rPr>
              <w:instrText>Toc47534794 \h</w:instrText>
            </w:r>
            <w:r w:rsidR="002F5D22" w:rsidRPr="00281364">
              <w:rPr>
                <w:rFonts w:asciiTheme="minorBidi" w:hAnsiTheme="minorBidi" w:cstheme="minorBidi"/>
                <w:noProof/>
                <w:webHidden/>
                <w:rtl/>
              </w:rPr>
              <w:instrText xml:space="preserve"> </w:instrText>
            </w:r>
            <w:r w:rsidR="002F5D22" w:rsidRPr="00281364">
              <w:rPr>
                <w:rFonts w:asciiTheme="minorBidi" w:hAnsiTheme="minorBidi" w:cstheme="minorBidi"/>
                <w:noProof/>
                <w:webHidden/>
                <w:rtl/>
              </w:rPr>
            </w:r>
            <w:r w:rsidR="002F5D22" w:rsidRPr="00281364">
              <w:rPr>
                <w:rFonts w:asciiTheme="minorBidi" w:hAnsiTheme="minorBidi" w:cstheme="minorBidi"/>
                <w:noProof/>
                <w:webHidden/>
                <w:rtl/>
              </w:rPr>
              <w:fldChar w:fldCharType="separate"/>
            </w:r>
            <w:r w:rsidR="0098490B">
              <w:rPr>
                <w:rFonts w:asciiTheme="minorBidi" w:hAnsiTheme="minorBidi" w:cstheme="minorBidi"/>
                <w:noProof/>
                <w:webHidden/>
                <w:rtl/>
              </w:rPr>
              <w:t>50</w:t>
            </w:r>
            <w:r w:rsidR="002F5D22" w:rsidRPr="00281364">
              <w:rPr>
                <w:rFonts w:asciiTheme="minorBidi" w:hAnsiTheme="minorBidi" w:cstheme="minorBidi"/>
                <w:noProof/>
                <w:webHidden/>
                <w:rtl/>
              </w:rPr>
              <w:fldChar w:fldCharType="end"/>
            </w:r>
          </w:hyperlink>
        </w:p>
        <w:p w14:paraId="67FC2492" w14:textId="2B68807B" w:rsidR="002F5D22" w:rsidRPr="00281364" w:rsidRDefault="004C4135">
          <w:pPr>
            <w:pStyle w:val="TOC2"/>
            <w:rPr>
              <w:rFonts w:asciiTheme="minorBidi" w:eastAsiaTheme="minorEastAsia" w:hAnsiTheme="minorBidi" w:cstheme="minorBidi"/>
              <w:b w:val="0"/>
              <w:bCs w:val="0"/>
              <w:rtl/>
              <w:lang w:val="en-US"/>
            </w:rPr>
          </w:pPr>
          <w:hyperlink w:anchor="_Toc47534795" w:history="1">
            <w:r w:rsidR="002F5D22" w:rsidRPr="00281364">
              <w:rPr>
                <w:rStyle w:val="Hyperlink"/>
                <w:rFonts w:asciiTheme="minorBidi" w:hAnsiTheme="minorBidi" w:cstheme="minorBidi"/>
                <w:bCs w:val="0"/>
                <w:rtl/>
              </w:rPr>
              <w:t>אפשרות 4: פעילות חווייתית בנושא של ויטמינים - הכנת פרסומות</w:t>
            </w:r>
            <w:r w:rsidR="002F5D22" w:rsidRPr="00281364">
              <w:rPr>
                <w:rFonts w:asciiTheme="minorBidi" w:hAnsiTheme="minorBidi" w:cstheme="minorBidi"/>
                <w:bCs w:val="0"/>
                <w:webHidden/>
                <w:rtl/>
              </w:rPr>
              <w:tab/>
            </w:r>
            <w:r w:rsidR="002F5D22" w:rsidRPr="00281364">
              <w:rPr>
                <w:rFonts w:asciiTheme="minorBidi" w:hAnsiTheme="minorBidi" w:cstheme="minorBidi"/>
                <w:bCs w:val="0"/>
                <w:webHidden/>
                <w:rtl/>
              </w:rPr>
              <w:fldChar w:fldCharType="begin"/>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lang w:bidi="he"/>
              </w:rPr>
              <w:instrText>PAGEREF</w:instrText>
            </w:r>
            <w:r w:rsidR="002F5D22" w:rsidRPr="00281364">
              <w:rPr>
                <w:rFonts w:asciiTheme="minorBidi" w:hAnsiTheme="minorBidi" w:cstheme="minorBidi"/>
                <w:bCs w:val="0"/>
                <w:webHidden/>
                <w:rtl/>
              </w:rPr>
              <w:instrText xml:space="preserve"> _</w:instrText>
            </w:r>
            <w:r w:rsidR="002F5D22" w:rsidRPr="00281364">
              <w:rPr>
                <w:rFonts w:asciiTheme="minorBidi" w:hAnsiTheme="minorBidi" w:cstheme="minorBidi"/>
                <w:bCs w:val="0"/>
                <w:webHidden/>
                <w:rtl/>
                <w:lang w:bidi="he"/>
              </w:rPr>
              <w:instrText>Toc47534795 \h</w:instrText>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rPr>
            </w:r>
            <w:r w:rsidR="002F5D22" w:rsidRPr="00281364">
              <w:rPr>
                <w:rFonts w:asciiTheme="minorBidi" w:hAnsiTheme="minorBidi" w:cstheme="minorBidi"/>
                <w:bCs w:val="0"/>
                <w:webHidden/>
                <w:rtl/>
              </w:rPr>
              <w:fldChar w:fldCharType="separate"/>
            </w:r>
            <w:r w:rsidR="0098490B">
              <w:rPr>
                <w:rFonts w:asciiTheme="minorBidi" w:hAnsiTheme="minorBidi" w:cstheme="minorBidi"/>
                <w:bCs w:val="0"/>
                <w:webHidden/>
                <w:rtl/>
              </w:rPr>
              <w:t>50</w:t>
            </w:r>
            <w:r w:rsidR="002F5D22" w:rsidRPr="00281364">
              <w:rPr>
                <w:rFonts w:asciiTheme="minorBidi" w:hAnsiTheme="minorBidi" w:cstheme="minorBidi"/>
                <w:bCs w:val="0"/>
                <w:webHidden/>
                <w:rtl/>
              </w:rPr>
              <w:fldChar w:fldCharType="end"/>
            </w:r>
          </w:hyperlink>
        </w:p>
        <w:p w14:paraId="4F13D9D1" w14:textId="51FD596B" w:rsidR="002F5D22" w:rsidRPr="00281364" w:rsidRDefault="004C4135" w:rsidP="001F3B2B">
          <w:pPr>
            <w:pStyle w:val="TOC3"/>
            <w:tabs>
              <w:tab w:val="right" w:leader="dot" w:pos="8296"/>
            </w:tabs>
            <w:bidi/>
            <w:rPr>
              <w:rFonts w:asciiTheme="minorBidi" w:eastAsiaTheme="minorEastAsia" w:hAnsiTheme="minorBidi" w:cstheme="minorBidi"/>
              <w:noProof/>
              <w:rtl/>
              <w:lang w:val="en-US"/>
            </w:rPr>
          </w:pPr>
          <w:hyperlink w:anchor="_Toc47534796" w:history="1">
            <w:r w:rsidR="002F5D22" w:rsidRPr="00281364">
              <w:rPr>
                <w:rStyle w:val="Hyperlink"/>
                <w:rFonts w:asciiTheme="minorBidi" w:eastAsiaTheme="majorEastAsia" w:hAnsiTheme="minorBidi" w:cstheme="minorBidi"/>
                <w:b/>
                <w:noProof/>
                <w:rtl/>
              </w:rPr>
              <w:t>מהלך</w:t>
            </w:r>
            <w:r w:rsidR="002F5D22" w:rsidRPr="00281364">
              <w:rPr>
                <w:rStyle w:val="Hyperlink"/>
                <w:rFonts w:asciiTheme="minorBidi" w:eastAsiaTheme="majorEastAsia" w:hAnsiTheme="minorBidi" w:cstheme="minorBidi"/>
                <w:b/>
                <w:noProof/>
                <w:rtl/>
                <w:lang w:val="en-US"/>
              </w:rPr>
              <w:t xml:space="preserve"> הפעילות</w:t>
            </w:r>
            <w:r w:rsidR="002F5D22" w:rsidRPr="00281364">
              <w:rPr>
                <w:rFonts w:asciiTheme="minorBidi" w:hAnsiTheme="minorBidi" w:cstheme="minorBidi"/>
                <w:noProof/>
                <w:webHidden/>
                <w:rtl/>
              </w:rPr>
              <w:tab/>
            </w:r>
            <w:r w:rsidR="002F5D22" w:rsidRPr="00281364">
              <w:rPr>
                <w:rFonts w:asciiTheme="minorBidi" w:hAnsiTheme="minorBidi" w:cstheme="minorBidi"/>
                <w:noProof/>
                <w:webHidden/>
                <w:rtl/>
              </w:rPr>
              <w:fldChar w:fldCharType="begin"/>
            </w:r>
            <w:r w:rsidR="002F5D22" w:rsidRPr="00281364">
              <w:rPr>
                <w:rFonts w:asciiTheme="minorBidi" w:hAnsiTheme="minorBidi" w:cstheme="minorBidi"/>
                <w:noProof/>
                <w:webHidden/>
                <w:rtl/>
              </w:rPr>
              <w:instrText xml:space="preserve"> </w:instrText>
            </w:r>
            <w:r w:rsidR="002F5D22" w:rsidRPr="00281364">
              <w:rPr>
                <w:rFonts w:asciiTheme="minorBidi" w:hAnsiTheme="minorBidi" w:cstheme="minorBidi"/>
                <w:noProof/>
                <w:webHidden/>
                <w:rtl/>
                <w:lang w:bidi="he"/>
              </w:rPr>
              <w:instrText>PAGEREF</w:instrText>
            </w:r>
            <w:r w:rsidR="002F5D22" w:rsidRPr="00281364">
              <w:rPr>
                <w:rFonts w:asciiTheme="minorBidi" w:hAnsiTheme="minorBidi" w:cstheme="minorBidi"/>
                <w:noProof/>
                <w:webHidden/>
                <w:rtl/>
              </w:rPr>
              <w:instrText xml:space="preserve"> _</w:instrText>
            </w:r>
            <w:r w:rsidR="002F5D22" w:rsidRPr="00281364">
              <w:rPr>
                <w:rFonts w:asciiTheme="minorBidi" w:hAnsiTheme="minorBidi" w:cstheme="minorBidi"/>
                <w:noProof/>
                <w:webHidden/>
                <w:rtl/>
                <w:lang w:bidi="he"/>
              </w:rPr>
              <w:instrText>Toc47534796 \h</w:instrText>
            </w:r>
            <w:r w:rsidR="002F5D22" w:rsidRPr="00281364">
              <w:rPr>
                <w:rFonts w:asciiTheme="minorBidi" w:hAnsiTheme="minorBidi" w:cstheme="minorBidi"/>
                <w:noProof/>
                <w:webHidden/>
                <w:rtl/>
              </w:rPr>
              <w:instrText xml:space="preserve"> </w:instrText>
            </w:r>
            <w:r w:rsidR="002F5D22" w:rsidRPr="00281364">
              <w:rPr>
                <w:rFonts w:asciiTheme="minorBidi" w:hAnsiTheme="minorBidi" w:cstheme="minorBidi"/>
                <w:noProof/>
                <w:webHidden/>
                <w:rtl/>
              </w:rPr>
            </w:r>
            <w:r w:rsidR="002F5D22" w:rsidRPr="00281364">
              <w:rPr>
                <w:rFonts w:asciiTheme="minorBidi" w:hAnsiTheme="minorBidi" w:cstheme="minorBidi"/>
                <w:noProof/>
                <w:webHidden/>
                <w:rtl/>
              </w:rPr>
              <w:fldChar w:fldCharType="separate"/>
            </w:r>
            <w:r w:rsidR="0098490B">
              <w:rPr>
                <w:rFonts w:asciiTheme="minorBidi" w:hAnsiTheme="minorBidi" w:cstheme="minorBidi"/>
                <w:noProof/>
                <w:webHidden/>
                <w:rtl/>
              </w:rPr>
              <w:t>52</w:t>
            </w:r>
            <w:r w:rsidR="002F5D22" w:rsidRPr="00281364">
              <w:rPr>
                <w:rFonts w:asciiTheme="minorBidi" w:hAnsiTheme="minorBidi" w:cstheme="minorBidi"/>
                <w:noProof/>
                <w:webHidden/>
                <w:rtl/>
              </w:rPr>
              <w:fldChar w:fldCharType="end"/>
            </w:r>
          </w:hyperlink>
        </w:p>
        <w:p w14:paraId="47980C87" w14:textId="0E7082B3" w:rsidR="002F5D22" w:rsidRPr="00281364" w:rsidRDefault="004C4135">
          <w:pPr>
            <w:pStyle w:val="TOC2"/>
            <w:rPr>
              <w:rFonts w:asciiTheme="minorBidi" w:eastAsiaTheme="minorEastAsia" w:hAnsiTheme="minorBidi" w:cstheme="minorBidi"/>
              <w:b w:val="0"/>
              <w:bCs w:val="0"/>
              <w:rtl/>
              <w:lang w:val="en-US"/>
            </w:rPr>
          </w:pPr>
          <w:hyperlink w:anchor="_Toc47534797" w:history="1">
            <w:r w:rsidR="002F5D22" w:rsidRPr="00281364">
              <w:rPr>
                <w:rStyle w:val="Hyperlink"/>
                <w:rFonts w:asciiTheme="minorBidi" w:hAnsiTheme="minorBidi" w:cstheme="minorBidi"/>
                <w:bCs w:val="0"/>
                <w:rtl/>
              </w:rPr>
              <w:t>אפשרות 5: הכנת תפריט לארוחת בוקר שמכילה את כל החומרים שבונים את התא</w:t>
            </w:r>
            <w:r w:rsidR="002F5D22" w:rsidRPr="00281364">
              <w:rPr>
                <w:rFonts w:asciiTheme="minorBidi" w:hAnsiTheme="minorBidi" w:cstheme="minorBidi"/>
                <w:bCs w:val="0"/>
                <w:webHidden/>
                <w:rtl/>
              </w:rPr>
              <w:tab/>
            </w:r>
            <w:r w:rsidR="002F5D22" w:rsidRPr="00281364">
              <w:rPr>
                <w:rFonts w:asciiTheme="minorBidi" w:hAnsiTheme="minorBidi" w:cstheme="minorBidi"/>
                <w:bCs w:val="0"/>
                <w:webHidden/>
                <w:rtl/>
              </w:rPr>
              <w:fldChar w:fldCharType="begin"/>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lang w:bidi="he"/>
              </w:rPr>
              <w:instrText>PAGEREF</w:instrText>
            </w:r>
            <w:r w:rsidR="002F5D22" w:rsidRPr="00281364">
              <w:rPr>
                <w:rFonts w:asciiTheme="minorBidi" w:hAnsiTheme="minorBidi" w:cstheme="minorBidi"/>
                <w:bCs w:val="0"/>
                <w:webHidden/>
                <w:rtl/>
              </w:rPr>
              <w:instrText xml:space="preserve"> _</w:instrText>
            </w:r>
            <w:r w:rsidR="002F5D22" w:rsidRPr="00281364">
              <w:rPr>
                <w:rFonts w:asciiTheme="minorBidi" w:hAnsiTheme="minorBidi" w:cstheme="minorBidi"/>
                <w:bCs w:val="0"/>
                <w:webHidden/>
                <w:rtl/>
                <w:lang w:bidi="he"/>
              </w:rPr>
              <w:instrText>Toc47534797 \h</w:instrText>
            </w:r>
            <w:r w:rsidR="002F5D22" w:rsidRPr="00281364">
              <w:rPr>
                <w:rFonts w:asciiTheme="minorBidi" w:hAnsiTheme="minorBidi" w:cstheme="minorBidi"/>
                <w:bCs w:val="0"/>
                <w:webHidden/>
                <w:rtl/>
              </w:rPr>
              <w:instrText xml:space="preserve"> </w:instrText>
            </w:r>
            <w:r w:rsidR="002F5D22" w:rsidRPr="00281364">
              <w:rPr>
                <w:rFonts w:asciiTheme="minorBidi" w:hAnsiTheme="minorBidi" w:cstheme="minorBidi"/>
                <w:bCs w:val="0"/>
                <w:webHidden/>
                <w:rtl/>
              </w:rPr>
            </w:r>
            <w:r w:rsidR="002F5D22" w:rsidRPr="00281364">
              <w:rPr>
                <w:rFonts w:asciiTheme="minorBidi" w:hAnsiTheme="minorBidi" w:cstheme="minorBidi"/>
                <w:bCs w:val="0"/>
                <w:webHidden/>
                <w:rtl/>
              </w:rPr>
              <w:fldChar w:fldCharType="separate"/>
            </w:r>
            <w:r w:rsidR="0098490B">
              <w:rPr>
                <w:rFonts w:asciiTheme="minorBidi" w:hAnsiTheme="minorBidi" w:cstheme="minorBidi"/>
                <w:bCs w:val="0"/>
                <w:webHidden/>
                <w:rtl/>
              </w:rPr>
              <w:t>52</w:t>
            </w:r>
            <w:r w:rsidR="002F5D22" w:rsidRPr="00281364">
              <w:rPr>
                <w:rFonts w:asciiTheme="minorBidi" w:hAnsiTheme="minorBidi" w:cstheme="minorBidi"/>
                <w:bCs w:val="0"/>
                <w:webHidden/>
                <w:rtl/>
              </w:rPr>
              <w:fldChar w:fldCharType="end"/>
            </w:r>
          </w:hyperlink>
        </w:p>
        <w:p w14:paraId="2F257C92" w14:textId="3BDAD916" w:rsidR="002F5D22" w:rsidRPr="00281364" w:rsidRDefault="004C4135" w:rsidP="001F3B2B">
          <w:pPr>
            <w:pStyle w:val="TOC3"/>
            <w:tabs>
              <w:tab w:val="right" w:leader="dot" w:pos="8296"/>
            </w:tabs>
            <w:bidi/>
            <w:rPr>
              <w:rFonts w:asciiTheme="minorBidi" w:eastAsiaTheme="minorEastAsia" w:hAnsiTheme="minorBidi" w:cstheme="minorBidi"/>
              <w:noProof/>
              <w:rtl/>
              <w:lang w:val="en-US"/>
            </w:rPr>
          </w:pPr>
          <w:hyperlink w:anchor="_Toc47534798" w:history="1">
            <w:r w:rsidR="002F5D22" w:rsidRPr="00281364">
              <w:rPr>
                <w:rStyle w:val="Hyperlink"/>
                <w:rFonts w:asciiTheme="minorBidi" w:eastAsiaTheme="majorEastAsia" w:hAnsiTheme="minorBidi" w:cstheme="minorBidi"/>
                <w:b/>
                <w:noProof/>
                <w:rtl/>
              </w:rPr>
              <w:t>מהלך</w:t>
            </w:r>
            <w:r w:rsidR="002F5D22" w:rsidRPr="00281364">
              <w:rPr>
                <w:rStyle w:val="Hyperlink"/>
                <w:rFonts w:asciiTheme="minorBidi" w:eastAsiaTheme="majorEastAsia" w:hAnsiTheme="minorBidi" w:cstheme="minorBidi"/>
                <w:b/>
                <w:noProof/>
                <w:rtl/>
                <w:lang w:val="en-US"/>
              </w:rPr>
              <w:t xml:space="preserve"> הפעילות</w:t>
            </w:r>
            <w:r w:rsidR="002F5D22" w:rsidRPr="00281364">
              <w:rPr>
                <w:rFonts w:asciiTheme="minorBidi" w:hAnsiTheme="minorBidi" w:cstheme="minorBidi"/>
                <w:noProof/>
                <w:webHidden/>
                <w:rtl/>
              </w:rPr>
              <w:tab/>
            </w:r>
            <w:r w:rsidR="002F5D22" w:rsidRPr="00281364">
              <w:rPr>
                <w:rFonts w:asciiTheme="minorBidi" w:hAnsiTheme="minorBidi" w:cstheme="minorBidi"/>
                <w:noProof/>
                <w:webHidden/>
                <w:rtl/>
              </w:rPr>
              <w:fldChar w:fldCharType="begin"/>
            </w:r>
            <w:r w:rsidR="002F5D22" w:rsidRPr="00281364">
              <w:rPr>
                <w:rFonts w:asciiTheme="minorBidi" w:hAnsiTheme="minorBidi" w:cstheme="minorBidi"/>
                <w:noProof/>
                <w:webHidden/>
                <w:rtl/>
              </w:rPr>
              <w:instrText xml:space="preserve"> </w:instrText>
            </w:r>
            <w:r w:rsidR="002F5D22" w:rsidRPr="00281364">
              <w:rPr>
                <w:rFonts w:asciiTheme="minorBidi" w:hAnsiTheme="minorBidi" w:cstheme="minorBidi"/>
                <w:noProof/>
                <w:webHidden/>
                <w:rtl/>
                <w:lang w:bidi="he"/>
              </w:rPr>
              <w:instrText>PAGEREF</w:instrText>
            </w:r>
            <w:r w:rsidR="002F5D22" w:rsidRPr="00281364">
              <w:rPr>
                <w:rFonts w:asciiTheme="minorBidi" w:hAnsiTheme="minorBidi" w:cstheme="minorBidi"/>
                <w:noProof/>
                <w:webHidden/>
                <w:rtl/>
              </w:rPr>
              <w:instrText xml:space="preserve"> _</w:instrText>
            </w:r>
            <w:r w:rsidR="002F5D22" w:rsidRPr="00281364">
              <w:rPr>
                <w:rFonts w:asciiTheme="minorBidi" w:hAnsiTheme="minorBidi" w:cstheme="minorBidi"/>
                <w:noProof/>
                <w:webHidden/>
                <w:rtl/>
                <w:lang w:bidi="he"/>
              </w:rPr>
              <w:instrText>Toc47534798 \h</w:instrText>
            </w:r>
            <w:r w:rsidR="002F5D22" w:rsidRPr="00281364">
              <w:rPr>
                <w:rFonts w:asciiTheme="minorBidi" w:hAnsiTheme="minorBidi" w:cstheme="minorBidi"/>
                <w:noProof/>
                <w:webHidden/>
                <w:rtl/>
              </w:rPr>
              <w:instrText xml:space="preserve"> </w:instrText>
            </w:r>
            <w:r w:rsidR="002F5D22" w:rsidRPr="00281364">
              <w:rPr>
                <w:rFonts w:asciiTheme="minorBidi" w:hAnsiTheme="minorBidi" w:cstheme="minorBidi"/>
                <w:noProof/>
                <w:webHidden/>
                <w:rtl/>
              </w:rPr>
            </w:r>
            <w:r w:rsidR="002F5D22" w:rsidRPr="00281364">
              <w:rPr>
                <w:rFonts w:asciiTheme="minorBidi" w:hAnsiTheme="minorBidi" w:cstheme="minorBidi"/>
                <w:noProof/>
                <w:webHidden/>
                <w:rtl/>
              </w:rPr>
              <w:fldChar w:fldCharType="separate"/>
            </w:r>
            <w:r w:rsidR="0098490B">
              <w:rPr>
                <w:rFonts w:asciiTheme="minorBidi" w:hAnsiTheme="minorBidi" w:cstheme="minorBidi"/>
                <w:noProof/>
                <w:webHidden/>
                <w:rtl/>
              </w:rPr>
              <w:t>54</w:t>
            </w:r>
            <w:r w:rsidR="002F5D22" w:rsidRPr="00281364">
              <w:rPr>
                <w:rFonts w:asciiTheme="minorBidi" w:hAnsiTheme="minorBidi" w:cstheme="minorBidi"/>
                <w:noProof/>
                <w:webHidden/>
                <w:rtl/>
              </w:rPr>
              <w:fldChar w:fldCharType="end"/>
            </w:r>
          </w:hyperlink>
        </w:p>
        <w:p w14:paraId="54178F43" w14:textId="4C835B35" w:rsidR="002F5D22" w:rsidRPr="00281364" w:rsidRDefault="004C4135" w:rsidP="003A52D4">
          <w:pPr>
            <w:pStyle w:val="TOC1"/>
            <w:tabs>
              <w:tab w:val="right" w:leader="dot" w:pos="8296"/>
            </w:tabs>
            <w:bidi/>
            <w:rPr>
              <w:rFonts w:asciiTheme="minorBidi" w:eastAsiaTheme="minorEastAsia" w:hAnsiTheme="minorBidi" w:cstheme="minorBidi"/>
              <w:b/>
              <w:noProof/>
              <w:rtl/>
              <w:lang w:val="en-US"/>
            </w:rPr>
          </w:pPr>
          <w:hyperlink w:anchor="_Toc47534799" w:history="1">
            <w:r w:rsidR="002F5D22" w:rsidRPr="00281364">
              <w:rPr>
                <w:rStyle w:val="Hyperlink"/>
                <w:rFonts w:asciiTheme="minorBidi" w:hAnsiTheme="minorBidi" w:cstheme="minorBidi"/>
                <w:noProof/>
                <w:rtl/>
              </w:rPr>
              <w:t>סיכום</w:t>
            </w:r>
            <w:r w:rsidR="002F5D22" w:rsidRPr="00281364">
              <w:rPr>
                <w:rFonts w:asciiTheme="minorBidi" w:hAnsiTheme="minorBidi" w:cstheme="minorBidi"/>
                <w:noProof/>
                <w:webHidden/>
                <w:rtl/>
              </w:rPr>
              <w:tab/>
            </w:r>
            <w:r w:rsidR="002F5D22" w:rsidRPr="00281364">
              <w:rPr>
                <w:rFonts w:asciiTheme="minorBidi" w:hAnsiTheme="minorBidi" w:cstheme="minorBidi"/>
                <w:noProof/>
                <w:webHidden/>
                <w:rtl/>
              </w:rPr>
              <w:fldChar w:fldCharType="begin"/>
            </w:r>
            <w:r w:rsidR="002F5D22" w:rsidRPr="00281364">
              <w:rPr>
                <w:rFonts w:asciiTheme="minorBidi" w:hAnsiTheme="minorBidi" w:cstheme="minorBidi"/>
                <w:noProof/>
                <w:webHidden/>
                <w:rtl/>
              </w:rPr>
              <w:instrText xml:space="preserve"> </w:instrText>
            </w:r>
            <w:r w:rsidR="002F5D22" w:rsidRPr="00281364">
              <w:rPr>
                <w:rFonts w:asciiTheme="minorBidi" w:hAnsiTheme="minorBidi" w:cstheme="minorBidi"/>
                <w:noProof/>
                <w:webHidden/>
                <w:rtl/>
                <w:lang w:bidi="he"/>
              </w:rPr>
              <w:instrText>PAGEREF</w:instrText>
            </w:r>
            <w:r w:rsidR="002F5D22" w:rsidRPr="00281364">
              <w:rPr>
                <w:rFonts w:asciiTheme="minorBidi" w:hAnsiTheme="minorBidi" w:cstheme="minorBidi"/>
                <w:noProof/>
                <w:webHidden/>
                <w:rtl/>
              </w:rPr>
              <w:instrText xml:space="preserve"> _</w:instrText>
            </w:r>
            <w:r w:rsidR="002F5D22" w:rsidRPr="00281364">
              <w:rPr>
                <w:rFonts w:asciiTheme="minorBidi" w:hAnsiTheme="minorBidi" w:cstheme="minorBidi"/>
                <w:noProof/>
                <w:webHidden/>
                <w:rtl/>
                <w:lang w:bidi="he"/>
              </w:rPr>
              <w:instrText>Toc47534799 \h</w:instrText>
            </w:r>
            <w:r w:rsidR="002F5D22" w:rsidRPr="00281364">
              <w:rPr>
                <w:rFonts w:asciiTheme="minorBidi" w:hAnsiTheme="minorBidi" w:cstheme="minorBidi"/>
                <w:noProof/>
                <w:webHidden/>
                <w:rtl/>
              </w:rPr>
              <w:instrText xml:space="preserve"> </w:instrText>
            </w:r>
            <w:r w:rsidR="002F5D22" w:rsidRPr="00281364">
              <w:rPr>
                <w:rFonts w:asciiTheme="minorBidi" w:hAnsiTheme="minorBidi" w:cstheme="minorBidi"/>
                <w:noProof/>
                <w:webHidden/>
                <w:rtl/>
              </w:rPr>
            </w:r>
            <w:r w:rsidR="002F5D22" w:rsidRPr="00281364">
              <w:rPr>
                <w:rFonts w:asciiTheme="minorBidi" w:hAnsiTheme="minorBidi" w:cstheme="minorBidi"/>
                <w:noProof/>
                <w:webHidden/>
                <w:rtl/>
              </w:rPr>
              <w:fldChar w:fldCharType="separate"/>
            </w:r>
            <w:r w:rsidR="0098490B">
              <w:rPr>
                <w:rFonts w:asciiTheme="minorBidi" w:hAnsiTheme="minorBidi" w:cstheme="minorBidi"/>
                <w:noProof/>
                <w:webHidden/>
                <w:rtl/>
              </w:rPr>
              <w:t>57</w:t>
            </w:r>
            <w:r w:rsidR="002F5D22" w:rsidRPr="00281364">
              <w:rPr>
                <w:rFonts w:asciiTheme="minorBidi" w:hAnsiTheme="minorBidi" w:cstheme="minorBidi"/>
                <w:noProof/>
                <w:webHidden/>
                <w:rtl/>
              </w:rPr>
              <w:fldChar w:fldCharType="end"/>
            </w:r>
          </w:hyperlink>
        </w:p>
        <w:p w14:paraId="26DFDFA6" w14:textId="7A9016B2" w:rsidR="002F5D22" w:rsidRPr="00281364" w:rsidRDefault="004C4135" w:rsidP="001F3B2B">
          <w:pPr>
            <w:pStyle w:val="TOC3"/>
            <w:tabs>
              <w:tab w:val="right" w:leader="dot" w:pos="8296"/>
            </w:tabs>
            <w:bidi/>
            <w:rPr>
              <w:rFonts w:asciiTheme="minorBidi" w:eastAsiaTheme="minorEastAsia" w:hAnsiTheme="minorBidi" w:cstheme="minorBidi"/>
              <w:noProof/>
              <w:rtl/>
              <w:lang w:val="en-US"/>
            </w:rPr>
          </w:pPr>
          <w:hyperlink w:anchor="_Toc47534801" w:history="1">
            <w:r w:rsidR="002F5D22" w:rsidRPr="00281364">
              <w:rPr>
                <w:rStyle w:val="Hyperlink"/>
                <w:rFonts w:asciiTheme="minorBidi" w:eastAsiaTheme="majorEastAsia" w:hAnsiTheme="minorBidi" w:cstheme="minorBidi"/>
                <w:b/>
                <w:noProof/>
                <w:rtl/>
              </w:rPr>
              <w:t>מהלך</w:t>
            </w:r>
            <w:r w:rsidR="002F5D22" w:rsidRPr="00281364">
              <w:rPr>
                <w:rStyle w:val="Hyperlink"/>
                <w:rFonts w:asciiTheme="minorBidi" w:eastAsiaTheme="majorEastAsia" w:hAnsiTheme="minorBidi" w:cstheme="minorBidi"/>
                <w:b/>
                <w:noProof/>
                <w:rtl/>
                <w:lang w:val="en-US"/>
              </w:rPr>
              <w:t xml:space="preserve"> הפעילות</w:t>
            </w:r>
            <w:r w:rsidR="002F5D22" w:rsidRPr="00281364">
              <w:rPr>
                <w:rFonts w:asciiTheme="minorBidi" w:hAnsiTheme="minorBidi" w:cstheme="minorBidi"/>
                <w:noProof/>
                <w:webHidden/>
                <w:rtl/>
              </w:rPr>
              <w:tab/>
            </w:r>
            <w:r w:rsidR="002F5D22" w:rsidRPr="00281364">
              <w:rPr>
                <w:rFonts w:asciiTheme="minorBidi" w:hAnsiTheme="minorBidi" w:cstheme="minorBidi"/>
                <w:noProof/>
                <w:webHidden/>
                <w:rtl/>
              </w:rPr>
              <w:fldChar w:fldCharType="begin"/>
            </w:r>
            <w:r w:rsidR="002F5D22" w:rsidRPr="00281364">
              <w:rPr>
                <w:rFonts w:asciiTheme="minorBidi" w:hAnsiTheme="minorBidi" w:cstheme="minorBidi"/>
                <w:noProof/>
                <w:webHidden/>
                <w:rtl/>
              </w:rPr>
              <w:instrText xml:space="preserve"> </w:instrText>
            </w:r>
            <w:r w:rsidR="002F5D22" w:rsidRPr="00281364">
              <w:rPr>
                <w:rFonts w:asciiTheme="minorBidi" w:hAnsiTheme="minorBidi" w:cstheme="minorBidi"/>
                <w:noProof/>
                <w:webHidden/>
                <w:rtl/>
                <w:lang w:bidi="he"/>
              </w:rPr>
              <w:instrText>PAGEREF</w:instrText>
            </w:r>
            <w:r w:rsidR="002F5D22" w:rsidRPr="00281364">
              <w:rPr>
                <w:rFonts w:asciiTheme="minorBidi" w:hAnsiTheme="minorBidi" w:cstheme="minorBidi"/>
                <w:noProof/>
                <w:webHidden/>
                <w:rtl/>
              </w:rPr>
              <w:instrText xml:space="preserve"> _</w:instrText>
            </w:r>
            <w:r w:rsidR="002F5D22" w:rsidRPr="00281364">
              <w:rPr>
                <w:rFonts w:asciiTheme="minorBidi" w:hAnsiTheme="minorBidi" w:cstheme="minorBidi"/>
                <w:noProof/>
                <w:webHidden/>
                <w:rtl/>
                <w:lang w:bidi="he"/>
              </w:rPr>
              <w:instrText>Toc47534801 \h</w:instrText>
            </w:r>
            <w:r w:rsidR="002F5D22" w:rsidRPr="00281364">
              <w:rPr>
                <w:rFonts w:asciiTheme="minorBidi" w:hAnsiTheme="minorBidi" w:cstheme="minorBidi"/>
                <w:noProof/>
                <w:webHidden/>
                <w:rtl/>
              </w:rPr>
              <w:instrText xml:space="preserve"> </w:instrText>
            </w:r>
            <w:r w:rsidR="002F5D22" w:rsidRPr="00281364">
              <w:rPr>
                <w:rFonts w:asciiTheme="minorBidi" w:hAnsiTheme="minorBidi" w:cstheme="minorBidi"/>
                <w:noProof/>
                <w:webHidden/>
                <w:rtl/>
              </w:rPr>
            </w:r>
            <w:r w:rsidR="002F5D22" w:rsidRPr="00281364">
              <w:rPr>
                <w:rFonts w:asciiTheme="minorBidi" w:hAnsiTheme="minorBidi" w:cstheme="minorBidi"/>
                <w:noProof/>
                <w:webHidden/>
                <w:rtl/>
              </w:rPr>
              <w:fldChar w:fldCharType="separate"/>
            </w:r>
            <w:r w:rsidR="0098490B">
              <w:rPr>
                <w:rFonts w:asciiTheme="minorBidi" w:hAnsiTheme="minorBidi" w:cstheme="minorBidi"/>
                <w:noProof/>
                <w:webHidden/>
                <w:rtl/>
              </w:rPr>
              <w:t>58</w:t>
            </w:r>
            <w:r w:rsidR="002F5D22" w:rsidRPr="00281364">
              <w:rPr>
                <w:rFonts w:asciiTheme="minorBidi" w:hAnsiTheme="minorBidi" w:cstheme="minorBidi"/>
                <w:noProof/>
                <w:webHidden/>
                <w:rtl/>
              </w:rPr>
              <w:fldChar w:fldCharType="end"/>
            </w:r>
          </w:hyperlink>
        </w:p>
        <w:p w14:paraId="7593A2C4" w14:textId="63000710" w:rsidR="002F5D22" w:rsidRPr="00281364" w:rsidRDefault="004C4135">
          <w:pPr>
            <w:pStyle w:val="TOC3"/>
            <w:tabs>
              <w:tab w:val="right" w:leader="dot" w:pos="8296"/>
            </w:tabs>
            <w:bidi/>
            <w:rPr>
              <w:rFonts w:asciiTheme="minorBidi" w:eastAsiaTheme="minorEastAsia" w:hAnsiTheme="minorBidi" w:cstheme="minorBidi"/>
              <w:noProof/>
              <w:rtl/>
              <w:lang w:val="en-US"/>
            </w:rPr>
          </w:pPr>
          <w:hyperlink w:anchor="_Toc47534802" w:history="1">
            <w:r w:rsidR="002F5D22" w:rsidRPr="00281364">
              <w:rPr>
                <w:rStyle w:val="Hyperlink"/>
                <w:rFonts w:asciiTheme="minorBidi" w:hAnsiTheme="minorBidi" w:cstheme="minorBidi"/>
                <w:noProof/>
                <w:rtl/>
              </w:rPr>
              <w:t>אפשרות א': משחק</w:t>
            </w:r>
            <w:r w:rsidR="002F5D22" w:rsidRPr="00281364">
              <w:rPr>
                <w:rStyle w:val="Hyperlink"/>
                <w:rFonts w:asciiTheme="minorBidi" w:hAnsiTheme="minorBidi" w:cstheme="minorBidi"/>
                <w:noProof/>
                <w:rtl/>
                <w:lang w:bidi="he"/>
              </w:rPr>
              <w:t xml:space="preserve"> </w:t>
            </w:r>
            <w:r w:rsidR="002F5D22" w:rsidRPr="00281364">
              <w:rPr>
                <w:rStyle w:val="Hyperlink"/>
                <w:rFonts w:asciiTheme="minorBidi" w:hAnsiTheme="minorBidi" w:cstheme="minorBidi"/>
                <w:noProof/>
                <w:rtl/>
              </w:rPr>
              <w:t>קלפים</w:t>
            </w:r>
            <w:r w:rsidR="002F5D22" w:rsidRPr="00281364">
              <w:rPr>
                <w:rStyle w:val="Hyperlink"/>
                <w:rFonts w:asciiTheme="minorBidi" w:hAnsiTheme="minorBidi" w:cstheme="minorBidi"/>
                <w:noProof/>
                <w:rtl/>
                <w:lang w:bidi="he"/>
              </w:rPr>
              <w:t xml:space="preserve"> </w:t>
            </w:r>
            <w:r w:rsidR="002F5D22" w:rsidRPr="00281364">
              <w:rPr>
                <w:rStyle w:val="Hyperlink"/>
                <w:rFonts w:asciiTheme="minorBidi" w:hAnsiTheme="minorBidi" w:cstheme="minorBidi"/>
                <w:noProof/>
                <w:rtl/>
              </w:rPr>
              <w:t>בנושא</w:t>
            </w:r>
            <w:r w:rsidR="002F5D22" w:rsidRPr="00281364">
              <w:rPr>
                <w:rStyle w:val="Hyperlink"/>
                <w:rFonts w:asciiTheme="minorBidi" w:hAnsiTheme="minorBidi" w:cstheme="minorBidi"/>
                <w:noProof/>
                <w:rtl/>
                <w:lang w:bidi="he"/>
              </w:rPr>
              <w:t xml:space="preserve"> </w:t>
            </w:r>
            <w:r w:rsidR="002F5D22" w:rsidRPr="00281364">
              <w:rPr>
                <w:rStyle w:val="Hyperlink"/>
                <w:rFonts w:asciiTheme="minorBidi" w:hAnsiTheme="minorBidi" w:cstheme="minorBidi"/>
                <w:noProof/>
                <w:rtl/>
              </w:rPr>
              <w:t>פחמימות</w:t>
            </w:r>
            <w:r w:rsidR="002F5D22" w:rsidRPr="00281364">
              <w:rPr>
                <w:rFonts w:asciiTheme="minorBidi" w:hAnsiTheme="minorBidi" w:cstheme="minorBidi"/>
                <w:noProof/>
                <w:webHidden/>
                <w:rtl/>
              </w:rPr>
              <w:tab/>
            </w:r>
            <w:r w:rsidR="002F5D22" w:rsidRPr="00281364">
              <w:rPr>
                <w:rFonts w:asciiTheme="minorBidi" w:hAnsiTheme="minorBidi" w:cstheme="minorBidi"/>
                <w:noProof/>
                <w:webHidden/>
                <w:rtl/>
              </w:rPr>
              <w:fldChar w:fldCharType="begin"/>
            </w:r>
            <w:r w:rsidR="002F5D22" w:rsidRPr="00281364">
              <w:rPr>
                <w:rFonts w:asciiTheme="minorBidi" w:hAnsiTheme="minorBidi" w:cstheme="minorBidi"/>
                <w:noProof/>
                <w:webHidden/>
                <w:rtl/>
              </w:rPr>
              <w:instrText xml:space="preserve"> </w:instrText>
            </w:r>
            <w:r w:rsidR="002F5D22" w:rsidRPr="00281364">
              <w:rPr>
                <w:rFonts w:asciiTheme="minorBidi" w:hAnsiTheme="minorBidi" w:cstheme="minorBidi"/>
                <w:noProof/>
                <w:webHidden/>
                <w:rtl/>
                <w:lang w:bidi="he"/>
              </w:rPr>
              <w:instrText>PAGEREF</w:instrText>
            </w:r>
            <w:r w:rsidR="002F5D22" w:rsidRPr="00281364">
              <w:rPr>
                <w:rFonts w:asciiTheme="minorBidi" w:hAnsiTheme="minorBidi" w:cstheme="minorBidi"/>
                <w:noProof/>
                <w:webHidden/>
                <w:rtl/>
              </w:rPr>
              <w:instrText xml:space="preserve"> _</w:instrText>
            </w:r>
            <w:r w:rsidR="002F5D22" w:rsidRPr="00281364">
              <w:rPr>
                <w:rFonts w:asciiTheme="minorBidi" w:hAnsiTheme="minorBidi" w:cstheme="minorBidi"/>
                <w:noProof/>
                <w:webHidden/>
                <w:rtl/>
                <w:lang w:bidi="he"/>
              </w:rPr>
              <w:instrText>Toc47534802 \h</w:instrText>
            </w:r>
            <w:r w:rsidR="002F5D22" w:rsidRPr="00281364">
              <w:rPr>
                <w:rFonts w:asciiTheme="minorBidi" w:hAnsiTheme="minorBidi" w:cstheme="minorBidi"/>
                <w:noProof/>
                <w:webHidden/>
                <w:rtl/>
              </w:rPr>
              <w:instrText xml:space="preserve"> </w:instrText>
            </w:r>
            <w:r w:rsidR="002F5D22" w:rsidRPr="00281364">
              <w:rPr>
                <w:rFonts w:asciiTheme="minorBidi" w:hAnsiTheme="minorBidi" w:cstheme="minorBidi"/>
                <w:noProof/>
                <w:webHidden/>
                <w:rtl/>
              </w:rPr>
            </w:r>
            <w:r w:rsidR="002F5D22" w:rsidRPr="00281364">
              <w:rPr>
                <w:rFonts w:asciiTheme="minorBidi" w:hAnsiTheme="minorBidi" w:cstheme="minorBidi"/>
                <w:noProof/>
                <w:webHidden/>
                <w:rtl/>
              </w:rPr>
              <w:fldChar w:fldCharType="separate"/>
            </w:r>
            <w:r w:rsidR="0098490B">
              <w:rPr>
                <w:rFonts w:asciiTheme="minorBidi" w:hAnsiTheme="minorBidi" w:cstheme="minorBidi"/>
                <w:noProof/>
                <w:webHidden/>
                <w:rtl/>
              </w:rPr>
              <w:t>58</w:t>
            </w:r>
            <w:r w:rsidR="002F5D22" w:rsidRPr="00281364">
              <w:rPr>
                <w:rFonts w:asciiTheme="minorBidi" w:hAnsiTheme="minorBidi" w:cstheme="minorBidi"/>
                <w:noProof/>
                <w:webHidden/>
                <w:rtl/>
              </w:rPr>
              <w:fldChar w:fldCharType="end"/>
            </w:r>
          </w:hyperlink>
        </w:p>
        <w:p w14:paraId="3BD833A3" w14:textId="30AF6700" w:rsidR="002F5D22" w:rsidRPr="00281364" w:rsidRDefault="004C4135">
          <w:pPr>
            <w:pStyle w:val="TOC3"/>
            <w:tabs>
              <w:tab w:val="right" w:leader="dot" w:pos="8296"/>
            </w:tabs>
            <w:bidi/>
            <w:rPr>
              <w:rFonts w:asciiTheme="minorBidi" w:eastAsiaTheme="minorEastAsia" w:hAnsiTheme="minorBidi" w:cstheme="minorBidi"/>
              <w:noProof/>
              <w:rtl/>
              <w:lang w:val="en-US"/>
            </w:rPr>
          </w:pPr>
          <w:hyperlink w:anchor="_Toc47534803" w:history="1">
            <w:r w:rsidR="002F5D22" w:rsidRPr="00281364">
              <w:rPr>
                <w:rStyle w:val="Hyperlink"/>
                <w:rFonts w:asciiTheme="minorBidi" w:hAnsiTheme="minorBidi" w:cstheme="minorBidi"/>
                <w:noProof/>
                <w:rtl/>
              </w:rPr>
              <w:t>אפשרות ב': בינגו</w:t>
            </w:r>
            <w:r w:rsidR="002F5D22" w:rsidRPr="00281364">
              <w:rPr>
                <w:rStyle w:val="Hyperlink"/>
                <w:rFonts w:asciiTheme="minorBidi" w:hAnsiTheme="minorBidi" w:cstheme="minorBidi"/>
                <w:noProof/>
                <w:rtl/>
                <w:lang w:bidi="he"/>
              </w:rPr>
              <w:t xml:space="preserve"> </w:t>
            </w:r>
            <w:r w:rsidR="002F5D22" w:rsidRPr="00281364">
              <w:rPr>
                <w:rStyle w:val="Hyperlink"/>
                <w:rFonts w:asciiTheme="minorBidi" w:hAnsiTheme="minorBidi" w:cstheme="minorBidi"/>
                <w:noProof/>
                <w:rtl/>
              </w:rPr>
              <w:t>מרכיבי</w:t>
            </w:r>
            <w:r w:rsidR="002F5D22" w:rsidRPr="00281364">
              <w:rPr>
                <w:rStyle w:val="Hyperlink"/>
                <w:rFonts w:asciiTheme="minorBidi" w:hAnsiTheme="minorBidi" w:cstheme="minorBidi"/>
                <w:noProof/>
                <w:rtl/>
                <w:lang w:bidi="he"/>
              </w:rPr>
              <w:t xml:space="preserve"> </w:t>
            </w:r>
            <w:r w:rsidR="002F5D22" w:rsidRPr="00281364">
              <w:rPr>
                <w:rStyle w:val="Hyperlink"/>
                <w:rFonts w:asciiTheme="minorBidi" w:hAnsiTheme="minorBidi" w:cstheme="minorBidi"/>
                <w:noProof/>
                <w:rtl/>
              </w:rPr>
              <w:t>המזון</w:t>
            </w:r>
            <w:r w:rsidR="002F5D22" w:rsidRPr="00281364">
              <w:rPr>
                <w:rFonts w:asciiTheme="minorBidi" w:hAnsiTheme="minorBidi" w:cstheme="minorBidi"/>
                <w:noProof/>
                <w:webHidden/>
                <w:rtl/>
              </w:rPr>
              <w:tab/>
            </w:r>
            <w:r w:rsidR="002F5D22" w:rsidRPr="00281364">
              <w:rPr>
                <w:rFonts w:asciiTheme="minorBidi" w:hAnsiTheme="minorBidi" w:cstheme="minorBidi"/>
                <w:noProof/>
                <w:webHidden/>
                <w:rtl/>
              </w:rPr>
              <w:fldChar w:fldCharType="begin"/>
            </w:r>
            <w:r w:rsidR="002F5D22" w:rsidRPr="00281364">
              <w:rPr>
                <w:rFonts w:asciiTheme="minorBidi" w:hAnsiTheme="minorBidi" w:cstheme="minorBidi"/>
                <w:noProof/>
                <w:webHidden/>
                <w:rtl/>
              </w:rPr>
              <w:instrText xml:space="preserve"> </w:instrText>
            </w:r>
            <w:r w:rsidR="002F5D22" w:rsidRPr="00281364">
              <w:rPr>
                <w:rFonts w:asciiTheme="minorBidi" w:hAnsiTheme="minorBidi" w:cstheme="minorBidi"/>
                <w:noProof/>
                <w:webHidden/>
                <w:rtl/>
                <w:lang w:bidi="he"/>
              </w:rPr>
              <w:instrText>PAGEREF</w:instrText>
            </w:r>
            <w:r w:rsidR="002F5D22" w:rsidRPr="00281364">
              <w:rPr>
                <w:rFonts w:asciiTheme="minorBidi" w:hAnsiTheme="minorBidi" w:cstheme="minorBidi"/>
                <w:noProof/>
                <w:webHidden/>
                <w:rtl/>
              </w:rPr>
              <w:instrText xml:space="preserve"> _</w:instrText>
            </w:r>
            <w:r w:rsidR="002F5D22" w:rsidRPr="00281364">
              <w:rPr>
                <w:rFonts w:asciiTheme="minorBidi" w:hAnsiTheme="minorBidi" w:cstheme="minorBidi"/>
                <w:noProof/>
                <w:webHidden/>
                <w:rtl/>
                <w:lang w:bidi="he"/>
              </w:rPr>
              <w:instrText>Toc47534803 \h</w:instrText>
            </w:r>
            <w:r w:rsidR="002F5D22" w:rsidRPr="00281364">
              <w:rPr>
                <w:rFonts w:asciiTheme="minorBidi" w:hAnsiTheme="minorBidi" w:cstheme="minorBidi"/>
                <w:noProof/>
                <w:webHidden/>
                <w:rtl/>
              </w:rPr>
              <w:instrText xml:space="preserve"> </w:instrText>
            </w:r>
            <w:r w:rsidR="002F5D22" w:rsidRPr="00281364">
              <w:rPr>
                <w:rFonts w:asciiTheme="minorBidi" w:hAnsiTheme="minorBidi" w:cstheme="minorBidi"/>
                <w:noProof/>
                <w:webHidden/>
                <w:rtl/>
              </w:rPr>
            </w:r>
            <w:r w:rsidR="002F5D22" w:rsidRPr="00281364">
              <w:rPr>
                <w:rFonts w:asciiTheme="minorBidi" w:hAnsiTheme="minorBidi" w:cstheme="minorBidi"/>
                <w:noProof/>
                <w:webHidden/>
                <w:rtl/>
              </w:rPr>
              <w:fldChar w:fldCharType="separate"/>
            </w:r>
            <w:r w:rsidR="0098490B">
              <w:rPr>
                <w:rFonts w:asciiTheme="minorBidi" w:hAnsiTheme="minorBidi" w:cstheme="minorBidi"/>
                <w:noProof/>
                <w:webHidden/>
                <w:rtl/>
              </w:rPr>
              <w:t>58</w:t>
            </w:r>
            <w:r w:rsidR="002F5D22" w:rsidRPr="00281364">
              <w:rPr>
                <w:rFonts w:asciiTheme="minorBidi" w:hAnsiTheme="minorBidi" w:cstheme="minorBidi"/>
                <w:noProof/>
                <w:webHidden/>
                <w:rtl/>
              </w:rPr>
              <w:fldChar w:fldCharType="end"/>
            </w:r>
          </w:hyperlink>
        </w:p>
        <w:p w14:paraId="6E1A65D5" w14:textId="7E8AC363" w:rsidR="00E14ED3" w:rsidRDefault="00E14ED3">
          <w:pPr>
            <w:rPr>
              <w:rtl/>
              <w:cs/>
            </w:rPr>
          </w:pPr>
          <w:r w:rsidRPr="00281364">
            <w:rPr>
              <w:rFonts w:asciiTheme="minorBidi" w:hAnsiTheme="minorBidi" w:cstheme="minorBidi"/>
              <w:b/>
              <w:lang w:val="he-IL"/>
            </w:rPr>
            <w:fldChar w:fldCharType="end"/>
          </w:r>
        </w:p>
      </w:sdtContent>
    </w:sdt>
    <w:p w14:paraId="74D871FA" w14:textId="233ACACE" w:rsidR="00250C09" w:rsidRDefault="00250C09" w:rsidP="00250C09">
      <w:pPr>
        <w:tabs>
          <w:tab w:val="left" w:pos="7020"/>
        </w:tabs>
        <w:spacing w:after="160" w:line="259" w:lineRule="auto"/>
        <w:rPr>
          <w:rFonts w:cs="Times New Roman"/>
          <w:rtl/>
        </w:rPr>
      </w:pPr>
    </w:p>
    <w:p w14:paraId="4E939900" w14:textId="78B9A725" w:rsidR="00302E25" w:rsidRPr="00302E25" w:rsidRDefault="00302E25" w:rsidP="00250C09">
      <w:pPr>
        <w:tabs>
          <w:tab w:val="left" w:pos="7020"/>
        </w:tabs>
        <w:spacing w:after="160" w:line="259" w:lineRule="auto"/>
        <w:rPr>
          <w:rFonts w:ascii="Calibri" w:eastAsia="Calibri" w:hAnsi="Calibri" w:cs="Times New Roman"/>
          <w:sz w:val="48"/>
          <w:szCs w:val="48"/>
          <w:rtl/>
        </w:rPr>
      </w:pPr>
      <w:r w:rsidRPr="00250C09">
        <w:rPr>
          <w:rFonts w:cs="Times New Roman"/>
          <w:rtl/>
        </w:rPr>
        <w:br w:type="page"/>
      </w:r>
    </w:p>
    <w:p w14:paraId="082C9408" w14:textId="485B6257" w:rsidR="00C23695" w:rsidRPr="00281364" w:rsidRDefault="00C23695" w:rsidP="00281364">
      <w:pPr>
        <w:pStyle w:val="1"/>
        <w:rPr>
          <w:rtl/>
          <w:lang w:bidi="he"/>
        </w:rPr>
      </w:pPr>
      <w:bookmarkStart w:id="2" w:name="_Toc47534751"/>
      <w:r w:rsidRPr="00281364">
        <w:rPr>
          <w:rtl/>
        </w:rPr>
        <w:lastRenderedPageBreak/>
        <w:t>מבוא</w:t>
      </w:r>
      <w:bookmarkEnd w:id="2"/>
    </w:p>
    <w:p w14:paraId="3137AD9B" w14:textId="24A30C31" w:rsidR="00C23695" w:rsidRDefault="00C23695" w:rsidP="00745FD3">
      <w:pPr>
        <w:pStyle w:val="2"/>
        <w:bidi/>
        <w:spacing w:line="360" w:lineRule="auto"/>
        <w:rPr>
          <w:rtl/>
          <w:lang w:bidi="he"/>
        </w:rPr>
      </w:pPr>
      <w:bookmarkStart w:id="3" w:name="_o8dyxbt1tnl1" w:colFirst="0" w:colLast="0"/>
      <w:bookmarkStart w:id="4" w:name="_Toc47534752"/>
      <w:bookmarkEnd w:id="3"/>
      <w:r>
        <w:rPr>
          <w:rtl/>
        </w:rPr>
        <w:t>משך (שעות)</w:t>
      </w:r>
      <w:bookmarkEnd w:id="4"/>
    </w:p>
    <w:p w14:paraId="1E178A1F" w14:textId="472FDD37" w:rsidR="00B12B35" w:rsidRDefault="00B12B35" w:rsidP="00F5628F">
      <w:pPr>
        <w:bidi/>
        <w:rPr>
          <w:rtl/>
          <w:lang w:bidi="he"/>
        </w:rPr>
      </w:pPr>
      <w:r>
        <w:rPr>
          <w:rFonts w:hint="cs"/>
          <w:rtl/>
        </w:rPr>
        <w:t xml:space="preserve">משך ההוראה של כל היחידה </w:t>
      </w:r>
      <w:r>
        <w:rPr>
          <w:rFonts w:hint="cs"/>
          <w:rtl/>
          <w:lang w:bidi="he"/>
        </w:rPr>
        <w:t xml:space="preserve"> </w:t>
      </w:r>
      <w:r w:rsidR="00F5628F">
        <w:rPr>
          <w:rFonts w:hint="cs"/>
          <w:rtl/>
        </w:rPr>
        <w:t>כ</w:t>
      </w:r>
      <w:r w:rsidR="00F5628F">
        <w:rPr>
          <w:rFonts w:hint="cs"/>
          <w:rtl/>
          <w:lang w:bidi="he"/>
        </w:rPr>
        <w:t xml:space="preserve">-11 </w:t>
      </w:r>
      <w:r w:rsidR="00F5628F">
        <w:rPr>
          <w:rFonts w:hint="cs"/>
          <w:rtl/>
        </w:rPr>
        <w:t xml:space="preserve">שעות </w:t>
      </w:r>
      <w:r>
        <w:rPr>
          <w:rFonts w:hint="cs"/>
          <w:rtl/>
        </w:rPr>
        <w:t>הוראה</w:t>
      </w:r>
      <w:r>
        <w:rPr>
          <w:rFonts w:hint="cs"/>
          <w:rtl/>
          <w:lang w:bidi="he"/>
        </w:rPr>
        <w:t>:</w:t>
      </w:r>
      <w:r w:rsidR="00884A32">
        <w:rPr>
          <w:rFonts w:hint="cs"/>
          <w:rtl/>
          <w:lang w:bidi="he"/>
        </w:rPr>
        <w:t xml:space="preserve"> </w:t>
      </w:r>
    </w:p>
    <w:p w14:paraId="0F603DC0" w14:textId="41AA1ACA" w:rsidR="00B12B35" w:rsidRDefault="00B12B35" w:rsidP="003D758C">
      <w:pPr>
        <w:pStyle w:val="ad"/>
        <w:numPr>
          <w:ilvl w:val="0"/>
          <w:numId w:val="7"/>
        </w:numPr>
        <w:rPr>
          <w:lang w:bidi="he"/>
        </w:rPr>
      </w:pPr>
      <w:r>
        <w:rPr>
          <w:rFonts w:hint="cs"/>
          <w:rtl/>
        </w:rPr>
        <w:t xml:space="preserve">פתיחה </w:t>
      </w:r>
      <w:r w:rsidR="00CA1237">
        <w:rPr>
          <w:rtl/>
          <w:lang w:bidi="he"/>
        </w:rPr>
        <w:t>–</w:t>
      </w:r>
      <w:r w:rsidR="00CA1237">
        <w:rPr>
          <w:rFonts w:hint="cs"/>
          <w:rtl/>
        </w:rPr>
        <w:t xml:space="preserve"> שעה אחת</w:t>
      </w:r>
    </w:p>
    <w:p w14:paraId="1291D293" w14:textId="31B5F164" w:rsidR="00E434B7" w:rsidRDefault="00E434B7" w:rsidP="003D758C">
      <w:pPr>
        <w:pStyle w:val="ad"/>
        <w:numPr>
          <w:ilvl w:val="0"/>
          <w:numId w:val="7"/>
        </w:numPr>
        <w:rPr>
          <w:lang w:bidi="he"/>
        </w:rPr>
      </w:pPr>
      <w:r>
        <w:rPr>
          <w:rFonts w:hint="cs"/>
          <w:rtl/>
        </w:rPr>
        <w:t xml:space="preserve">התנסות </w:t>
      </w:r>
      <w:r w:rsidR="00736763">
        <w:rPr>
          <w:rtl/>
          <w:lang w:bidi="he"/>
        </w:rPr>
        <w:t>–</w:t>
      </w:r>
      <w:r w:rsidR="00736763">
        <w:rPr>
          <w:rFonts w:hint="cs"/>
          <w:rtl/>
        </w:rPr>
        <w:t xml:space="preserve"> כ</w:t>
      </w:r>
      <w:r w:rsidR="00736763">
        <w:rPr>
          <w:rFonts w:hint="cs"/>
          <w:rtl/>
          <w:lang w:bidi="he"/>
        </w:rPr>
        <w:t xml:space="preserve">-3 </w:t>
      </w:r>
      <w:r w:rsidR="00736763">
        <w:rPr>
          <w:rFonts w:hint="cs"/>
          <w:rtl/>
        </w:rPr>
        <w:t xml:space="preserve">שעות </w:t>
      </w:r>
      <w:r w:rsidR="00736763">
        <w:rPr>
          <w:rFonts w:hint="cs"/>
          <w:rtl/>
          <w:lang w:bidi="he"/>
        </w:rPr>
        <w:t>(</w:t>
      </w:r>
      <w:r w:rsidR="00736763">
        <w:rPr>
          <w:rFonts w:hint="cs"/>
          <w:rtl/>
        </w:rPr>
        <w:t>תלוי כמה ואיזה מעבדות בוחרים לבצע</w:t>
      </w:r>
      <w:r w:rsidR="00736763">
        <w:rPr>
          <w:rFonts w:hint="cs"/>
          <w:rtl/>
          <w:lang w:bidi="he"/>
        </w:rPr>
        <w:t>)</w:t>
      </w:r>
    </w:p>
    <w:p w14:paraId="55A3B35D" w14:textId="46D71E4D" w:rsidR="00884A32" w:rsidRDefault="00B12B35" w:rsidP="003D758C">
      <w:pPr>
        <w:pStyle w:val="ad"/>
        <w:numPr>
          <w:ilvl w:val="0"/>
          <w:numId w:val="7"/>
        </w:numPr>
        <w:rPr>
          <w:lang w:bidi="he"/>
        </w:rPr>
      </w:pPr>
      <w:r>
        <w:rPr>
          <w:rFonts w:hint="cs"/>
          <w:rtl/>
        </w:rPr>
        <w:t>המשגה</w:t>
      </w:r>
      <w:r w:rsidR="00884A32">
        <w:rPr>
          <w:rFonts w:hint="cs"/>
          <w:rtl/>
        </w:rPr>
        <w:t>- כ- 3 שעות</w:t>
      </w:r>
    </w:p>
    <w:p w14:paraId="669A01D3" w14:textId="5CA199E2" w:rsidR="00B12B35" w:rsidRDefault="000C3707" w:rsidP="003D758C">
      <w:pPr>
        <w:pStyle w:val="ad"/>
        <w:numPr>
          <w:ilvl w:val="0"/>
          <w:numId w:val="7"/>
        </w:numPr>
        <w:rPr>
          <w:lang w:bidi="he"/>
        </w:rPr>
      </w:pPr>
      <w:r>
        <w:rPr>
          <w:rFonts w:hint="cs"/>
          <w:rtl/>
        </w:rPr>
        <w:t>י</w:t>
      </w:r>
      <w:r w:rsidR="00B12B35">
        <w:rPr>
          <w:rFonts w:hint="cs"/>
          <w:rtl/>
        </w:rPr>
        <w:t>ישום</w:t>
      </w:r>
      <w:r w:rsidR="00884A32">
        <w:rPr>
          <w:rFonts w:hint="cs"/>
          <w:rtl/>
        </w:rPr>
        <w:t>- כ-3 שעות</w:t>
      </w:r>
      <w:r w:rsidR="00884A32">
        <w:rPr>
          <w:rFonts w:hint="cs"/>
          <w:rtl/>
          <w:lang w:bidi="he"/>
        </w:rPr>
        <w:t xml:space="preserve"> (</w:t>
      </w:r>
      <w:r w:rsidR="00884A32">
        <w:rPr>
          <w:rFonts w:hint="cs"/>
          <w:rtl/>
        </w:rPr>
        <w:t>תלוי כמה ואיזה פעילויות בוחרים לבצע</w:t>
      </w:r>
      <w:r w:rsidR="00884A32">
        <w:rPr>
          <w:rFonts w:hint="cs"/>
          <w:rtl/>
          <w:lang w:bidi="he"/>
        </w:rPr>
        <w:t>)</w:t>
      </w:r>
    </w:p>
    <w:p w14:paraId="701E8973" w14:textId="40C4DB5C" w:rsidR="009F13AC" w:rsidRPr="009F13AC" w:rsidRDefault="00B12B35" w:rsidP="003D758C">
      <w:pPr>
        <w:pStyle w:val="ad"/>
        <w:numPr>
          <w:ilvl w:val="0"/>
          <w:numId w:val="7"/>
        </w:numPr>
        <w:rPr>
          <w:rtl/>
          <w:lang w:bidi="he"/>
        </w:rPr>
      </w:pPr>
      <w:r>
        <w:rPr>
          <w:rFonts w:hint="cs"/>
          <w:rtl/>
        </w:rPr>
        <w:t>סיכום שעה</w:t>
      </w:r>
    </w:p>
    <w:p w14:paraId="2245771F" w14:textId="1E0F87DE" w:rsidR="00C23695" w:rsidRDefault="00C23695" w:rsidP="0085270D">
      <w:pPr>
        <w:pStyle w:val="2"/>
        <w:bidi/>
        <w:spacing w:line="360" w:lineRule="auto"/>
        <w:rPr>
          <w:rtl/>
          <w:lang w:bidi="he"/>
        </w:rPr>
      </w:pPr>
      <w:bookmarkStart w:id="5" w:name="_6zp9ktpzd6pk" w:colFirst="0" w:colLast="0"/>
      <w:bookmarkStart w:id="6" w:name="_Toc47534753"/>
      <w:bookmarkEnd w:id="5"/>
      <w:r>
        <w:rPr>
          <w:rtl/>
        </w:rPr>
        <w:t>נושא</w:t>
      </w:r>
      <w:bookmarkEnd w:id="6"/>
    </w:p>
    <w:p w14:paraId="5DF7983B" w14:textId="5E7BB5C6" w:rsidR="00C23695" w:rsidRDefault="00E434B7" w:rsidP="0085270D">
      <w:pPr>
        <w:bidi/>
        <w:spacing w:line="360" w:lineRule="auto"/>
        <w:rPr>
          <w:rtl/>
          <w:lang w:bidi="he"/>
        </w:rPr>
      </w:pPr>
      <w:r>
        <w:rPr>
          <w:rFonts w:hint="cs"/>
          <w:rtl/>
        </w:rPr>
        <w:t>חומרים שבונים את התא</w:t>
      </w:r>
      <w:r w:rsidR="00C077C1">
        <w:rPr>
          <w:rFonts w:hint="cs"/>
          <w:rtl/>
        </w:rPr>
        <w:t xml:space="preserve"> </w:t>
      </w:r>
      <w:r>
        <w:rPr>
          <w:rFonts w:hint="cs"/>
          <w:rtl/>
        </w:rPr>
        <w:t>/</w:t>
      </w:r>
      <w:r w:rsidR="00C077C1">
        <w:rPr>
          <w:rFonts w:hint="cs"/>
          <w:rtl/>
          <w:lang w:bidi="he"/>
        </w:rPr>
        <w:t xml:space="preserve"> </w:t>
      </w:r>
      <w:r w:rsidR="00884A32">
        <w:rPr>
          <w:rFonts w:hint="cs"/>
          <w:rtl/>
        </w:rPr>
        <w:t>מרכיבי המזון</w:t>
      </w:r>
    </w:p>
    <w:p w14:paraId="7E980392" w14:textId="10D7C8C3" w:rsidR="00C23695" w:rsidRDefault="00C23695" w:rsidP="0085270D">
      <w:pPr>
        <w:pStyle w:val="2"/>
        <w:bidi/>
        <w:spacing w:line="360" w:lineRule="auto"/>
        <w:rPr>
          <w:rtl/>
          <w:lang w:bidi="he"/>
        </w:rPr>
      </w:pPr>
      <w:bookmarkStart w:id="7" w:name="_owa1204ymchs" w:colFirst="0" w:colLast="0"/>
      <w:bookmarkStart w:id="8" w:name="_Toc47534754"/>
      <w:bookmarkEnd w:id="7"/>
      <w:r>
        <w:rPr>
          <w:rtl/>
        </w:rPr>
        <w:t>רעיונות גדולים (מתוך רעיונות מרכזיים בביולוגיה)</w:t>
      </w:r>
      <w:bookmarkEnd w:id="8"/>
    </w:p>
    <w:p w14:paraId="27D219C7" w14:textId="3B7D265E" w:rsidR="00E434B7" w:rsidRPr="002F773A" w:rsidRDefault="00362ABF" w:rsidP="002F773A">
      <w:pPr>
        <w:tabs>
          <w:tab w:val="left" w:pos="385"/>
        </w:tabs>
        <w:bidi/>
        <w:spacing w:line="360" w:lineRule="auto"/>
        <w:rPr>
          <w:b/>
          <w:bCs/>
          <w:rtl/>
        </w:rPr>
      </w:pPr>
      <w:r w:rsidRPr="002F773A">
        <w:rPr>
          <w:b/>
          <w:bCs/>
          <w:rtl/>
        </w:rPr>
        <w:t>ארגון במערכות ביולוגיות</w:t>
      </w:r>
      <w:r w:rsidRPr="002F773A">
        <w:rPr>
          <w:rFonts w:hint="cs"/>
          <w:b/>
          <w:bCs/>
          <w:rtl/>
        </w:rPr>
        <w:t xml:space="preserve"> - </w:t>
      </w:r>
      <w:r w:rsidRPr="002F773A">
        <w:rPr>
          <w:rtl/>
        </w:rPr>
        <w:t>מערכות חיות הן מערכות מאורגנות, שמתקיימת בהן סביבה פנימית יציבה יחסית, המופרדת מן הסביבה החיצונית באמצעות קרומים.</w:t>
      </w:r>
      <w:r w:rsidRPr="002F773A">
        <w:rPr>
          <w:rFonts w:hint="cs"/>
          <w:rtl/>
        </w:rPr>
        <w:t xml:space="preserve"> </w:t>
      </w:r>
      <w:r w:rsidRPr="002F773A">
        <w:rPr>
          <w:rtl/>
        </w:rPr>
        <w:t xml:space="preserve">הארגון המורכב של מבנים ותהליכים ביצורים החיים ניכר ברמות ארגון שונות, </w:t>
      </w:r>
      <w:r w:rsidRPr="002F773A">
        <w:rPr>
          <w:rFonts w:hint="cs"/>
          <w:rtl/>
        </w:rPr>
        <w:t>החל</w:t>
      </w:r>
      <w:r w:rsidRPr="002F773A">
        <w:rPr>
          <w:rtl/>
        </w:rPr>
        <w:t xml:space="preserve"> </w:t>
      </w:r>
      <w:r w:rsidRPr="002F773A">
        <w:rPr>
          <w:rFonts w:hint="cs"/>
          <w:rtl/>
        </w:rPr>
        <w:t>ב</w:t>
      </w:r>
      <w:r w:rsidRPr="002F773A">
        <w:rPr>
          <w:rtl/>
        </w:rPr>
        <w:t>רמה המולקולרית</w:t>
      </w:r>
      <w:r w:rsidR="00842FC6" w:rsidRPr="002F773A">
        <w:rPr>
          <w:rFonts w:hint="cs"/>
          <w:b/>
          <w:bCs/>
          <w:rtl/>
        </w:rPr>
        <w:t>.</w:t>
      </w:r>
    </w:p>
    <w:p w14:paraId="294D04CF" w14:textId="7A1415FC" w:rsidR="00C23695" w:rsidRDefault="00C23695" w:rsidP="00353B22">
      <w:pPr>
        <w:pStyle w:val="2"/>
        <w:bidi/>
        <w:spacing w:line="360" w:lineRule="auto"/>
        <w:rPr>
          <w:rtl/>
          <w:lang w:bidi="he"/>
        </w:rPr>
      </w:pPr>
      <w:bookmarkStart w:id="9" w:name="_fdqm0zhj0qzb" w:colFirst="0" w:colLast="0"/>
      <w:bookmarkStart w:id="10" w:name="_Toc47534755"/>
      <w:bookmarkEnd w:id="9"/>
      <w:r>
        <w:rPr>
          <w:rtl/>
        </w:rPr>
        <w:t>ערכים</w:t>
      </w:r>
      <w:bookmarkEnd w:id="10"/>
      <w:r>
        <w:rPr>
          <w:rtl/>
        </w:rPr>
        <w:t xml:space="preserve"> </w:t>
      </w:r>
    </w:p>
    <w:p w14:paraId="11F9A9DD" w14:textId="75BAE321" w:rsidR="00CF3A12" w:rsidRPr="000C3707" w:rsidRDefault="00CF3A12" w:rsidP="003D758C">
      <w:pPr>
        <w:pStyle w:val="ad"/>
        <w:numPr>
          <w:ilvl w:val="0"/>
          <w:numId w:val="8"/>
        </w:numPr>
        <w:spacing w:before="40" w:after="40" w:line="360" w:lineRule="auto"/>
      </w:pPr>
      <w:bookmarkStart w:id="11" w:name="_vyay5nyqcp1" w:colFirst="0" w:colLast="0"/>
      <w:bookmarkEnd w:id="11"/>
      <w:r w:rsidRPr="006940CD">
        <w:rPr>
          <w:rFonts w:hint="cs"/>
          <w:rtl/>
        </w:rPr>
        <w:t xml:space="preserve">אחריות האדם </w:t>
      </w:r>
      <w:r>
        <w:rPr>
          <w:rFonts w:hint="cs"/>
          <w:rtl/>
        </w:rPr>
        <w:t xml:space="preserve">על </w:t>
      </w:r>
      <w:r w:rsidRPr="006940CD">
        <w:rPr>
          <w:rFonts w:hint="cs"/>
          <w:rtl/>
        </w:rPr>
        <w:t xml:space="preserve">בריאותו </w:t>
      </w:r>
      <w:r w:rsidRPr="000C3707">
        <w:rPr>
          <w:rFonts w:hint="cs"/>
          <w:rtl/>
        </w:rPr>
        <w:t>וסביבתו</w:t>
      </w:r>
      <w:r w:rsidR="00F5628F">
        <w:rPr>
          <w:rFonts w:hint="cs"/>
          <w:rtl/>
        </w:rPr>
        <w:t xml:space="preserve"> </w:t>
      </w:r>
    </w:p>
    <w:p w14:paraId="2CFFC85F" w14:textId="7161ACAC" w:rsidR="004B5E8F" w:rsidRDefault="004B5E8F" w:rsidP="003D758C">
      <w:pPr>
        <w:pStyle w:val="ad"/>
        <w:numPr>
          <w:ilvl w:val="0"/>
          <w:numId w:val="8"/>
        </w:numPr>
        <w:spacing w:before="40" w:after="40" w:line="360" w:lineRule="auto"/>
      </w:pPr>
      <w:r w:rsidRPr="004B5E8F">
        <w:rPr>
          <w:rtl/>
        </w:rPr>
        <w:t>גילוי</w:t>
      </w:r>
      <w:r w:rsidRPr="004B5E8F">
        <w:t xml:space="preserve"> </w:t>
      </w:r>
      <w:r w:rsidRPr="004B5E8F">
        <w:rPr>
          <w:rtl/>
        </w:rPr>
        <w:t>סקרנות</w:t>
      </w:r>
      <w:r w:rsidRPr="004B5E8F">
        <w:t xml:space="preserve"> </w:t>
      </w:r>
      <w:r w:rsidRPr="004B5E8F">
        <w:rPr>
          <w:rtl/>
        </w:rPr>
        <w:t>ועניין</w:t>
      </w:r>
      <w:r w:rsidRPr="004B5E8F">
        <w:t xml:space="preserve"> </w:t>
      </w:r>
      <w:r w:rsidRPr="004B5E8F">
        <w:rPr>
          <w:rtl/>
        </w:rPr>
        <w:t>בלמידה</w:t>
      </w:r>
    </w:p>
    <w:p w14:paraId="4B2A29BC" w14:textId="473248E0" w:rsidR="009E5E16" w:rsidRDefault="009E5E16" w:rsidP="003D758C">
      <w:pPr>
        <w:pStyle w:val="ad"/>
        <w:numPr>
          <w:ilvl w:val="0"/>
          <w:numId w:val="8"/>
        </w:numPr>
        <w:spacing w:before="40" w:after="40" w:line="360" w:lineRule="auto"/>
      </w:pPr>
      <w:r w:rsidRPr="009E5E16">
        <w:rPr>
          <w:rtl/>
        </w:rPr>
        <w:t>הסתמכות</w:t>
      </w:r>
      <w:r w:rsidRPr="009E5E16">
        <w:t xml:space="preserve"> </w:t>
      </w:r>
      <w:r w:rsidRPr="009E5E16">
        <w:rPr>
          <w:rtl/>
        </w:rPr>
        <w:t>על</w:t>
      </w:r>
      <w:r w:rsidRPr="009E5E16">
        <w:t xml:space="preserve"> </w:t>
      </w:r>
      <w:r w:rsidRPr="009E5E16">
        <w:rPr>
          <w:rtl/>
        </w:rPr>
        <w:t>ידע</w:t>
      </w:r>
      <w:r w:rsidRPr="009E5E16">
        <w:t xml:space="preserve"> </w:t>
      </w:r>
      <w:r w:rsidRPr="009E5E16">
        <w:rPr>
          <w:rtl/>
        </w:rPr>
        <w:t>מבוסס</w:t>
      </w:r>
      <w:r w:rsidRPr="009E5E16">
        <w:t xml:space="preserve"> </w:t>
      </w:r>
      <w:r w:rsidRPr="009E5E16">
        <w:rPr>
          <w:rtl/>
        </w:rPr>
        <w:t>נתונים</w:t>
      </w:r>
    </w:p>
    <w:p w14:paraId="3BA9A243" w14:textId="6C909AAC" w:rsidR="000511E1" w:rsidRPr="00D17D8A" w:rsidRDefault="000511E1" w:rsidP="003D758C">
      <w:pPr>
        <w:pStyle w:val="af7"/>
        <w:numPr>
          <w:ilvl w:val="0"/>
          <w:numId w:val="8"/>
        </w:numPr>
        <w:spacing w:line="360" w:lineRule="auto"/>
        <w:rPr>
          <w:rFonts w:asciiTheme="minorHAnsi" w:eastAsiaTheme="minorHAnsi" w:hAnsiTheme="minorHAnsi" w:cstheme="minorBidi"/>
          <w:b w:val="0"/>
          <w:bCs w:val="0"/>
          <w:sz w:val="22"/>
          <w:szCs w:val="22"/>
          <w:rtl/>
          <w:lang w:bidi="he"/>
        </w:rPr>
      </w:pPr>
      <w:r w:rsidRPr="00D17D8A">
        <w:rPr>
          <w:rFonts w:asciiTheme="minorHAnsi" w:eastAsiaTheme="minorHAnsi" w:hAnsiTheme="minorHAnsi" w:cstheme="minorBidi"/>
          <w:b w:val="0"/>
          <w:bCs w:val="0"/>
          <w:sz w:val="22"/>
          <w:szCs w:val="22"/>
          <w:rtl/>
        </w:rPr>
        <w:t>המדע</w:t>
      </w:r>
      <w:r w:rsidRPr="00D17D8A">
        <w:rPr>
          <w:rFonts w:asciiTheme="minorHAnsi" w:eastAsiaTheme="minorHAnsi" w:hAnsiTheme="minorHAnsi" w:cstheme="minorBidi" w:hint="cs"/>
          <w:b w:val="0"/>
          <w:bCs w:val="0"/>
          <w:sz w:val="22"/>
          <w:szCs w:val="22"/>
          <w:rtl/>
        </w:rPr>
        <w:t xml:space="preserve"> כתהליך מחקרי</w:t>
      </w:r>
      <w:r w:rsidR="00F5628F">
        <w:rPr>
          <w:rFonts w:asciiTheme="minorHAnsi" w:eastAsiaTheme="minorHAnsi" w:hAnsiTheme="minorHAnsi" w:cstheme="minorBidi" w:hint="cs"/>
          <w:b w:val="0"/>
          <w:bCs w:val="0"/>
          <w:sz w:val="22"/>
          <w:szCs w:val="22"/>
          <w:rtl/>
        </w:rPr>
        <w:t xml:space="preserve"> </w:t>
      </w:r>
    </w:p>
    <w:p w14:paraId="593DD9BE" w14:textId="76F2DD8E" w:rsidR="00C3101D" w:rsidRDefault="00C3101D" w:rsidP="003D758C">
      <w:pPr>
        <w:pStyle w:val="ad"/>
        <w:numPr>
          <w:ilvl w:val="0"/>
          <w:numId w:val="8"/>
        </w:numPr>
        <w:spacing w:before="40" w:after="40" w:line="360" w:lineRule="auto"/>
      </w:pPr>
      <w:r>
        <w:rPr>
          <w:color w:val="000000"/>
          <w:rtl/>
        </w:rPr>
        <w:t>הבנה של ההשלכות של ידע מדעי על החברה</w:t>
      </w:r>
      <w:r w:rsidR="00F5628F">
        <w:rPr>
          <w:rFonts w:hint="cs"/>
          <w:rtl/>
        </w:rPr>
        <w:t xml:space="preserve"> </w:t>
      </w:r>
    </w:p>
    <w:p w14:paraId="6F2292B0" w14:textId="53AA9008" w:rsidR="000511E1" w:rsidRDefault="00CE5489" w:rsidP="003D758C">
      <w:pPr>
        <w:pStyle w:val="ad"/>
        <w:numPr>
          <w:ilvl w:val="0"/>
          <w:numId w:val="8"/>
        </w:numPr>
        <w:spacing w:before="40" w:after="40" w:line="360" w:lineRule="auto"/>
      </w:pPr>
      <w:r>
        <w:rPr>
          <w:rFonts w:hint="cs"/>
          <w:rtl/>
        </w:rPr>
        <w:t>אובייקטיביו</w:t>
      </w:r>
      <w:r>
        <w:rPr>
          <w:rFonts w:hint="eastAsia"/>
          <w:rtl/>
        </w:rPr>
        <w:t>ת</w:t>
      </w:r>
    </w:p>
    <w:p w14:paraId="3180EAFD" w14:textId="43E8FBA4" w:rsidR="0059295A" w:rsidRDefault="00CE5489" w:rsidP="003D758C">
      <w:pPr>
        <w:pStyle w:val="ad"/>
        <w:numPr>
          <w:ilvl w:val="0"/>
          <w:numId w:val="8"/>
        </w:numPr>
        <w:spacing w:before="40" w:after="40" w:line="360" w:lineRule="auto"/>
        <w:rPr>
          <w:rtl/>
        </w:rPr>
      </w:pPr>
      <w:r>
        <w:rPr>
          <w:rFonts w:hint="cs"/>
          <w:rtl/>
        </w:rPr>
        <w:t>ספקנות</w:t>
      </w:r>
    </w:p>
    <w:p w14:paraId="66CF2E3A" w14:textId="7C93D770" w:rsidR="00C23695" w:rsidRDefault="00C23695" w:rsidP="0085270D">
      <w:pPr>
        <w:pStyle w:val="2"/>
        <w:bidi/>
        <w:spacing w:line="360" w:lineRule="auto"/>
        <w:rPr>
          <w:rtl/>
          <w:lang w:bidi="he"/>
        </w:rPr>
      </w:pPr>
      <w:bookmarkStart w:id="12" w:name="_Toc47534756"/>
      <w:r>
        <w:rPr>
          <w:rtl/>
        </w:rPr>
        <w:t>תחום דעת וכיתה</w:t>
      </w:r>
      <w:bookmarkEnd w:id="12"/>
    </w:p>
    <w:p w14:paraId="04446CA0" w14:textId="77777777" w:rsidR="00606A63" w:rsidRDefault="00606A63" w:rsidP="003D758C">
      <w:pPr>
        <w:pStyle w:val="ad"/>
        <w:numPr>
          <w:ilvl w:val="0"/>
          <w:numId w:val="9"/>
        </w:numPr>
        <w:spacing w:line="360" w:lineRule="auto"/>
        <w:rPr>
          <w:rtl/>
        </w:rPr>
      </w:pPr>
      <w:r>
        <w:rPr>
          <w:rtl/>
        </w:rPr>
        <w:t>ביולוגיה 5 יח</w:t>
      </w:r>
      <w:bookmarkStart w:id="13" w:name="_o6z8n3ypyt9w" w:colFirst="0" w:colLast="0"/>
      <w:bookmarkEnd w:id="13"/>
      <w:r>
        <w:rPr>
          <w:rFonts w:hint="cs"/>
          <w:rtl/>
        </w:rPr>
        <w:t>"ל</w:t>
      </w:r>
      <w:r>
        <w:rPr>
          <w:rtl/>
        </w:rPr>
        <w:t xml:space="preserve"> </w:t>
      </w:r>
    </w:p>
    <w:p w14:paraId="352D50A5" w14:textId="14BAF562" w:rsidR="00C23695" w:rsidRDefault="00C23695" w:rsidP="003D758C">
      <w:pPr>
        <w:pStyle w:val="ad"/>
        <w:numPr>
          <w:ilvl w:val="0"/>
          <w:numId w:val="9"/>
        </w:numPr>
        <w:spacing w:line="360" w:lineRule="auto"/>
      </w:pPr>
      <w:r>
        <w:rPr>
          <w:rtl/>
        </w:rPr>
        <w:t>מבוא לביולוגיה (כיתה י')</w:t>
      </w:r>
    </w:p>
    <w:p w14:paraId="636465A6" w14:textId="33799FC8" w:rsidR="00E434B7" w:rsidRDefault="00E434B7" w:rsidP="003D758C">
      <w:pPr>
        <w:pStyle w:val="ad"/>
        <w:numPr>
          <w:ilvl w:val="0"/>
          <w:numId w:val="9"/>
        </w:numPr>
        <w:spacing w:line="360" w:lineRule="auto"/>
      </w:pPr>
      <w:r>
        <w:rPr>
          <w:rFonts w:hint="cs"/>
          <w:rtl/>
        </w:rPr>
        <w:t>מדעים כיתות ט'</w:t>
      </w:r>
    </w:p>
    <w:p w14:paraId="790DC0BC" w14:textId="0618AD32" w:rsidR="007B7CB3" w:rsidRPr="0083014E" w:rsidRDefault="007B7CB3" w:rsidP="00353B22">
      <w:pPr>
        <w:pStyle w:val="ad"/>
        <w:numPr>
          <w:ilvl w:val="0"/>
          <w:numId w:val="58"/>
        </w:numPr>
        <w:spacing w:line="360" w:lineRule="auto"/>
        <w:jc w:val="both"/>
        <w:rPr>
          <w:rtl/>
          <w:lang w:bidi="he"/>
        </w:rPr>
      </w:pPr>
      <w:r>
        <w:rPr>
          <w:rFonts w:hint="cs"/>
          <w:rtl/>
        </w:rPr>
        <w:lastRenderedPageBreak/>
        <w:t>חלק מהפעילויות מתאימות יותר לכיתות ט</w:t>
      </w:r>
      <w:r>
        <w:rPr>
          <w:rFonts w:hint="cs"/>
          <w:rtl/>
          <w:lang w:bidi="he"/>
        </w:rPr>
        <w:t xml:space="preserve">' </w:t>
      </w:r>
      <w:r>
        <w:rPr>
          <w:rFonts w:hint="cs"/>
          <w:rtl/>
        </w:rPr>
        <w:t>או ל</w:t>
      </w:r>
      <w:r>
        <w:rPr>
          <w:rFonts w:hint="cs"/>
          <w:rtl/>
          <w:lang w:bidi="he"/>
        </w:rPr>
        <w:t>"</w:t>
      </w:r>
      <w:r>
        <w:rPr>
          <w:rFonts w:hint="cs"/>
          <w:rtl/>
        </w:rPr>
        <w:t>מבוא לביולוגיה</w:t>
      </w:r>
      <w:r>
        <w:rPr>
          <w:rFonts w:hint="cs"/>
          <w:rtl/>
          <w:lang w:bidi="he"/>
        </w:rPr>
        <w:t xml:space="preserve">" </w:t>
      </w:r>
      <w:r>
        <w:rPr>
          <w:rFonts w:hint="cs"/>
          <w:rtl/>
        </w:rPr>
        <w:t>וחלק מתאימות יותר לתלמידים שלומדים לבגרות בביולוגיה</w:t>
      </w:r>
      <w:r>
        <w:rPr>
          <w:rFonts w:hint="cs"/>
          <w:rtl/>
          <w:lang w:bidi="he"/>
        </w:rPr>
        <w:t xml:space="preserve">. </w:t>
      </w:r>
      <w:r>
        <w:rPr>
          <w:rFonts w:hint="cs"/>
          <w:rtl/>
        </w:rPr>
        <w:t xml:space="preserve">יש התייחסות לכך בפעילויות השונות </w:t>
      </w:r>
      <w:r w:rsidR="00E41889">
        <w:rPr>
          <w:rFonts w:hint="cs"/>
          <w:rtl/>
        </w:rPr>
        <w:t>אך שיקול הדעת הוא של המורה לפי מסגרת הלימוד</w:t>
      </w:r>
      <w:r w:rsidR="00E41889">
        <w:rPr>
          <w:rFonts w:hint="cs"/>
          <w:rtl/>
          <w:lang w:bidi="he"/>
        </w:rPr>
        <w:t xml:space="preserve">, </w:t>
      </w:r>
      <w:r w:rsidR="00E41889">
        <w:rPr>
          <w:rFonts w:hint="cs"/>
          <w:rtl/>
        </w:rPr>
        <w:t>הידע הקודם של התלמידים ודרך ההורה שמתאימה למורה</w:t>
      </w:r>
      <w:r w:rsidR="00E41889">
        <w:rPr>
          <w:rFonts w:hint="cs"/>
          <w:rtl/>
          <w:lang w:bidi="he"/>
        </w:rPr>
        <w:t>.</w:t>
      </w:r>
    </w:p>
    <w:p w14:paraId="5BF39CFD" w14:textId="77777777" w:rsidR="007B7CB3" w:rsidRDefault="007B7CB3" w:rsidP="007B7CB3">
      <w:pPr>
        <w:pStyle w:val="ad"/>
        <w:spacing w:line="360" w:lineRule="auto"/>
        <w:ind w:left="368"/>
        <w:rPr>
          <w:rtl/>
          <w:lang w:bidi="he"/>
        </w:rPr>
      </w:pPr>
    </w:p>
    <w:p w14:paraId="267BA129" w14:textId="1B1FAC02" w:rsidR="00C23695" w:rsidRDefault="00C23695" w:rsidP="0085270D">
      <w:pPr>
        <w:pStyle w:val="2"/>
        <w:bidi/>
        <w:spacing w:line="360" w:lineRule="auto"/>
        <w:rPr>
          <w:rtl/>
          <w:lang w:bidi="he"/>
        </w:rPr>
      </w:pPr>
      <w:bookmarkStart w:id="14" w:name="_Toc47534757"/>
      <w:r>
        <w:rPr>
          <w:rtl/>
        </w:rPr>
        <w:t>קשר לתכנית הלימודים</w:t>
      </w:r>
      <w:bookmarkEnd w:id="14"/>
    </w:p>
    <w:p w14:paraId="2DE3BC1B" w14:textId="3D86F895" w:rsidR="002C0FC0" w:rsidRPr="009F13AC" w:rsidRDefault="00C23695" w:rsidP="00353B22">
      <w:pPr>
        <w:pStyle w:val="ad"/>
        <w:numPr>
          <w:ilvl w:val="0"/>
          <w:numId w:val="42"/>
        </w:numPr>
        <w:spacing w:line="360" w:lineRule="auto"/>
        <w:rPr>
          <w:rtl/>
        </w:rPr>
      </w:pPr>
      <w:bookmarkStart w:id="15" w:name="_djc5i1zcff4" w:colFirst="0" w:colLast="0"/>
      <w:bookmarkStart w:id="16" w:name="_Toc44871148"/>
      <w:bookmarkEnd w:id="15"/>
      <w:r w:rsidRPr="009F13AC">
        <w:rPr>
          <w:rtl/>
        </w:rPr>
        <w:t>ביולוגיה 5 יח"ל:</w:t>
      </w:r>
      <w:bookmarkStart w:id="17" w:name="_1jubrfozi00m" w:colFirst="0" w:colLast="0"/>
      <w:bookmarkEnd w:id="17"/>
      <w:r w:rsidR="00813F05" w:rsidRPr="009F13AC">
        <w:rPr>
          <w:rFonts w:hint="cs"/>
          <w:rtl/>
        </w:rPr>
        <w:t xml:space="preserve"> </w:t>
      </w:r>
      <w:bookmarkEnd w:id="16"/>
      <w:r w:rsidR="002A25DB" w:rsidRPr="002A25DB">
        <w:rPr>
          <w:rFonts w:hint="cs"/>
          <w:rtl/>
        </w:rPr>
        <w:t>התא - מבנה ופעילות</w:t>
      </w:r>
      <w:r w:rsidR="001C4A08">
        <w:rPr>
          <w:rFonts w:hint="cs"/>
          <w:rtl/>
        </w:rPr>
        <w:t xml:space="preserve">, </w:t>
      </w:r>
      <w:r w:rsidR="001C4A08" w:rsidRPr="001C4A08">
        <w:rPr>
          <w:rtl/>
        </w:rPr>
        <w:t>ההרכב הכימי של התא</w:t>
      </w:r>
      <w:r w:rsidR="001C4A08" w:rsidRPr="000672FB">
        <w:rPr>
          <w:rFonts w:cs="David"/>
          <w:b/>
          <w:bCs/>
          <w:rtl/>
        </w:rPr>
        <w:t xml:space="preserve">  </w:t>
      </w:r>
    </w:p>
    <w:p w14:paraId="4E5831AE" w14:textId="74705AF2" w:rsidR="000672FB" w:rsidRPr="009F13AC" w:rsidRDefault="00C23695" w:rsidP="00353B22">
      <w:pPr>
        <w:pStyle w:val="ad"/>
        <w:numPr>
          <w:ilvl w:val="0"/>
          <w:numId w:val="42"/>
        </w:numPr>
        <w:spacing w:line="360" w:lineRule="auto"/>
        <w:rPr>
          <w:rtl/>
          <w:lang w:bidi="he"/>
        </w:rPr>
      </w:pPr>
      <w:bookmarkStart w:id="18" w:name="_Toc44871149"/>
      <w:r w:rsidRPr="003A2D2E">
        <w:rPr>
          <w:rtl/>
        </w:rPr>
        <w:t>מבוא לביולוגיה של האדם (בדגש ההומיאוסטזיס):</w:t>
      </w:r>
      <w:bookmarkEnd w:id="18"/>
      <w:r w:rsidR="000511E1">
        <w:rPr>
          <w:rFonts w:hint="cs"/>
          <w:rtl/>
          <w:lang w:bidi="he"/>
        </w:rPr>
        <w:t xml:space="preserve"> </w:t>
      </w:r>
      <w:r w:rsidR="000511E1" w:rsidRPr="00E22150">
        <w:rPr>
          <w:rFonts w:ascii="Arial" w:hAnsi="Arial" w:cs="Arial"/>
          <w:rtl/>
        </w:rPr>
        <w:t>המערכות השונות בגוף</w:t>
      </w:r>
      <w:r w:rsidR="000511E1">
        <w:rPr>
          <w:rFonts w:hint="cs"/>
          <w:rtl/>
          <w:lang w:bidi="he"/>
        </w:rPr>
        <w:t xml:space="preserve">, </w:t>
      </w:r>
      <w:r w:rsidR="000511E1" w:rsidRPr="000511E1">
        <w:rPr>
          <w:rFonts w:ascii="Arial" w:hAnsi="Arial" w:cs="Arial"/>
          <w:rtl/>
        </w:rPr>
        <w:t>הזנה</w:t>
      </w:r>
      <w:r w:rsidR="000511E1">
        <w:rPr>
          <w:rFonts w:ascii="Arial" w:hAnsi="Arial" w:cs="Arial" w:hint="cs"/>
          <w:b/>
          <w:bCs/>
          <w:rtl/>
        </w:rPr>
        <w:t>.</w:t>
      </w:r>
    </w:p>
    <w:p w14:paraId="647F748C" w14:textId="77777777" w:rsidR="00E9748B" w:rsidRPr="000672FB" w:rsidRDefault="00E9748B" w:rsidP="00353B22">
      <w:pPr>
        <w:pStyle w:val="ad"/>
        <w:numPr>
          <w:ilvl w:val="0"/>
          <w:numId w:val="42"/>
        </w:numPr>
        <w:spacing w:line="360" w:lineRule="auto"/>
        <w:rPr>
          <w:rFonts w:cs="David"/>
          <w:b/>
          <w:bCs/>
          <w:sz w:val="24"/>
          <w:szCs w:val="24"/>
          <w:rtl/>
        </w:rPr>
      </w:pPr>
      <w:r>
        <w:rPr>
          <w:rFonts w:hint="cs"/>
          <w:rtl/>
        </w:rPr>
        <w:t xml:space="preserve">מדעים כיתות ט':  </w:t>
      </w:r>
    </w:p>
    <w:p w14:paraId="1F7F5A91" w14:textId="1DAC6332" w:rsidR="00536F5F" w:rsidRDefault="00E9748B" w:rsidP="00353B22">
      <w:pPr>
        <w:pStyle w:val="ad"/>
        <w:numPr>
          <w:ilvl w:val="0"/>
          <w:numId w:val="43"/>
        </w:numPr>
        <w:spacing w:after="0" w:line="360" w:lineRule="auto"/>
        <w:ind w:hanging="211"/>
        <w:rPr>
          <w:rtl/>
        </w:rPr>
      </w:pPr>
      <w:r w:rsidRPr="00E9748B">
        <w:rPr>
          <w:rFonts w:ascii="Arial" w:hAnsi="Arial" w:cs="Arial"/>
          <w:rtl/>
        </w:rPr>
        <w:t>מדעי החומר – כימיה</w:t>
      </w:r>
      <w:r>
        <w:rPr>
          <w:rFonts w:hint="cs"/>
          <w:rtl/>
        </w:rPr>
        <w:t>, מבנה החומר, תרכובות הפחמן ומרכיבי המזון</w:t>
      </w:r>
    </w:p>
    <w:p w14:paraId="1EFFD86E" w14:textId="530353DE" w:rsidR="00D57BEF" w:rsidRPr="00FA4794" w:rsidRDefault="00D57BEF" w:rsidP="00353B22">
      <w:pPr>
        <w:numPr>
          <w:ilvl w:val="0"/>
          <w:numId w:val="44"/>
        </w:numPr>
        <w:bidi/>
        <w:spacing w:line="240" w:lineRule="auto"/>
        <w:ind w:right="0" w:firstLine="89"/>
        <w:rPr>
          <w:b/>
          <w:bCs/>
          <w:color w:val="000000"/>
          <w:rtl/>
        </w:rPr>
      </w:pPr>
      <w:r w:rsidRPr="00D57BEF">
        <w:rPr>
          <w:rtl/>
        </w:rPr>
        <w:t>מדעי החיים – ביולוגיה</w:t>
      </w:r>
      <w:r>
        <w:rPr>
          <w:rFonts w:hint="cs"/>
          <w:rtl/>
        </w:rPr>
        <w:t xml:space="preserve">, </w:t>
      </w:r>
      <w:bookmarkStart w:id="19" w:name="התא_מבנה_ותפקוד"/>
      <w:bookmarkStart w:id="20" w:name="התא_מבנה"/>
      <w:r w:rsidRPr="0086023A">
        <w:rPr>
          <w:rFonts w:hint="cs"/>
          <w:rtl/>
        </w:rPr>
        <w:t>התא: מבנה ותפקוד</w:t>
      </w:r>
      <w:r w:rsidR="0086023A" w:rsidRPr="0086023A">
        <w:rPr>
          <w:rFonts w:hint="cs"/>
          <w:rtl/>
        </w:rPr>
        <w:t>, החומרים המרכיבים את התאים ותפקודם</w:t>
      </w:r>
    </w:p>
    <w:p w14:paraId="5BBCE934" w14:textId="1A987A0A" w:rsidR="00C23695" w:rsidRDefault="00C23695" w:rsidP="0085270D">
      <w:pPr>
        <w:pStyle w:val="2"/>
        <w:bidi/>
        <w:spacing w:line="360" w:lineRule="auto"/>
        <w:rPr>
          <w:rtl/>
          <w:lang w:bidi="he"/>
        </w:rPr>
      </w:pPr>
      <w:bookmarkStart w:id="21" w:name="_ru4u7bx9b8uo" w:colFirst="0" w:colLast="0"/>
      <w:bookmarkStart w:id="22" w:name="_Toc47534758"/>
      <w:bookmarkEnd w:id="19"/>
      <w:bookmarkEnd w:id="20"/>
      <w:bookmarkEnd w:id="21"/>
      <w:r>
        <w:rPr>
          <w:rtl/>
        </w:rPr>
        <w:t>ידע מוקדם</w:t>
      </w:r>
      <w:bookmarkEnd w:id="22"/>
      <w:r>
        <w:rPr>
          <w:rtl/>
        </w:rPr>
        <w:t xml:space="preserve"> </w:t>
      </w:r>
    </w:p>
    <w:p w14:paraId="2D480BEA" w14:textId="312375F1" w:rsidR="00647CF7" w:rsidRDefault="00647CF7" w:rsidP="003D758C">
      <w:pPr>
        <w:pStyle w:val="ad"/>
        <w:numPr>
          <w:ilvl w:val="0"/>
          <w:numId w:val="10"/>
        </w:numPr>
        <w:spacing w:line="360" w:lineRule="auto"/>
        <w:rPr>
          <w:rFonts w:asciiTheme="minorBidi" w:hAnsiTheme="minorBidi"/>
        </w:rPr>
      </w:pPr>
      <w:bookmarkStart w:id="23" w:name="_3k4shxfh40d0" w:colFirst="0" w:colLast="0"/>
      <w:bookmarkEnd w:id="23"/>
      <w:r w:rsidRPr="00231BDB">
        <w:rPr>
          <w:rFonts w:asciiTheme="minorBidi" w:hAnsiTheme="minorBidi"/>
          <w:rtl/>
        </w:rPr>
        <w:t>מבנה התא</w:t>
      </w:r>
      <w:r w:rsidR="009F13AC" w:rsidRPr="00231BDB">
        <w:rPr>
          <w:rFonts w:asciiTheme="minorBidi" w:hAnsiTheme="minorBidi"/>
          <w:rtl/>
        </w:rPr>
        <w:t xml:space="preserve"> </w:t>
      </w:r>
    </w:p>
    <w:p w14:paraId="38706CDA" w14:textId="36A516EA" w:rsidR="00A4117D" w:rsidRDefault="00A4117D" w:rsidP="003D758C">
      <w:pPr>
        <w:pStyle w:val="ad"/>
        <w:numPr>
          <w:ilvl w:val="0"/>
          <w:numId w:val="10"/>
        </w:numPr>
        <w:spacing w:line="360" w:lineRule="auto"/>
        <w:rPr>
          <w:rFonts w:asciiTheme="minorBidi" w:hAnsiTheme="minorBidi"/>
        </w:rPr>
      </w:pPr>
      <w:r>
        <w:rPr>
          <w:rFonts w:asciiTheme="minorBidi" w:hAnsiTheme="minorBidi" w:hint="cs"/>
          <w:rtl/>
        </w:rPr>
        <w:t>רמות ארגון</w:t>
      </w:r>
    </w:p>
    <w:p w14:paraId="766CCD58" w14:textId="77777777" w:rsidR="006307EE" w:rsidRPr="00231BDB" w:rsidRDefault="006307EE" w:rsidP="003D758C">
      <w:pPr>
        <w:pStyle w:val="ad"/>
        <w:numPr>
          <w:ilvl w:val="0"/>
          <w:numId w:val="10"/>
        </w:numPr>
        <w:spacing w:line="360" w:lineRule="auto"/>
        <w:rPr>
          <w:rFonts w:asciiTheme="minorBidi" w:hAnsiTheme="minorBidi"/>
        </w:rPr>
      </w:pPr>
      <w:r w:rsidRPr="00F34A86">
        <w:rPr>
          <w:rFonts w:asciiTheme="minorBidi" w:hAnsiTheme="minorBidi"/>
          <w:rtl/>
        </w:rPr>
        <w:t>הקשר הכימי והאנרגיה בתהליך כימי</w:t>
      </w:r>
    </w:p>
    <w:p w14:paraId="5A2A07A7" w14:textId="5CB7C826" w:rsidR="00C23695" w:rsidRDefault="00C23695" w:rsidP="00616586">
      <w:pPr>
        <w:pStyle w:val="2"/>
        <w:bidi/>
        <w:spacing w:line="360" w:lineRule="auto"/>
        <w:rPr>
          <w:rtl/>
          <w:lang w:bidi="he"/>
        </w:rPr>
      </w:pPr>
      <w:bookmarkStart w:id="24" w:name="_Toc47534759"/>
      <w:r>
        <w:rPr>
          <w:rtl/>
        </w:rPr>
        <w:t>תפיסות שגויות</w:t>
      </w:r>
      <w:bookmarkEnd w:id="24"/>
    </w:p>
    <w:p w14:paraId="11863898" w14:textId="2A1FF834" w:rsidR="00610D96" w:rsidRDefault="00610D96" w:rsidP="00353B22">
      <w:pPr>
        <w:pStyle w:val="ad"/>
        <w:numPr>
          <w:ilvl w:val="0"/>
          <w:numId w:val="51"/>
        </w:numPr>
        <w:tabs>
          <w:tab w:val="clear" w:pos="420"/>
          <w:tab w:val="num" w:pos="793"/>
        </w:tabs>
        <w:ind w:hanging="52"/>
        <w:rPr>
          <w:lang w:bidi="he"/>
        </w:rPr>
      </w:pPr>
      <w:r>
        <w:rPr>
          <w:rFonts w:hint="cs"/>
          <w:rtl/>
        </w:rPr>
        <w:t>קושי בהבחנה בין חומר לאנרגיה</w:t>
      </w:r>
    </w:p>
    <w:p w14:paraId="2204F2B6" w14:textId="5D7012D9" w:rsidR="00610D96" w:rsidRDefault="00610D96" w:rsidP="00353B22">
      <w:pPr>
        <w:pStyle w:val="ad"/>
        <w:numPr>
          <w:ilvl w:val="0"/>
          <w:numId w:val="51"/>
        </w:numPr>
        <w:tabs>
          <w:tab w:val="clear" w:pos="420"/>
          <w:tab w:val="num" w:pos="793"/>
        </w:tabs>
        <w:ind w:hanging="52"/>
        <w:rPr>
          <w:lang w:bidi="he"/>
        </w:rPr>
      </w:pPr>
      <w:r>
        <w:rPr>
          <w:rFonts w:hint="cs"/>
          <w:rtl/>
        </w:rPr>
        <w:t>החמצן הוא מקור האנרגיה לתהליכים בתא</w:t>
      </w:r>
    </w:p>
    <w:p w14:paraId="2F8FFF3A" w14:textId="456381C9" w:rsidR="00610D96" w:rsidRDefault="00610D96" w:rsidP="00353B22">
      <w:pPr>
        <w:pStyle w:val="ad"/>
        <w:numPr>
          <w:ilvl w:val="0"/>
          <w:numId w:val="51"/>
        </w:numPr>
        <w:tabs>
          <w:tab w:val="clear" w:pos="420"/>
          <w:tab w:val="num" w:pos="793"/>
        </w:tabs>
        <w:ind w:hanging="52"/>
        <w:rPr>
          <w:lang w:bidi="he"/>
        </w:rPr>
      </w:pPr>
      <w:r>
        <w:rPr>
          <w:rFonts w:hint="cs"/>
          <w:rtl/>
        </w:rPr>
        <w:t xml:space="preserve">חלבון הוא מקור </w:t>
      </w:r>
      <w:r w:rsidR="00834004">
        <w:rPr>
          <w:rFonts w:hint="cs"/>
          <w:rtl/>
        </w:rPr>
        <w:t>האנרגיה ה</w:t>
      </w:r>
      <w:r>
        <w:rPr>
          <w:rFonts w:hint="cs"/>
          <w:rtl/>
        </w:rPr>
        <w:t xml:space="preserve">עיקרי </w:t>
      </w:r>
      <w:r w:rsidR="00834004">
        <w:rPr>
          <w:rFonts w:hint="cs"/>
          <w:rtl/>
        </w:rPr>
        <w:t>לתא</w:t>
      </w:r>
      <w:r w:rsidR="004D4DAF">
        <w:rPr>
          <w:rFonts w:hint="cs"/>
          <w:rtl/>
        </w:rPr>
        <w:t xml:space="preserve"> ו</w:t>
      </w:r>
      <w:r w:rsidR="00834004">
        <w:rPr>
          <w:rFonts w:hint="cs"/>
          <w:rtl/>
        </w:rPr>
        <w:t>לאדם</w:t>
      </w:r>
    </w:p>
    <w:p w14:paraId="7F532AC6" w14:textId="77777777" w:rsidR="00834004" w:rsidRPr="00610D96" w:rsidRDefault="00834004" w:rsidP="00353B22">
      <w:pPr>
        <w:pStyle w:val="ad"/>
        <w:numPr>
          <w:ilvl w:val="0"/>
          <w:numId w:val="51"/>
        </w:numPr>
        <w:tabs>
          <w:tab w:val="clear" w:pos="420"/>
          <w:tab w:val="num" w:pos="793"/>
        </w:tabs>
        <w:ind w:hanging="52"/>
        <w:rPr>
          <w:rtl/>
          <w:lang w:bidi="he"/>
        </w:rPr>
      </w:pPr>
      <w:r>
        <w:rPr>
          <w:rFonts w:hint="cs"/>
          <w:rtl/>
        </w:rPr>
        <w:t>חלבון אינו יכול להיות מקור אנרגיה לגוף</w:t>
      </w:r>
    </w:p>
    <w:p w14:paraId="5C9A163C" w14:textId="77777777" w:rsidR="00834004" w:rsidRDefault="00834004" w:rsidP="00353B22">
      <w:pPr>
        <w:pStyle w:val="ad"/>
        <w:numPr>
          <w:ilvl w:val="0"/>
          <w:numId w:val="51"/>
        </w:numPr>
        <w:tabs>
          <w:tab w:val="clear" w:pos="420"/>
          <w:tab w:val="num" w:pos="793"/>
        </w:tabs>
        <w:ind w:hanging="52"/>
        <w:rPr>
          <w:lang w:bidi="he"/>
        </w:rPr>
      </w:pPr>
      <w:r>
        <w:rPr>
          <w:rFonts w:hint="cs"/>
          <w:rtl/>
        </w:rPr>
        <w:t>ביצים וחלב עשירים בחלבון אך לא כך תאי הגוף</w:t>
      </w:r>
    </w:p>
    <w:p w14:paraId="374D2E67" w14:textId="446BE25D" w:rsidR="00834004" w:rsidRDefault="00834004" w:rsidP="00353B22">
      <w:pPr>
        <w:pStyle w:val="ad"/>
        <w:numPr>
          <w:ilvl w:val="0"/>
          <w:numId w:val="51"/>
        </w:numPr>
        <w:tabs>
          <w:tab w:val="clear" w:pos="420"/>
          <w:tab w:val="num" w:pos="793"/>
        </w:tabs>
        <w:ind w:hanging="52"/>
        <w:rPr>
          <w:lang w:bidi="he"/>
        </w:rPr>
      </w:pPr>
      <w:r>
        <w:rPr>
          <w:rFonts w:hint="cs"/>
          <w:rtl/>
        </w:rPr>
        <w:t>מולקולות חלבון גדולות מהתא</w:t>
      </w:r>
    </w:p>
    <w:p w14:paraId="6DB4CBF5" w14:textId="5803772C" w:rsidR="00834004" w:rsidRDefault="00834004" w:rsidP="00353B22">
      <w:pPr>
        <w:pStyle w:val="ad"/>
        <w:numPr>
          <w:ilvl w:val="0"/>
          <w:numId w:val="51"/>
        </w:numPr>
        <w:tabs>
          <w:tab w:val="clear" w:pos="420"/>
          <w:tab w:val="num" w:pos="793"/>
        </w:tabs>
        <w:ind w:hanging="52"/>
        <w:rPr>
          <w:lang w:bidi="he"/>
        </w:rPr>
      </w:pPr>
      <w:r>
        <w:rPr>
          <w:rFonts w:hint="cs"/>
          <w:lang w:bidi="he"/>
        </w:rPr>
        <w:t>DNA</w:t>
      </w:r>
      <w:r>
        <w:rPr>
          <w:rFonts w:hint="cs"/>
          <w:rtl/>
        </w:rPr>
        <w:t xml:space="preserve"> הוא חלבון</w:t>
      </w:r>
    </w:p>
    <w:p w14:paraId="686949A2" w14:textId="43A60600" w:rsidR="00834004" w:rsidRDefault="00834004" w:rsidP="00353B22">
      <w:pPr>
        <w:pStyle w:val="ad"/>
        <w:numPr>
          <w:ilvl w:val="0"/>
          <w:numId w:val="51"/>
        </w:numPr>
        <w:tabs>
          <w:tab w:val="clear" w:pos="420"/>
          <w:tab w:val="num" w:pos="793"/>
        </w:tabs>
        <w:ind w:hanging="52"/>
        <w:rPr>
          <w:lang w:bidi="he"/>
        </w:rPr>
      </w:pPr>
      <w:r>
        <w:rPr>
          <w:rFonts w:hint="cs"/>
          <w:lang w:bidi="he"/>
        </w:rPr>
        <w:t>D</w:t>
      </w:r>
      <w:r>
        <w:rPr>
          <w:lang w:bidi="he"/>
        </w:rPr>
        <w:t>NA</w:t>
      </w:r>
      <w:r>
        <w:rPr>
          <w:rFonts w:hint="cs"/>
          <w:rtl/>
        </w:rPr>
        <w:t xml:space="preserve"> בנוי מחומצות אמיניות</w:t>
      </w:r>
    </w:p>
    <w:p w14:paraId="534115BD" w14:textId="0725F35F" w:rsidR="00834004" w:rsidRDefault="00834004" w:rsidP="00353B22">
      <w:pPr>
        <w:pStyle w:val="ad"/>
        <w:numPr>
          <w:ilvl w:val="0"/>
          <w:numId w:val="51"/>
        </w:numPr>
        <w:tabs>
          <w:tab w:val="clear" w:pos="420"/>
          <w:tab w:val="num" w:pos="793"/>
        </w:tabs>
        <w:ind w:hanging="52"/>
        <w:rPr>
          <w:lang w:bidi="he"/>
        </w:rPr>
      </w:pPr>
      <w:r>
        <w:rPr>
          <w:rFonts w:hint="cs"/>
          <w:rtl/>
        </w:rPr>
        <w:t>מקורות אנרגיה: ויטמינים, חומצות אמניות, מים וחמצן</w:t>
      </w:r>
    </w:p>
    <w:p w14:paraId="766DF3ED" w14:textId="77777777" w:rsidR="00834004" w:rsidRDefault="00834004" w:rsidP="00353B22">
      <w:pPr>
        <w:pStyle w:val="ad"/>
        <w:numPr>
          <w:ilvl w:val="0"/>
          <w:numId w:val="51"/>
        </w:numPr>
        <w:tabs>
          <w:tab w:val="clear" w:pos="420"/>
          <w:tab w:val="num" w:pos="793"/>
        </w:tabs>
        <w:ind w:hanging="52"/>
        <w:rPr>
          <w:lang w:bidi="he"/>
        </w:rPr>
      </w:pPr>
      <w:r>
        <w:rPr>
          <w:rFonts w:hint="cs"/>
          <w:rtl/>
        </w:rPr>
        <w:t>במים יש הרבה אנזימים</w:t>
      </w:r>
    </w:p>
    <w:p w14:paraId="55F636B0" w14:textId="47FE57EB" w:rsidR="00834004" w:rsidRDefault="00834004" w:rsidP="00353B22">
      <w:pPr>
        <w:pStyle w:val="ad"/>
        <w:numPr>
          <w:ilvl w:val="0"/>
          <w:numId w:val="51"/>
        </w:numPr>
        <w:tabs>
          <w:tab w:val="clear" w:pos="420"/>
          <w:tab w:val="num" w:pos="793"/>
        </w:tabs>
        <w:ind w:hanging="52"/>
        <w:rPr>
          <w:lang w:bidi="he"/>
        </w:rPr>
      </w:pPr>
      <w:r>
        <w:rPr>
          <w:rFonts w:hint="cs"/>
          <w:rtl/>
        </w:rPr>
        <w:t>מגלידה משמינים יותר מגבינה כחושה גם אם בגלידה יש פחות קלוריות</w:t>
      </w:r>
    </w:p>
    <w:p w14:paraId="36EFC697" w14:textId="76160488" w:rsidR="00647CF7" w:rsidRPr="007D0C35" w:rsidRDefault="00B651DE" w:rsidP="00616586">
      <w:pPr>
        <w:bidi/>
        <w:spacing w:line="360" w:lineRule="auto"/>
        <w:rPr>
          <w:rtl/>
        </w:rPr>
      </w:pPr>
      <w:bookmarkStart w:id="25" w:name="_4tyaenshgd72" w:colFirst="0" w:colLast="0"/>
      <w:bookmarkEnd w:id="25"/>
      <w:r>
        <w:rPr>
          <w:rFonts w:hint="cs"/>
          <w:rtl/>
        </w:rPr>
        <w:t xml:space="preserve">מתוך: </w:t>
      </w:r>
      <w:hyperlink r:id="rId10">
        <w:r w:rsidR="00BC1C56" w:rsidRPr="007D0C35">
          <w:rPr>
            <w:color w:val="1155CC"/>
            <w:u w:val="single"/>
            <w:rtl/>
          </w:rPr>
          <w:t>תפיסות</w:t>
        </w:r>
      </w:hyperlink>
      <w:hyperlink r:id="rId11">
        <w:r w:rsidR="00BC1C56" w:rsidRPr="007D0C35">
          <w:rPr>
            <w:color w:val="1155CC"/>
            <w:u w:val="single"/>
            <w:rtl/>
          </w:rPr>
          <w:t xml:space="preserve"> </w:t>
        </w:r>
      </w:hyperlink>
      <w:hyperlink r:id="rId12">
        <w:r w:rsidR="00BC1C56" w:rsidRPr="007D0C35">
          <w:rPr>
            <w:color w:val="1155CC"/>
            <w:u w:val="single"/>
            <w:rtl/>
          </w:rPr>
          <w:t>שגויות</w:t>
        </w:r>
      </w:hyperlink>
      <w:hyperlink r:id="rId13">
        <w:r w:rsidR="00BC1C56" w:rsidRPr="007D0C35">
          <w:rPr>
            <w:color w:val="1155CC"/>
            <w:u w:val="single"/>
            <w:rtl/>
          </w:rPr>
          <w:t xml:space="preserve"> </w:t>
        </w:r>
      </w:hyperlink>
      <w:hyperlink r:id="rId14">
        <w:r w:rsidR="00BC1C56" w:rsidRPr="007D0C35">
          <w:rPr>
            <w:color w:val="1155CC"/>
            <w:u w:val="single"/>
            <w:rtl/>
          </w:rPr>
          <w:t>בביולוגיה</w:t>
        </w:r>
      </w:hyperlink>
      <w:r w:rsidR="00BC1C56" w:rsidRPr="007D0C35">
        <w:rPr>
          <w:rtl/>
          <w:lang w:bidi="he"/>
        </w:rPr>
        <w:t xml:space="preserve"> </w:t>
      </w:r>
    </w:p>
    <w:p w14:paraId="5B04E1F8" w14:textId="725ACB40" w:rsidR="00C23695" w:rsidRDefault="00C23695" w:rsidP="0085270D">
      <w:pPr>
        <w:pStyle w:val="2"/>
        <w:bidi/>
        <w:spacing w:line="360" w:lineRule="auto"/>
        <w:rPr>
          <w:rtl/>
          <w:lang w:bidi="he"/>
        </w:rPr>
      </w:pPr>
      <w:bookmarkStart w:id="26" w:name="_Toc47534760"/>
      <w:r w:rsidRPr="0025545B">
        <w:rPr>
          <w:rtl/>
        </w:rPr>
        <w:lastRenderedPageBreak/>
        <w:t>רשימת מושגים</w:t>
      </w:r>
      <w:bookmarkEnd w:id="26"/>
    </w:p>
    <w:p w14:paraId="246051A4" w14:textId="4B0DA022" w:rsidR="0025545B" w:rsidRDefault="0025545B" w:rsidP="0025545B">
      <w:pPr>
        <w:bidi/>
        <w:spacing w:line="360" w:lineRule="auto"/>
        <w:rPr>
          <w:rtl/>
        </w:rPr>
      </w:pPr>
      <w:r>
        <w:rPr>
          <w:rFonts w:hint="cs"/>
          <w:rtl/>
        </w:rPr>
        <w:t>חומר אורגני, חומר אנאורגני, פחמימות- סוכרים, חלבונים, שומנים- ליפידים, ויטמינים, מינרלים- מלחים, מאזן מים, תפקידי המים בגוף</w:t>
      </w:r>
      <w:r w:rsidR="00787C51">
        <w:rPr>
          <w:rFonts w:hint="cs"/>
          <w:rtl/>
        </w:rPr>
        <w:t xml:space="preserve">, אנרגיה, חד- סוכר, דו- סוכר, רב- סוכר, גלוקוז, </w:t>
      </w:r>
      <w:r>
        <w:rPr>
          <w:rFonts w:hint="cs"/>
          <w:rtl/>
        </w:rPr>
        <w:t xml:space="preserve">סוכרוז, </w:t>
      </w:r>
      <w:r w:rsidR="00787C51">
        <w:rPr>
          <w:rFonts w:hint="cs"/>
          <w:rtl/>
        </w:rPr>
        <w:t xml:space="preserve">עמילן, תאית, גליקוגן, </w:t>
      </w:r>
      <w:r>
        <w:rPr>
          <w:rFonts w:asciiTheme="minorBidi" w:eastAsiaTheme="minorHAnsi" w:hAnsiTheme="minorBidi" w:cstheme="minorBidi"/>
          <w:lang w:val="en-US"/>
        </w:rPr>
        <w:t>,</w:t>
      </w:r>
      <w:r>
        <w:rPr>
          <w:rFonts w:asciiTheme="minorBidi" w:eastAsiaTheme="minorHAnsi" w:hAnsiTheme="minorBidi" w:cstheme="minorBidi" w:hint="cs"/>
          <w:lang w:val="en-US"/>
        </w:rPr>
        <w:t>ATP</w:t>
      </w:r>
      <w:r w:rsidRPr="0025545B">
        <w:rPr>
          <w:rtl/>
        </w:rPr>
        <w:t xml:space="preserve"> </w:t>
      </w:r>
      <w:r>
        <w:rPr>
          <w:rtl/>
        </w:rPr>
        <w:t>וויסות רמת הסוכר בדם</w:t>
      </w:r>
      <w:r>
        <w:rPr>
          <w:rFonts w:hint="cs"/>
          <w:rtl/>
        </w:rPr>
        <w:t>.</w:t>
      </w:r>
    </w:p>
    <w:p w14:paraId="47FDE862" w14:textId="3A20702C" w:rsidR="0025545B" w:rsidRPr="0025545B" w:rsidRDefault="0025545B" w:rsidP="008B5E46">
      <w:pPr>
        <w:bidi/>
        <w:spacing w:line="360" w:lineRule="auto"/>
        <w:rPr>
          <w:rFonts w:eastAsia="Times New Roman"/>
          <w:rtl/>
          <w:lang w:val="en-US"/>
        </w:rPr>
      </w:pPr>
      <w:r w:rsidRPr="00E4611D">
        <w:rPr>
          <w:rFonts w:eastAsia="Times New Roman"/>
          <w:rtl/>
        </w:rPr>
        <w:t>שמן</w:t>
      </w:r>
      <w:r w:rsidRPr="00E4611D">
        <w:rPr>
          <w:rFonts w:eastAsia="Times New Roman" w:hint="cs"/>
          <w:rtl/>
        </w:rPr>
        <w:t xml:space="preserve"> ושומן ו</w:t>
      </w:r>
      <w:r w:rsidRPr="00E4611D">
        <w:rPr>
          <w:rFonts w:eastAsia="Times New Roman"/>
          <w:rtl/>
        </w:rPr>
        <w:t>ההבדל</w:t>
      </w:r>
      <w:r w:rsidRPr="00E4611D">
        <w:rPr>
          <w:rFonts w:eastAsia="Times New Roman" w:hint="cs"/>
          <w:rtl/>
        </w:rPr>
        <w:t>ים ביניהם</w:t>
      </w:r>
      <w:r>
        <w:rPr>
          <w:rFonts w:eastAsia="Times New Roman" w:hint="cs"/>
          <w:rtl/>
        </w:rPr>
        <w:t>,</w:t>
      </w:r>
      <w:r>
        <w:rPr>
          <w:rFonts w:hint="cs"/>
          <w:rtl/>
        </w:rPr>
        <w:t xml:space="preserve"> גליצרול, חומצות שומן, טריגליצרידים, פוספוליפידים, כולסטרול, </w:t>
      </w:r>
      <w:r w:rsidR="00787C51">
        <w:rPr>
          <w:rFonts w:hint="cs"/>
          <w:rtl/>
        </w:rPr>
        <w:t xml:space="preserve">מסיס בשומן, מסיס במים, </w:t>
      </w:r>
      <w:r w:rsidRPr="00E4611D">
        <w:rPr>
          <w:rFonts w:eastAsia="Times New Roman"/>
          <w:rtl/>
        </w:rPr>
        <w:t>חומצות שומן –</w:t>
      </w:r>
      <w:r w:rsidRPr="00E4611D">
        <w:rPr>
          <w:rFonts w:eastAsia="Times New Roman" w:hint="cs"/>
          <w:rtl/>
        </w:rPr>
        <w:t xml:space="preserve"> </w:t>
      </w:r>
      <w:r w:rsidRPr="00E4611D">
        <w:rPr>
          <w:rFonts w:eastAsia="Times New Roman"/>
          <w:rtl/>
        </w:rPr>
        <w:t>רוויות</w:t>
      </w:r>
      <w:r w:rsidRPr="00E4611D">
        <w:rPr>
          <w:rFonts w:eastAsia="Times New Roman" w:hint="cs"/>
          <w:rtl/>
        </w:rPr>
        <w:t>/</w:t>
      </w:r>
      <w:r w:rsidRPr="00E4611D">
        <w:rPr>
          <w:rFonts w:eastAsia="Times New Roman"/>
          <w:rtl/>
        </w:rPr>
        <w:t>בלתי רוויות</w:t>
      </w:r>
      <w:r w:rsidRPr="00E4611D">
        <w:rPr>
          <w:rFonts w:eastAsia="Times New Roman" w:hint="cs"/>
          <w:rtl/>
        </w:rPr>
        <w:t>,</w:t>
      </w:r>
      <w:r w:rsidRPr="00E4611D">
        <w:rPr>
          <w:rFonts w:eastAsia="Times New Roman"/>
          <w:rtl/>
        </w:rPr>
        <w:t xml:space="preserve"> </w:t>
      </w:r>
      <w:r w:rsidRPr="00E4611D">
        <w:rPr>
          <w:rFonts w:eastAsia="Times New Roman" w:hint="cs"/>
          <w:rtl/>
        </w:rPr>
        <w:t xml:space="preserve">  חד/ ר</w:t>
      </w:r>
      <w:r w:rsidRPr="00E4611D">
        <w:rPr>
          <w:rFonts w:eastAsia="Times New Roman"/>
          <w:rtl/>
        </w:rPr>
        <w:t>ב בלתי רוייות,</w:t>
      </w:r>
      <w:r w:rsidRPr="00E4611D">
        <w:rPr>
          <w:rFonts w:eastAsia="Times New Roman" w:hint="cs"/>
          <w:rtl/>
        </w:rPr>
        <w:t xml:space="preserve"> שומן טרנס</w:t>
      </w:r>
      <w:r w:rsidRPr="00E4611D">
        <w:rPr>
          <w:rFonts w:eastAsia="Times New Roman" w:hint="cs"/>
          <w:rtl/>
          <w:lang w:val="en-US"/>
        </w:rPr>
        <w:t xml:space="preserve">, </w:t>
      </w:r>
      <w:r w:rsidRPr="00E4611D">
        <w:rPr>
          <w:rFonts w:eastAsia="Times New Roman"/>
          <w:rtl/>
        </w:rPr>
        <w:t>אומגה 3 / אומגה 6</w:t>
      </w:r>
      <w:r w:rsidRPr="00E4611D">
        <w:rPr>
          <w:rFonts w:eastAsia="Times New Roman" w:hint="cs"/>
          <w:rtl/>
          <w:lang w:val="en-US"/>
        </w:rPr>
        <w:t xml:space="preserve">, </w:t>
      </w:r>
      <w:r w:rsidR="008B5E46">
        <w:rPr>
          <w:rFonts w:eastAsia="Times New Roman"/>
          <w:rtl/>
        </w:rPr>
        <w:t>נוגדי חמצון  -פוליפנולים</w:t>
      </w:r>
      <w:r w:rsidR="008B5E46">
        <w:rPr>
          <w:rFonts w:eastAsia="Times New Roman" w:hint="cs"/>
          <w:rtl/>
        </w:rPr>
        <w:t xml:space="preserve">, </w:t>
      </w:r>
      <w:r w:rsidRPr="00E4611D">
        <w:rPr>
          <w:rFonts w:eastAsia="Times New Roman"/>
          <w:rtl/>
        </w:rPr>
        <w:t>כבישה קרה</w:t>
      </w:r>
      <w:r w:rsidRPr="00E4611D">
        <w:rPr>
          <w:rFonts w:eastAsia="Times New Roman" w:hint="cs"/>
          <w:rtl/>
        </w:rPr>
        <w:t xml:space="preserve">, </w:t>
      </w:r>
      <w:r w:rsidRPr="00E4611D">
        <w:rPr>
          <w:rFonts w:eastAsia="Times New Roman"/>
          <w:rtl/>
        </w:rPr>
        <w:t>כתית</w:t>
      </w:r>
      <w:r w:rsidRPr="00E4611D">
        <w:rPr>
          <w:rFonts w:eastAsia="Times New Roman" w:hint="cs"/>
          <w:rtl/>
        </w:rPr>
        <w:t>, שמן מזוכך</w:t>
      </w:r>
      <w:r w:rsidR="000134B1">
        <w:rPr>
          <w:rFonts w:eastAsia="Times New Roman" w:hint="cs"/>
          <w:rtl/>
          <w:lang w:val="en-US"/>
        </w:rPr>
        <w:t>.</w:t>
      </w:r>
    </w:p>
    <w:p w14:paraId="67E9B9B2" w14:textId="39243AE5" w:rsidR="0025545B" w:rsidRDefault="0025545B" w:rsidP="004B3D87">
      <w:pPr>
        <w:bidi/>
        <w:spacing w:line="360" w:lineRule="auto"/>
        <w:rPr>
          <w:rtl/>
        </w:rPr>
      </w:pPr>
      <w:r>
        <w:rPr>
          <w:rFonts w:hint="cs"/>
          <w:rtl/>
        </w:rPr>
        <w:t>חומצות אמיניות, מבנה חלבונים,  דנטורציה של חלבונים</w:t>
      </w:r>
      <w:r w:rsidR="000134B1">
        <w:rPr>
          <w:rFonts w:hint="cs"/>
          <w:rtl/>
        </w:rPr>
        <w:t>,</w:t>
      </w:r>
      <w:r>
        <w:rPr>
          <w:rFonts w:hint="cs"/>
          <w:rtl/>
        </w:rPr>
        <w:t xml:space="preserve"> </w:t>
      </w:r>
      <w:r w:rsidR="000134B1">
        <w:rPr>
          <w:rFonts w:hint="cs"/>
          <w:rtl/>
          <w:lang w:bidi="he"/>
        </w:rPr>
        <w:t>DNA</w:t>
      </w:r>
      <w:r w:rsidR="000134B1">
        <w:rPr>
          <w:rFonts w:hint="cs"/>
          <w:rtl/>
        </w:rPr>
        <w:t>, חומצות גרעין.</w:t>
      </w:r>
    </w:p>
    <w:p w14:paraId="0C1CFD81" w14:textId="77777777" w:rsidR="000134B1" w:rsidRPr="005532B3" w:rsidRDefault="00C3143A" w:rsidP="004B3D87">
      <w:pPr>
        <w:bidi/>
        <w:spacing w:line="360" w:lineRule="auto"/>
        <w:rPr>
          <w:rFonts w:asciiTheme="minorHAnsi" w:hAnsiTheme="minorHAnsi"/>
          <w:rtl/>
          <w:lang w:bidi="he"/>
        </w:rPr>
      </w:pPr>
      <w:r>
        <w:rPr>
          <w:rFonts w:asciiTheme="minorBidi" w:eastAsiaTheme="minorHAnsi" w:hAnsiTheme="minorBidi" w:cstheme="minorBidi" w:hint="cs"/>
          <w:rtl/>
          <w:lang w:val="en-US"/>
        </w:rPr>
        <w:t xml:space="preserve">ספיגת </w:t>
      </w:r>
      <w:r w:rsidRPr="000B0617">
        <w:rPr>
          <w:rFonts w:asciiTheme="minorBidi" w:eastAsiaTheme="minorHAnsi" w:hAnsiTheme="minorBidi" w:cstheme="minorBidi" w:hint="cs"/>
          <w:rtl/>
          <w:lang w:val="en-US"/>
        </w:rPr>
        <w:t xml:space="preserve">סידן, </w:t>
      </w:r>
      <w:r w:rsidRPr="00BB6E73">
        <w:rPr>
          <w:rFonts w:asciiTheme="minorBidi" w:eastAsiaTheme="minorHAnsi" w:hAnsiTheme="minorBidi" w:cstheme="minorBidi" w:hint="cs"/>
          <w:rtl/>
          <w:lang w:val="en-US"/>
        </w:rPr>
        <w:t xml:space="preserve">דלדול עצם (אוסטיאופורזיס), ברזל, אנמיה, המוגלובין, </w:t>
      </w:r>
      <w:r w:rsidR="000134B1">
        <w:rPr>
          <w:rFonts w:asciiTheme="minorHAnsi" w:hAnsiTheme="minorHAnsi" w:hint="cs"/>
          <w:rtl/>
        </w:rPr>
        <w:t>וויטמינים</w:t>
      </w:r>
      <w:r w:rsidR="000134B1">
        <w:rPr>
          <w:rFonts w:asciiTheme="minorHAnsi" w:hAnsiTheme="minorHAnsi" w:hint="cs"/>
          <w:rtl/>
          <w:lang w:bidi="he"/>
        </w:rPr>
        <w:t xml:space="preserve">, </w:t>
      </w:r>
      <w:r w:rsidR="000134B1">
        <w:rPr>
          <w:rFonts w:asciiTheme="minorHAnsi" w:hAnsiTheme="minorHAnsi" w:hint="cs"/>
          <w:rtl/>
        </w:rPr>
        <w:t xml:space="preserve">ויטמין </w:t>
      </w:r>
      <w:r w:rsidR="000134B1">
        <w:rPr>
          <w:rFonts w:asciiTheme="minorHAnsi" w:hAnsiTheme="minorHAnsi" w:cs="Calibri" w:hint="cs"/>
          <w:rtl/>
          <w:lang w:bidi="he"/>
        </w:rPr>
        <w:t>A</w:t>
      </w:r>
      <w:r w:rsidR="000134B1">
        <w:rPr>
          <w:rFonts w:asciiTheme="minorHAnsi" w:hAnsiTheme="minorHAnsi" w:hint="cs"/>
          <w:rtl/>
          <w:lang w:bidi="he"/>
        </w:rPr>
        <w:t xml:space="preserve">, </w:t>
      </w:r>
      <w:r w:rsidR="000134B1">
        <w:rPr>
          <w:rFonts w:asciiTheme="minorHAnsi" w:hAnsiTheme="minorHAnsi" w:hint="cs"/>
          <w:rtl/>
        </w:rPr>
        <w:t xml:space="preserve">ויטמין </w:t>
      </w:r>
      <w:r w:rsidR="000134B1">
        <w:rPr>
          <w:rFonts w:asciiTheme="minorHAnsi" w:hAnsiTheme="minorHAnsi" w:cs="Calibri" w:hint="cs"/>
          <w:rtl/>
          <w:lang w:bidi="he"/>
        </w:rPr>
        <w:t>D</w:t>
      </w:r>
      <w:r w:rsidR="000134B1">
        <w:rPr>
          <w:rFonts w:asciiTheme="minorHAnsi" w:hAnsiTheme="minorHAnsi" w:hint="cs"/>
          <w:rtl/>
          <w:lang w:bidi="he"/>
        </w:rPr>
        <w:t xml:space="preserve">, </w:t>
      </w:r>
      <w:r w:rsidR="000134B1">
        <w:rPr>
          <w:rFonts w:asciiTheme="minorHAnsi" w:hAnsiTheme="minorHAnsi" w:hint="cs"/>
          <w:rtl/>
        </w:rPr>
        <w:t xml:space="preserve">ויטמין </w:t>
      </w:r>
      <w:r w:rsidR="000134B1">
        <w:rPr>
          <w:rFonts w:asciiTheme="minorHAnsi" w:hAnsiTheme="minorHAnsi" w:cs="Calibri" w:hint="cs"/>
          <w:rtl/>
          <w:lang w:bidi="he"/>
        </w:rPr>
        <w:t>E</w:t>
      </w:r>
      <w:r w:rsidR="000134B1">
        <w:rPr>
          <w:rFonts w:asciiTheme="minorHAnsi" w:hAnsiTheme="minorHAnsi" w:hint="cs"/>
          <w:rtl/>
          <w:lang w:bidi="he"/>
        </w:rPr>
        <w:t xml:space="preserve">, </w:t>
      </w:r>
      <w:r w:rsidR="000134B1">
        <w:rPr>
          <w:rFonts w:asciiTheme="minorHAnsi" w:hAnsiTheme="minorHAnsi" w:hint="cs"/>
          <w:rtl/>
        </w:rPr>
        <w:t xml:space="preserve">ויטמין </w:t>
      </w:r>
      <w:r w:rsidR="000134B1">
        <w:rPr>
          <w:rFonts w:asciiTheme="minorHAnsi" w:hAnsiTheme="minorHAnsi" w:cs="Calibri" w:hint="cs"/>
          <w:rtl/>
          <w:lang w:bidi="he"/>
        </w:rPr>
        <w:t>K</w:t>
      </w:r>
      <w:r w:rsidR="000134B1">
        <w:rPr>
          <w:rFonts w:asciiTheme="minorHAnsi" w:hAnsiTheme="minorHAnsi" w:hint="cs"/>
          <w:rtl/>
          <w:lang w:bidi="he"/>
        </w:rPr>
        <w:t xml:space="preserve">, </w:t>
      </w:r>
      <w:r w:rsidR="000134B1">
        <w:rPr>
          <w:rFonts w:asciiTheme="minorHAnsi" w:hAnsiTheme="minorHAnsi" w:hint="cs"/>
          <w:rtl/>
        </w:rPr>
        <w:t xml:space="preserve">ויטמין </w:t>
      </w:r>
      <w:r w:rsidR="000134B1">
        <w:rPr>
          <w:rFonts w:asciiTheme="minorHAnsi" w:hAnsiTheme="minorHAnsi" w:cs="Calibri" w:hint="cs"/>
          <w:rtl/>
          <w:lang w:bidi="he"/>
        </w:rPr>
        <w:t>C</w:t>
      </w:r>
      <w:r w:rsidR="000134B1">
        <w:rPr>
          <w:rFonts w:asciiTheme="minorHAnsi" w:hAnsiTheme="minorHAnsi" w:hint="cs"/>
          <w:rtl/>
          <w:lang w:bidi="he"/>
        </w:rPr>
        <w:t xml:space="preserve">, </w:t>
      </w:r>
      <w:r w:rsidR="000134B1">
        <w:rPr>
          <w:rFonts w:asciiTheme="minorHAnsi" w:hAnsiTheme="minorHAnsi" w:hint="cs"/>
          <w:rtl/>
        </w:rPr>
        <w:t xml:space="preserve">ויטמין </w:t>
      </w:r>
      <w:r w:rsidR="000134B1">
        <w:rPr>
          <w:rFonts w:asciiTheme="minorHAnsi" w:hAnsiTheme="minorHAnsi" w:cs="Calibri" w:hint="cs"/>
          <w:rtl/>
          <w:lang w:bidi="he"/>
        </w:rPr>
        <w:t>B</w:t>
      </w:r>
    </w:p>
    <w:p w14:paraId="56075C88" w14:textId="62C78DCF" w:rsidR="00C23695" w:rsidRDefault="00C23695" w:rsidP="0085270D">
      <w:pPr>
        <w:pStyle w:val="2"/>
        <w:bidi/>
        <w:spacing w:line="360" w:lineRule="auto"/>
        <w:rPr>
          <w:rtl/>
          <w:lang w:bidi="he"/>
        </w:rPr>
      </w:pPr>
      <w:bookmarkStart w:id="27" w:name="_pcvdwi28lbfp" w:colFirst="0" w:colLast="0"/>
      <w:bookmarkStart w:id="28" w:name="_hapofedkh9ki" w:colFirst="0" w:colLast="0"/>
      <w:bookmarkStart w:id="29" w:name="_Toc47534761"/>
      <w:bookmarkEnd w:id="27"/>
      <w:bookmarkEnd w:id="28"/>
      <w:r>
        <w:rPr>
          <w:rtl/>
        </w:rPr>
        <w:t>תופעות מסקרנות</w:t>
      </w:r>
      <w:bookmarkEnd w:id="29"/>
    </w:p>
    <w:p w14:paraId="7E60C4D1" w14:textId="70440A94" w:rsidR="00FA4794" w:rsidRDefault="00FA4794" w:rsidP="00FA4794">
      <w:pPr>
        <w:pStyle w:val="ad"/>
        <w:numPr>
          <w:ilvl w:val="0"/>
          <w:numId w:val="3"/>
        </w:numPr>
        <w:spacing w:line="360" w:lineRule="auto"/>
        <w:rPr>
          <w:highlight w:val="white"/>
        </w:rPr>
      </w:pPr>
      <w:bookmarkStart w:id="30" w:name="_Toc44871154"/>
      <w:r>
        <w:rPr>
          <w:rFonts w:hint="cs"/>
          <w:highlight w:val="white"/>
          <w:rtl/>
        </w:rPr>
        <w:t>הרכב כימי של מזונות שונים</w:t>
      </w:r>
    </w:p>
    <w:p w14:paraId="5E54343F" w14:textId="4762E1E1" w:rsidR="00A4117D" w:rsidRDefault="00D53E7B" w:rsidP="00EE25AF">
      <w:pPr>
        <w:pStyle w:val="ad"/>
        <w:numPr>
          <w:ilvl w:val="1"/>
          <w:numId w:val="3"/>
        </w:numPr>
        <w:spacing w:line="360" w:lineRule="auto"/>
        <w:ind w:left="651" w:hanging="283"/>
      </w:pPr>
      <w:r>
        <w:rPr>
          <w:rFonts w:hint="cs"/>
          <w:highlight w:val="white"/>
          <w:rtl/>
        </w:rPr>
        <w:t xml:space="preserve"> </w:t>
      </w:r>
      <w:bookmarkEnd w:id="30"/>
      <w:r w:rsidR="00D72842">
        <w:rPr>
          <w:rFonts w:hint="cs"/>
          <w:rtl/>
        </w:rPr>
        <w:t xml:space="preserve">מחלות שנובעות ממחסור בוויטמינים: צפדינה, ברי- ברי, פרשת רמדיה </w:t>
      </w:r>
    </w:p>
    <w:p w14:paraId="5249418A" w14:textId="722D852D" w:rsidR="00FA4794" w:rsidRDefault="00FA4794" w:rsidP="00FA4794">
      <w:pPr>
        <w:pStyle w:val="ad"/>
        <w:numPr>
          <w:ilvl w:val="0"/>
          <w:numId w:val="3"/>
        </w:numPr>
        <w:spacing w:line="360" w:lineRule="auto"/>
        <w:rPr>
          <w:highlight w:val="white"/>
        </w:rPr>
      </w:pPr>
      <w:r>
        <w:rPr>
          <w:rFonts w:hint="cs"/>
          <w:highlight w:val="white"/>
          <w:rtl/>
        </w:rPr>
        <w:t>בחירת סוג מוצר מזון מסוים (שמן זית) על סמך נתונים מדעיים</w:t>
      </w:r>
    </w:p>
    <w:p w14:paraId="18F60825" w14:textId="67B5FD4D" w:rsidR="00D521D6" w:rsidRDefault="00FA4794" w:rsidP="00FA4794">
      <w:pPr>
        <w:pStyle w:val="ad"/>
        <w:numPr>
          <w:ilvl w:val="0"/>
          <w:numId w:val="3"/>
        </w:numPr>
        <w:spacing w:line="360" w:lineRule="auto"/>
        <w:rPr>
          <w:highlight w:val="white"/>
        </w:rPr>
      </w:pPr>
      <w:r>
        <w:rPr>
          <w:rFonts w:hint="cs"/>
          <w:highlight w:val="white"/>
          <w:rtl/>
        </w:rPr>
        <w:t xml:space="preserve">בניית </w:t>
      </w:r>
      <w:r w:rsidR="00D521D6">
        <w:rPr>
          <w:rFonts w:hint="cs"/>
          <w:highlight w:val="white"/>
          <w:rtl/>
        </w:rPr>
        <w:t>ת</w:t>
      </w:r>
      <w:r>
        <w:rPr>
          <w:rFonts w:hint="cs"/>
          <w:highlight w:val="white"/>
          <w:rtl/>
        </w:rPr>
        <w:t xml:space="preserve">פריט </w:t>
      </w:r>
      <w:r w:rsidR="00D521D6">
        <w:rPr>
          <w:rFonts w:hint="cs"/>
          <w:highlight w:val="white"/>
          <w:rtl/>
        </w:rPr>
        <w:t>לתזונה מאוזנת</w:t>
      </w:r>
    </w:p>
    <w:p w14:paraId="19B4B157" w14:textId="4704B67C" w:rsidR="008357C6" w:rsidRDefault="00A11815" w:rsidP="004E2557">
      <w:pPr>
        <w:pStyle w:val="2"/>
        <w:bidi/>
        <w:rPr>
          <w:rtl/>
          <w:lang w:bidi="he"/>
        </w:rPr>
      </w:pPr>
      <w:bookmarkStart w:id="31" w:name="_Toc47534762"/>
      <w:r w:rsidRPr="00A717AD">
        <w:rPr>
          <w:rtl/>
        </w:rPr>
        <w:t>תקציר ידע</w:t>
      </w:r>
      <w:bookmarkEnd w:id="31"/>
    </w:p>
    <w:p w14:paraId="7C609255" w14:textId="182189AB" w:rsidR="000815FF" w:rsidRPr="0083014E" w:rsidRDefault="00231513" w:rsidP="00852545">
      <w:pPr>
        <w:bidi/>
        <w:spacing w:line="360" w:lineRule="auto"/>
        <w:jc w:val="both"/>
        <w:rPr>
          <w:rtl/>
          <w:lang w:bidi="he"/>
        </w:rPr>
      </w:pPr>
      <w:r>
        <w:rPr>
          <w:rtl/>
        </w:rPr>
        <w:t xml:space="preserve">יחידת ההוראה מיועדת </w:t>
      </w:r>
      <w:r w:rsidR="00CA43E4">
        <w:rPr>
          <w:rFonts w:hint="cs"/>
          <w:rtl/>
        </w:rPr>
        <w:t>ללמד</w:t>
      </w:r>
      <w:r>
        <w:rPr>
          <w:rtl/>
        </w:rPr>
        <w:t xml:space="preserve"> </w:t>
      </w:r>
      <w:r w:rsidR="00CA43E4">
        <w:rPr>
          <w:rFonts w:hint="cs"/>
          <w:rtl/>
        </w:rPr>
        <w:t>את ה</w:t>
      </w:r>
      <w:r>
        <w:rPr>
          <w:rtl/>
        </w:rPr>
        <w:t xml:space="preserve">נושא </w:t>
      </w:r>
      <w:r w:rsidR="00CA43E4">
        <w:rPr>
          <w:rFonts w:hint="cs"/>
          <w:rtl/>
        </w:rPr>
        <w:t xml:space="preserve">של חומרים שבונים את התא / </w:t>
      </w:r>
      <w:r>
        <w:rPr>
          <w:rtl/>
        </w:rPr>
        <w:t>מרכיבי המזון</w:t>
      </w:r>
      <w:r>
        <w:rPr>
          <w:rtl/>
          <w:lang w:bidi="he"/>
        </w:rPr>
        <w:t xml:space="preserve">, </w:t>
      </w:r>
      <w:r>
        <w:rPr>
          <w:rtl/>
        </w:rPr>
        <w:t>נושא המשולב בתוכנית הלימודים לכיתה ט' הן בתחום הכימיה בהתייחס למבנה החומר והן בתחום מדעי החיים בנושא ההזנה</w:t>
      </w:r>
      <w:r w:rsidR="00CA43E4">
        <w:rPr>
          <w:rFonts w:hint="cs"/>
          <w:rtl/>
        </w:rPr>
        <w:t xml:space="preserve"> וגם בתכנית הלימודים של ביולוגיה למבוא למדעים בכיתות י</w:t>
      </w:r>
      <w:r w:rsidR="00CA43E4">
        <w:rPr>
          <w:rFonts w:hint="cs"/>
          <w:rtl/>
          <w:lang w:bidi="he"/>
        </w:rPr>
        <w:t xml:space="preserve">' </w:t>
      </w:r>
      <w:r w:rsidR="00CA43E4">
        <w:rPr>
          <w:rFonts w:hint="cs"/>
          <w:rtl/>
        </w:rPr>
        <w:t xml:space="preserve">ולתלמידים שלומדים לבגרות בביולוגיה </w:t>
      </w:r>
      <w:r w:rsidR="00CA43E4">
        <w:rPr>
          <w:rFonts w:hint="cs"/>
          <w:rtl/>
          <w:lang w:bidi="he"/>
        </w:rPr>
        <w:t xml:space="preserve">(5 </w:t>
      </w:r>
      <w:r w:rsidR="00CA43E4">
        <w:rPr>
          <w:rFonts w:hint="cs"/>
          <w:rtl/>
        </w:rPr>
        <w:t>יח</w:t>
      </w:r>
      <w:r w:rsidR="00CA43E4">
        <w:rPr>
          <w:rFonts w:hint="cs"/>
          <w:rtl/>
          <w:lang w:bidi="he"/>
        </w:rPr>
        <w:t>"</w:t>
      </w:r>
      <w:r w:rsidR="00CA43E4">
        <w:rPr>
          <w:rFonts w:hint="cs"/>
          <w:rtl/>
        </w:rPr>
        <w:t>ל</w:t>
      </w:r>
      <w:r w:rsidR="00CA43E4">
        <w:rPr>
          <w:rFonts w:hint="cs"/>
          <w:rtl/>
          <w:lang w:bidi="he"/>
        </w:rPr>
        <w:t>).</w:t>
      </w:r>
      <w:r w:rsidR="007B7CB3">
        <w:rPr>
          <w:rFonts w:hint="cs"/>
          <w:rtl/>
        </w:rPr>
        <w:t xml:space="preserve"> חלק מהפעילויות מתאימות יותר לכיתות ט</w:t>
      </w:r>
      <w:r w:rsidR="007B7CB3">
        <w:rPr>
          <w:rFonts w:hint="cs"/>
          <w:rtl/>
          <w:lang w:bidi="he"/>
        </w:rPr>
        <w:t xml:space="preserve">' </w:t>
      </w:r>
      <w:r w:rsidR="007B7CB3">
        <w:rPr>
          <w:rFonts w:hint="cs"/>
          <w:rtl/>
        </w:rPr>
        <w:t>או ל</w:t>
      </w:r>
      <w:r w:rsidR="007B7CB3">
        <w:rPr>
          <w:rFonts w:hint="cs"/>
          <w:rtl/>
          <w:lang w:bidi="he"/>
        </w:rPr>
        <w:t>"</w:t>
      </w:r>
      <w:r w:rsidR="007B7CB3">
        <w:rPr>
          <w:rFonts w:hint="cs"/>
          <w:rtl/>
        </w:rPr>
        <w:t>מבוא לביולוגיה</w:t>
      </w:r>
      <w:r w:rsidR="007B7CB3">
        <w:rPr>
          <w:rFonts w:hint="cs"/>
          <w:rtl/>
          <w:lang w:bidi="he"/>
        </w:rPr>
        <w:t xml:space="preserve">" </w:t>
      </w:r>
      <w:r w:rsidR="007B7CB3">
        <w:rPr>
          <w:rFonts w:hint="cs"/>
          <w:rtl/>
        </w:rPr>
        <w:t>וחלק מתאימות יותר לתלמידים שלומדים לבגרות בביולוגיה</w:t>
      </w:r>
      <w:r w:rsidR="007B7CB3">
        <w:rPr>
          <w:rFonts w:hint="cs"/>
          <w:rtl/>
          <w:lang w:bidi="he"/>
        </w:rPr>
        <w:t>.</w:t>
      </w:r>
    </w:p>
    <w:p w14:paraId="665D09C7" w14:textId="455D7AB6" w:rsidR="00A11815" w:rsidRDefault="00CA43E4" w:rsidP="00852545">
      <w:pPr>
        <w:bidi/>
        <w:spacing w:line="360" w:lineRule="auto"/>
        <w:rPr>
          <w:highlight w:val="white"/>
          <w:rtl/>
          <w:lang w:bidi="he"/>
        </w:rPr>
      </w:pPr>
      <w:r>
        <w:rPr>
          <w:rFonts w:hint="cs"/>
          <w:highlight w:val="white"/>
          <w:rtl/>
        </w:rPr>
        <w:t>ביחידה נלמדים המבנה</w:t>
      </w:r>
      <w:r>
        <w:rPr>
          <w:rFonts w:hint="cs"/>
          <w:highlight w:val="white"/>
          <w:rtl/>
          <w:lang w:bidi="he"/>
        </w:rPr>
        <w:t xml:space="preserve">, </w:t>
      </w:r>
      <w:r>
        <w:rPr>
          <w:rFonts w:hint="cs"/>
          <w:highlight w:val="white"/>
          <w:rtl/>
        </w:rPr>
        <w:t>התכונות והחשיבות לתפקוד הגוף של החומרים שבונים את התא</w:t>
      </w:r>
      <w:r>
        <w:rPr>
          <w:rFonts w:hint="cs"/>
          <w:highlight w:val="white"/>
          <w:rtl/>
          <w:lang w:bidi="he"/>
        </w:rPr>
        <w:t xml:space="preserve">: </w:t>
      </w:r>
      <w:r w:rsidRPr="00CA43E4">
        <w:rPr>
          <w:rFonts w:hint="cs"/>
          <w:highlight w:val="white"/>
          <w:u w:val="single"/>
          <w:rtl/>
        </w:rPr>
        <w:t>פחמימות</w:t>
      </w:r>
      <w:r w:rsidRPr="00CA43E4">
        <w:rPr>
          <w:rFonts w:hint="cs"/>
          <w:highlight w:val="white"/>
          <w:u w:val="single"/>
          <w:rtl/>
          <w:lang w:bidi="he"/>
        </w:rPr>
        <w:t xml:space="preserve">, </w:t>
      </w:r>
      <w:r w:rsidRPr="00CA43E4">
        <w:rPr>
          <w:rFonts w:hint="cs"/>
          <w:highlight w:val="white"/>
          <w:u w:val="single"/>
          <w:rtl/>
        </w:rPr>
        <w:t>שומנים</w:t>
      </w:r>
      <w:r w:rsidRPr="00CA43E4">
        <w:rPr>
          <w:rFonts w:hint="cs"/>
          <w:highlight w:val="white"/>
          <w:u w:val="single"/>
          <w:rtl/>
          <w:lang w:bidi="he"/>
        </w:rPr>
        <w:t xml:space="preserve">, </w:t>
      </w:r>
      <w:r w:rsidRPr="00CA43E4">
        <w:rPr>
          <w:rFonts w:hint="cs"/>
          <w:highlight w:val="white"/>
          <w:u w:val="single"/>
          <w:rtl/>
        </w:rPr>
        <w:t>חלבונים</w:t>
      </w:r>
      <w:r w:rsidRPr="00CA43E4">
        <w:rPr>
          <w:rFonts w:hint="cs"/>
          <w:highlight w:val="white"/>
          <w:u w:val="single"/>
          <w:rtl/>
          <w:lang w:bidi="he"/>
        </w:rPr>
        <w:t xml:space="preserve">, </w:t>
      </w:r>
      <w:r w:rsidRPr="00CA43E4">
        <w:rPr>
          <w:rFonts w:hint="cs"/>
          <w:highlight w:val="white"/>
          <w:u w:val="single"/>
          <w:rtl/>
        </w:rPr>
        <w:t>ויטמינים</w:t>
      </w:r>
      <w:r w:rsidRPr="00CA43E4">
        <w:rPr>
          <w:rFonts w:hint="cs"/>
          <w:highlight w:val="white"/>
          <w:u w:val="single"/>
          <w:rtl/>
          <w:lang w:bidi="he"/>
        </w:rPr>
        <w:t xml:space="preserve">, </w:t>
      </w:r>
      <w:r w:rsidRPr="00CA43E4">
        <w:rPr>
          <w:rFonts w:hint="cs"/>
          <w:highlight w:val="white"/>
          <w:u w:val="single"/>
          <w:rtl/>
        </w:rPr>
        <w:t>מינרלים</w:t>
      </w:r>
      <w:r w:rsidRPr="00CA43E4">
        <w:rPr>
          <w:rFonts w:hint="cs"/>
          <w:highlight w:val="white"/>
          <w:u w:val="single"/>
          <w:rtl/>
          <w:lang w:bidi="he"/>
        </w:rPr>
        <w:t xml:space="preserve">, </w:t>
      </w:r>
      <w:r w:rsidRPr="00CA43E4">
        <w:rPr>
          <w:rFonts w:hint="cs"/>
          <w:highlight w:val="white"/>
          <w:u w:val="single"/>
          <w:rtl/>
        </w:rPr>
        <w:t>חומצות גרעין ומים</w:t>
      </w:r>
      <w:r w:rsidR="00852545">
        <w:rPr>
          <w:rFonts w:hint="cs"/>
          <w:highlight w:val="white"/>
          <w:rtl/>
          <w:lang w:bidi="he"/>
        </w:rPr>
        <w:t>.</w:t>
      </w:r>
      <w:r>
        <w:rPr>
          <w:rFonts w:hint="cs"/>
          <w:highlight w:val="white"/>
          <w:rtl/>
        </w:rPr>
        <w:t xml:space="preserve"> משולבת </w:t>
      </w:r>
      <w:r w:rsidR="00852545">
        <w:rPr>
          <w:rFonts w:hint="cs"/>
          <w:highlight w:val="white"/>
          <w:rtl/>
        </w:rPr>
        <w:t xml:space="preserve">גם </w:t>
      </w:r>
      <w:r>
        <w:rPr>
          <w:rFonts w:hint="cs"/>
          <w:highlight w:val="white"/>
          <w:rtl/>
        </w:rPr>
        <w:t>החשיבות של תזונה מאוזנת לתפקוד תקין של הגוף ו</w:t>
      </w:r>
      <w:r w:rsidR="00852545">
        <w:rPr>
          <w:rFonts w:hint="cs"/>
          <w:highlight w:val="white"/>
          <w:rtl/>
        </w:rPr>
        <w:t xml:space="preserve">ההשפעות </w:t>
      </w:r>
      <w:r>
        <w:rPr>
          <w:rFonts w:hint="cs"/>
          <w:highlight w:val="white"/>
          <w:rtl/>
        </w:rPr>
        <w:t>של מחסור באחד מהחומרים</w:t>
      </w:r>
      <w:r w:rsidR="00852545">
        <w:rPr>
          <w:rFonts w:hint="cs"/>
          <w:highlight w:val="white"/>
          <w:rtl/>
        </w:rPr>
        <w:t xml:space="preserve"> החיוניים</w:t>
      </w:r>
      <w:r>
        <w:rPr>
          <w:rFonts w:hint="cs"/>
          <w:highlight w:val="white"/>
          <w:rtl/>
          <w:lang w:bidi="he"/>
        </w:rPr>
        <w:t>.</w:t>
      </w:r>
    </w:p>
    <w:p w14:paraId="07B2EB7B" w14:textId="69FE4ECF" w:rsidR="00CA43E4" w:rsidRDefault="006B750F" w:rsidP="00852545">
      <w:pPr>
        <w:bidi/>
        <w:spacing w:line="360" w:lineRule="auto"/>
        <w:rPr>
          <w:highlight w:val="white"/>
          <w:rtl/>
        </w:rPr>
      </w:pPr>
      <w:r>
        <w:rPr>
          <w:rtl/>
        </w:rPr>
        <w:t xml:space="preserve">היחידה </w:t>
      </w:r>
      <w:r>
        <w:rPr>
          <w:rFonts w:hint="cs"/>
          <w:rtl/>
        </w:rPr>
        <w:t>היא</w:t>
      </w:r>
      <w:r>
        <w:rPr>
          <w:rtl/>
        </w:rPr>
        <w:t xml:space="preserve"> מודולרית</w:t>
      </w:r>
      <w:r>
        <w:rPr>
          <w:rFonts w:hint="cs"/>
          <w:rtl/>
        </w:rPr>
        <w:t xml:space="preserve">, </w:t>
      </w:r>
      <w:r>
        <w:rPr>
          <w:rtl/>
        </w:rPr>
        <w:t>המורה יבחר את הפעיל</w:t>
      </w:r>
      <w:r>
        <w:rPr>
          <w:rFonts w:hint="cs"/>
          <w:rtl/>
        </w:rPr>
        <w:t>ו</w:t>
      </w:r>
      <w:r>
        <w:rPr>
          <w:rtl/>
        </w:rPr>
        <w:t xml:space="preserve">יות </w:t>
      </w:r>
      <w:r>
        <w:rPr>
          <w:rFonts w:hint="cs"/>
          <w:highlight w:val="white"/>
          <w:rtl/>
        </w:rPr>
        <w:t xml:space="preserve">וסדר </w:t>
      </w:r>
      <w:r w:rsidR="00852545">
        <w:rPr>
          <w:rFonts w:hint="cs"/>
          <w:highlight w:val="white"/>
          <w:rtl/>
        </w:rPr>
        <w:t>ה</w:t>
      </w:r>
      <w:r>
        <w:rPr>
          <w:rFonts w:hint="cs"/>
          <w:highlight w:val="white"/>
          <w:rtl/>
        </w:rPr>
        <w:t>למידה</w:t>
      </w:r>
      <w:r>
        <w:rPr>
          <w:rtl/>
        </w:rPr>
        <w:t xml:space="preserve"> המתא</w:t>
      </w:r>
      <w:r w:rsidR="00852545">
        <w:rPr>
          <w:rFonts w:hint="cs"/>
          <w:rtl/>
        </w:rPr>
        <w:t>ים</w:t>
      </w:r>
      <w:r>
        <w:rPr>
          <w:rFonts w:hint="cs"/>
          <w:rtl/>
        </w:rPr>
        <w:t xml:space="preserve"> לו ולכיתתו. לדוגמה: לאחר הפתיחה המורה יכול לבחור כל פעם חומר אחד, למשל פחמימות ולקחת התנסות, המשגה ויישום שקשור לחומר זה בלבד, או ללמד את כל החומרים במקביל.</w:t>
      </w:r>
    </w:p>
    <w:p w14:paraId="20F90CA7" w14:textId="77777777" w:rsidR="00AF14FA" w:rsidRPr="00D91BB0" w:rsidRDefault="00AF14FA">
      <w:pPr>
        <w:spacing w:after="160" w:line="259" w:lineRule="auto"/>
        <w:rPr>
          <w:rFonts w:ascii="Calibri" w:eastAsia="Calibri" w:hAnsi="Calibri" w:cs="Times New Roman"/>
          <w:sz w:val="48"/>
          <w:szCs w:val="48"/>
          <w:rtl/>
        </w:rPr>
      </w:pPr>
      <w:bookmarkStart w:id="32" w:name="_gia9b3qx89x" w:colFirst="0" w:colLast="0"/>
      <w:bookmarkStart w:id="33" w:name="_wpm4d2xml8mw" w:colFirst="0" w:colLast="0"/>
      <w:bookmarkEnd w:id="32"/>
      <w:bookmarkEnd w:id="33"/>
      <w:r w:rsidRPr="00D91BB0">
        <w:rPr>
          <w:rFonts w:cs="Times New Roman"/>
          <w:rtl/>
        </w:rPr>
        <w:br w:type="page"/>
      </w:r>
    </w:p>
    <w:p w14:paraId="7A25B23C" w14:textId="10F84EF0" w:rsidR="00C23695" w:rsidRPr="00AD4E57" w:rsidRDefault="00C23695" w:rsidP="00281364">
      <w:pPr>
        <w:pStyle w:val="1"/>
        <w:rPr>
          <w:rtl/>
          <w:lang w:bidi="he"/>
        </w:rPr>
      </w:pPr>
      <w:bookmarkStart w:id="34" w:name="_Toc47534763"/>
      <w:r w:rsidRPr="00AD4E57">
        <w:rPr>
          <w:rtl/>
        </w:rPr>
        <w:lastRenderedPageBreak/>
        <w:t>רצף ההוראה</w:t>
      </w:r>
      <w:bookmarkEnd w:id="34"/>
    </w:p>
    <w:p w14:paraId="13339293" w14:textId="77777777" w:rsidR="00C23695" w:rsidRDefault="00C23695" w:rsidP="00AF14FA">
      <w:pPr>
        <w:bidi/>
        <w:spacing w:line="360" w:lineRule="auto"/>
        <w:rPr>
          <w:rtl/>
          <w:lang w:bidi="he"/>
        </w:rPr>
      </w:pPr>
      <w:r>
        <w:rPr>
          <w:rtl/>
        </w:rPr>
        <w:t>רצף ההוראה המוצע כולל:</w:t>
      </w:r>
    </w:p>
    <w:p w14:paraId="3C8ABEBC" w14:textId="77777777" w:rsidR="00C23695" w:rsidRDefault="00C23695" w:rsidP="00353B22">
      <w:pPr>
        <w:pStyle w:val="ad"/>
        <w:numPr>
          <w:ilvl w:val="0"/>
          <w:numId w:val="54"/>
        </w:numPr>
        <w:spacing w:line="360" w:lineRule="auto"/>
        <w:rPr>
          <w:rtl/>
          <w:lang w:bidi="he"/>
        </w:rPr>
      </w:pPr>
      <w:r w:rsidRPr="00AF14FA">
        <w:rPr>
          <w:u w:val="single"/>
          <w:rtl/>
        </w:rPr>
        <w:t>פתיחה</w:t>
      </w:r>
      <w:r>
        <w:rPr>
          <w:rtl/>
        </w:rPr>
        <w:t xml:space="preserve">- </w:t>
      </w:r>
      <w:r>
        <w:rPr>
          <w:rFonts w:hint="cs"/>
          <w:rtl/>
        </w:rPr>
        <w:t>אפשרויות לפתיחה:</w:t>
      </w:r>
    </w:p>
    <w:p w14:paraId="3893585E" w14:textId="77777777" w:rsidR="00AF14FA" w:rsidRDefault="00C23695" w:rsidP="00353B22">
      <w:pPr>
        <w:pStyle w:val="ad"/>
        <w:numPr>
          <w:ilvl w:val="0"/>
          <w:numId w:val="55"/>
        </w:numPr>
        <w:spacing w:line="360" w:lineRule="auto"/>
        <w:ind w:left="1076" w:hanging="283"/>
      </w:pPr>
      <w:r w:rsidRPr="005707F3">
        <w:rPr>
          <w:rFonts w:hint="cs"/>
          <w:rtl/>
        </w:rPr>
        <w:t xml:space="preserve">אפשרות א': </w:t>
      </w:r>
      <w:r w:rsidR="005707F3" w:rsidRPr="005707F3">
        <w:rPr>
          <w:rFonts w:hint="cs"/>
          <w:rtl/>
        </w:rPr>
        <w:t xml:space="preserve">זיהוי </w:t>
      </w:r>
      <w:r w:rsidR="00920CD0">
        <w:rPr>
          <w:rFonts w:hint="cs"/>
          <w:rtl/>
        </w:rPr>
        <w:t xml:space="preserve">של </w:t>
      </w:r>
      <w:r w:rsidR="005707F3" w:rsidRPr="005707F3">
        <w:rPr>
          <w:rFonts w:hint="cs"/>
          <w:rtl/>
        </w:rPr>
        <w:t xml:space="preserve">מרכיבי המזון </w:t>
      </w:r>
      <w:r w:rsidR="005707F3" w:rsidRPr="005707F3">
        <w:rPr>
          <w:rtl/>
        </w:rPr>
        <w:t>–</w:t>
      </w:r>
      <w:r w:rsidR="005707F3" w:rsidRPr="005707F3">
        <w:rPr>
          <w:rFonts w:hint="cs"/>
          <w:rtl/>
        </w:rPr>
        <w:t xml:space="preserve"> פעילות קבוצתית בעזרת אריזות של מוצרי מזון</w:t>
      </w:r>
    </w:p>
    <w:p w14:paraId="67F09521" w14:textId="12E36481" w:rsidR="00C23695" w:rsidRPr="00A717AD" w:rsidRDefault="00C23695" w:rsidP="00353B22">
      <w:pPr>
        <w:pStyle w:val="ad"/>
        <w:numPr>
          <w:ilvl w:val="0"/>
          <w:numId w:val="55"/>
        </w:numPr>
        <w:spacing w:after="0" w:line="360" w:lineRule="auto"/>
        <w:ind w:left="1076" w:hanging="283"/>
        <w:rPr>
          <w:rtl/>
        </w:rPr>
      </w:pPr>
      <w:r w:rsidRPr="005707F3">
        <w:rPr>
          <w:rFonts w:hint="cs"/>
          <w:rtl/>
        </w:rPr>
        <w:t xml:space="preserve">אפשרות ב': </w:t>
      </w:r>
      <w:r w:rsidR="005707F3" w:rsidRPr="005707F3">
        <w:rPr>
          <w:rFonts w:hint="cs"/>
          <w:rtl/>
        </w:rPr>
        <w:t>הכנת</w:t>
      </w:r>
      <w:r w:rsidR="005707F3" w:rsidRPr="005707F3">
        <w:rPr>
          <w:rtl/>
          <w:lang w:bidi="he"/>
        </w:rPr>
        <w:t xml:space="preserve"> </w:t>
      </w:r>
      <w:r w:rsidR="005707F3" w:rsidRPr="005707F3">
        <w:rPr>
          <w:rFonts w:hint="cs"/>
          <w:rtl/>
        </w:rPr>
        <w:t>כדורי</w:t>
      </w:r>
      <w:r w:rsidR="005707F3" w:rsidRPr="005707F3">
        <w:rPr>
          <w:rtl/>
          <w:lang w:bidi="he"/>
        </w:rPr>
        <w:t xml:space="preserve"> </w:t>
      </w:r>
      <w:r w:rsidR="005707F3" w:rsidRPr="005707F3">
        <w:rPr>
          <w:rFonts w:hint="cs"/>
          <w:rtl/>
        </w:rPr>
        <w:t>שוקולד (או דבר מזון אחר)</w:t>
      </w:r>
      <w:r w:rsidR="005707F3" w:rsidRPr="005707F3">
        <w:rPr>
          <w:rtl/>
          <w:lang w:bidi="he"/>
        </w:rPr>
        <w:t xml:space="preserve"> </w:t>
      </w:r>
      <w:r w:rsidR="007B2CA5">
        <w:rPr>
          <w:rFonts w:hint="cs"/>
          <w:rtl/>
        </w:rPr>
        <w:t>ו</w:t>
      </w:r>
      <w:r w:rsidR="005707F3" w:rsidRPr="005707F3">
        <w:rPr>
          <w:rtl/>
        </w:rPr>
        <w:t xml:space="preserve">בדיקת המרכיבים התזונתיים </w:t>
      </w:r>
      <w:r w:rsidR="005707F3" w:rsidRPr="005707F3">
        <w:rPr>
          <w:rFonts w:hint="cs"/>
          <w:rtl/>
        </w:rPr>
        <w:t>המרכיבים אותו</w:t>
      </w:r>
    </w:p>
    <w:p w14:paraId="67ED6053" w14:textId="1E6BA3A5" w:rsidR="00A4117D" w:rsidRDefault="00A4117D" w:rsidP="00353B22">
      <w:pPr>
        <w:numPr>
          <w:ilvl w:val="0"/>
          <w:numId w:val="46"/>
        </w:numPr>
        <w:bidi/>
        <w:spacing w:line="360" w:lineRule="auto"/>
        <w:rPr>
          <w:rtl/>
          <w:lang w:bidi="he"/>
        </w:rPr>
      </w:pPr>
      <w:r w:rsidRPr="00FE1B47">
        <w:rPr>
          <w:u w:val="single"/>
          <w:rtl/>
        </w:rPr>
        <w:t>התנסות</w:t>
      </w:r>
      <w:r>
        <w:rPr>
          <w:rtl/>
        </w:rPr>
        <w:t>-</w:t>
      </w:r>
      <w:r>
        <w:rPr>
          <w:rFonts w:hint="cs"/>
          <w:rtl/>
        </w:rPr>
        <w:t xml:space="preserve"> </w:t>
      </w:r>
    </w:p>
    <w:p w14:paraId="375A954B" w14:textId="27F175FD" w:rsidR="00E94670" w:rsidRPr="00E94670" w:rsidRDefault="00E94670" w:rsidP="00353B22">
      <w:pPr>
        <w:pStyle w:val="ad"/>
        <w:numPr>
          <w:ilvl w:val="0"/>
          <w:numId w:val="45"/>
        </w:numPr>
        <w:spacing w:line="360" w:lineRule="auto"/>
        <w:ind w:left="1076"/>
      </w:pPr>
      <w:r>
        <w:rPr>
          <w:rFonts w:ascii="Arial" w:hAnsi="Arial" w:hint="cs"/>
          <w:rtl/>
        </w:rPr>
        <w:t>אפשרות א</w:t>
      </w:r>
      <w:r>
        <w:rPr>
          <w:rFonts w:ascii="Arial" w:hAnsi="Arial" w:hint="cs"/>
          <w:rtl/>
          <w:lang w:bidi="he"/>
        </w:rPr>
        <w:t xml:space="preserve">': </w:t>
      </w:r>
      <w:r>
        <w:rPr>
          <w:rFonts w:ascii="Arial" w:hAnsi="Arial" w:hint="cs"/>
          <w:rtl/>
        </w:rPr>
        <w:t>מעבדה</w:t>
      </w:r>
      <w:r>
        <w:rPr>
          <w:rFonts w:ascii="Arial" w:hAnsi="Arial" w:hint="cs"/>
          <w:rtl/>
          <w:lang w:bidi="he"/>
        </w:rPr>
        <w:t xml:space="preserve">- </w:t>
      </w:r>
      <w:r w:rsidRPr="00E94670">
        <w:rPr>
          <w:rtl/>
        </w:rPr>
        <w:t>זיהוי</w:t>
      </w:r>
      <w:r w:rsidRPr="00E94670">
        <w:t xml:space="preserve"> </w:t>
      </w:r>
      <w:r w:rsidRPr="00E94670">
        <w:rPr>
          <w:rtl/>
        </w:rPr>
        <w:t>החומרים</w:t>
      </w:r>
      <w:r w:rsidRPr="00E94670">
        <w:t xml:space="preserve"> </w:t>
      </w:r>
      <w:r w:rsidRPr="00E94670">
        <w:rPr>
          <w:rtl/>
        </w:rPr>
        <w:t>הבסיסיים</w:t>
      </w:r>
      <w:r w:rsidRPr="00E94670">
        <w:t xml:space="preserve"> </w:t>
      </w:r>
      <w:r w:rsidRPr="00E94670">
        <w:rPr>
          <w:rtl/>
        </w:rPr>
        <w:t>הבונים</w:t>
      </w:r>
      <w:r w:rsidRPr="00E94670">
        <w:t xml:space="preserve"> </w:t>
      </w:r>
      <w:r w:rsidRPr="00E94670">
        <w:rPr>
          <w:rtl/>
        </w:rPr>
        <w:t>את</w:t>
      </w:r>
      <w:r w:rsidRPr="00E94670">
        <w:t xml:space="preserve"> </w:t>
      </w:r>
      <w:r w:rsidRPr="00E94670">
        <w:rPr>
          <w:rtl/>
        </w:rPr>
        <w:t>התא</w:t>
      </w:r>
    </w:p>
    <w:p w14:paraId="079FECAB" w14:textId="3C511E03" w:rsidR="00227C21" w:rsidRPr="00227C21" w:rsidRDefault="009E0E21" w:rsidP="00353B22">
      <w:pPr>
        <w:pStyle w:val="ad"/>
        <w:numPr>
          <w:ilvl w:val="0"/>
          <w:numId w:val="45"/>
        </w:numPr>
        <w:spacing w:line="360" w:lineRule="auto"/>
        <w:ind w:left="1076"/>
        <w:rPr>
          <w:rFonts w:ascii="Arial" w:hAnsi="Arial"/>
          <w:lang w:bidi="he"/>
        </w:rPr>
      </w:pPr>
      <w:r w:rsidRPr="009E0E21">
        <w:rPr>
          <w:rtl/>
        </w:rPr>
        <w:t xml:space="preserve">אפשרות </w:t>
      </w:r>
      <w:r w:rsidR="00E94670">
        <w:rPr>
          <w:rFonts w:hint="cs"/>
          <w:rtl/>
        </w:rPr>
        <w:t>ב</w:t>
      </w:r>
      <w:r w:rsidRPr="009E0E21">
        <w:rPr>
          <w:rtl/>
        </w:rPr>
        <w:t xml:space="preserve">': </w:t>
      </w:r>
      <w:r w:rsidRPr="009E0E21">
        <w:rPr>
          <w:rFonts w:hint="cs"/>
          <w:rtl/>
        </w:rPr>
        <w:t xml:space="preserve">מעבדה </w:t>
      </w:r>
      <w:r w:rsidRPr="009E0E21">
        <w:rPr>
          <w:rtl/>
        </w:rPr>
        <w:t>–</w:t>
      </w:r>
      <w:r w:rsidRPr="009E0E21">
        <w:rPr>
          <w:rFonts w:hint="cs"/>
          <w:rtl/>
        </w:rPr>
        <w:t xml:space="preserve"> הכרות עם תכונות של פחמימות </w:t>
      </w:r>
    </w:p>
    <w:p w14:paraId="7D060F8F" w14:textId="30C6CFF5" w:rsidR="00474D58" w:rsidRPr="00474D58" w:rsidRDefault="00227C21" w:rsidP="00353B22">
      <w:pPr>
        <w:pStyle w:val="ad"/>
        <w:numPr>
          <w:ilvl w:val="0"/>
          <w:numId w:val="45"/>
        </w:numPr>
        <w:spacing w:line="360" w:lineRule="auto"/>
        <w:ind w:left="1076"/>
        <w:rPr>
          <w:rFonts w:ascii="Arial" w:hAnsi="Arial"/>
          <w:lang w:bidi="he"/>
        </w:rPr>
      </w:pPr>
      <w:r w:rsidRPr="00227C21">
        <w:rPr>
          <w:rtl/>
        </w:rPr>
        <w:t xml:space="preserve">אפשרות </w:t>
      </w:r>
      <w:r w:rsidR="00E94670">
        <w:rPr>
          <w:rFonts w:hint="cs"/>
          <w:rtl/>
        </w:rPr>
        <w:t>ג</w:t>
      </w:r>
      <w:r w:rsidRPr="00227C21">
        <w:rPr>
          <w:rtl/>
        </w:rPr>
        <w:t xml:space="preserve">': </w:t>
      </w:r>
      <w:r w:rsidRPr="00227C21">
        <w:rPr>
          <w:rFonts w:hint="cs"/>
          <w:rtl/>
        </w:rPr>
        <w:t xml:space="preserve">מעבדה </w:t>
      </w:r>
      <w:r w:rsidRPr="00227C21">
        <w:rPr>
          <w:rtl/>
        </w:rPr>
        <w:t>–</w:t>
      </w:r>
      <w:r w:rsidRPr="00227C21">
        <w:rPr>
          <w:rFonts w:hint="cs"/>
          <w:rtl/>
        </w:rPr>
        <w:t xml:space="preserve"> הכרות עם תכונות </w:t>
      </w:r>
      <w:r w:rsidR="005F3FF9">
        <w:rPr>
          <w:rFonts w:hint="cs"/>
          <w:rtl/>
        </w:rPr>
        <w:t xml:space="preserve">של </w:t>
      </w:r>
      <w:r w:rsidRPr="00227C21">
        <w:rPr>
          <w:rFonts w:hint="cs"/>
          <w:rtl/>
        </w:rPr>
        <w:t>שומנים</w:t>
      </w:r>
    </w:p>
    <w:p w14:paraId="4A5B5015" w14:textId="0081858F" w:rsidR="00204A78" w:rsidRPr="00204A78" w:rsidRDefault="00474D58" w:rsidP="00353B22">
      <w:pPr>
        <w:pStyle w:val="ad"/>
        <w:numPr>
          <w:ilvl w:val="0"/>
          <w:numId w:val="45"/>
        </w:numPr>
        <w:spacing w:line="360" w:lineRule="auto"/>
        <w:ind w:left="1076"/>
        <w:rPr>
          <w:rFonts w:ascii="Arial" w:hAnsi="Arial"/>
          <w:lang w:bidi="he"/>
        </w:rPr>
      </w:pPr>
      <w:r w:rsidRPr="00474D58">
        <w:rPr>
          <w:rtl/>
        </w:rPr>
        <w:t xml:space="preserve">אפשרות </w:t>
      </w:r>
      <w:r w:rsidR="00E94670">
        <w:rPr>
          <w:rFonts w:hint="cs"/>
          <w:rtl/>
        </w:rPr>
        <w:t>ד</w:t>
      </w:r>
      <w:r w:rsidRPr="00474D58">
        <w:rPr>
          <w:rtl/>
        </w:rPr>
        <w:t xml:space="preserve">': </w:t>
      </w:r>
      <w:r w:rsidRPr="00474D58">
        <w:rPr>
          <w:rFonts w:hint="cs"/>
          <w:rtl/>
        </w:rPr>
        <w:t>בדיקת נוכחות של חלבונים במזונות שונים</w:t>
      </w:r>
    </w:p>
    <w:p w14:paraId="3F67D743" w14:textId="613A606B" w:rsidR="00290CDF" w:rsidRPr="00290CDF" w:rsidRDefault="00204A78" w:rsidP="00353B22">
      <w:pPr>
        <w:pStyle w:val="ad"/>
        <w:numPr>
          <w:ilvl w:val="0"/>
          <w:numId w:val="45"/>
        </w:numPr>
        <w:spacing w:line="360" w:lineRule="auto"/>
        <w:ind w:left="1076"/>
        <w:rPr>
          <w:rFonts w:ascii="Arial" w:hAnsi="Arial"/>
          <w:lang w:bidi="he"/>
        </w:rPr>
      </w:pPr>
      <w:r w:rsidRPr="00204A78">
        <w:rPr>
          <w:rtl/>
        </w:rPr>
        <w:t xml:space="preserve">אפשרות </w:t>
      </w:r>
      <w:r w:rsidR="00E94670">
        <w:rPr>
          <w:rFonts w:hint="cs"/>
          <w:rtl/>
        </w:rPr>
        <w:t>ה</w:t>
      </w:r>
      <w:r w:rsidRPr="00204A78">
        <w:rPr>
          <w:rtl/>
        </w:rPr>
        <w:t xml:space="preserve">': </w:t>
      </w:r>
      <w:r w:rsidRPr="00204A78">
        <w:rPr>
          <w:rFonts w:hint="cs"/>
          <w:rtl/>
        </w:rPr>
        <w:t>תנאים שונים לדנטורציה של חלבונים</w:t>
      </w:r>
    </w:p>
    <w:p w14:paraId="7CB40848" w14:textId="4D40B980" w:rsidR="00A4117D" w:rsidRPr="00290CDF" w:rsidRDefault="00290CDF" w:rsidP="00353B22">
      <w:pPr>
        <w:pStyle w:val="ad"/>
        <w:numPr>
          <w:ilvl w:val="0"/>
          <w:numId w:val="45"/>
        </w:numPr>
        <w:spacing w:line="360" w:lineRule="auto"/>
        <w:ind w:left="1076"/>
        <w:rPr>
          <w:rFonts w:ascii="Arial" w:hAnsi="Arial"/>
          <w:rtl/>
          <w:lang w:bidi="he"/>
        </w:rPr>
      </w:pPr>
      <w:r w:rsidRPr="00290CDF">
        <w:rPr>
          <w:rtl/>
        </w:rPr>
        <w:t xml:space="preserve">אפשרות </w:t>
      </w:r>
      <w:r w:rsidR="00E94670">
        <w:rPr>
          <w:rFonts w:hint="cs"/>
          <w:rtl/>
        </w:rPr>
        <w:t>ו</w:t>
      </w:r>
      <w:r w:rsidRPr="00290CDF">
        <w:rPr>
          <w:rtl/>
        </w:rPr>
        <w:t xml:space="preserve">': </w:t>
      </w:r>
      <w:r w:rsidRPr="00290CDF">
        <w:rPr>
          <w:rFonts w:hint="cs"/>
          <w:rtl/>
        </w:rPr>
        <w:t>הפקת דנ"א</w:t>
      </w:r>
    </w:p>
    <w:p w14:paraId="139606FB" w14:textId="0B5A7A5A" w:rsidR="00C23695" w:rsidRDefault="00C23695" w:rsidP="00353B22">
      <w:pPr>
        <w:pStyle w:val="ad"/>
        <w:numPr>
          <w:ilvl w:val="0"/>
          <w:numId w:val="47"/>
        </w:numPr>
        <w:spacing w:line="360" w:lineRule="auto"/>
        <w:rPr>
          <w:rtl/>
        </w:rPr>
      </w:pPr>
      <w:r w:rsidRPr="0094321D">
        <w:rPr>
          <w:u w:val="single"/>
          <w:rtl/>
        </w:rPr>
        <w:t>המשגה</w:t>
      </w:r>
      <w:r>
        <w:rPr>
          <w:rtl/>
        </w:rPr>
        <w:t xml:space="preserve">- </w:t>
      </w:r>
    </w:p>
    <w:p w14:paraId="761B778D" w14:textId="77777777" w:rsidR="00677C4D" w:rsidRDefault="005039B8" w:rsidP="00353B22">
      <w:pPr>
        <w:pStyle w:val="ad"/>
        <w:numPr>
          <w:ilvl w:val="0"/>
          <w:numId w:val="48"/>
        </w:numPr>
        <w:spacing w:line="360" w:lineRule="auto"/>
        <w:ind w:left="1076" w:hanging="283"/>
        <w:rPr>
          <w:rFonts w:ascii="Arial" w:eastAsia="Arial" w:hAnsi="Arial" w:cs="Arial"/>
          <w:rtl/>
          <w:lang w:val="he" w:bidi="he"/>
        </w:rPr>
      </w:pPr>
      <w:r w:rsidRPr="005039B8">
        <w:rPr>
          <w:rFonts w:ascii="Arial" w:eastAsia="Arial" w:hAnsi="Arial" w:cs="Arial" w:hint="cs"/>
          <w:rtl/>
          <w:lang w:val="he"/>
        </w:rPr>
        <w:t xml:space="preserve">אפשרות א': </w:t>
      </w:r>
      <w:hyperlink r:id="rId15" w:history="1">
        <w:r w:rsidRPr="005039B8">
          <w:rPr>
            <w:rFonts w:ascii="Arial" w:eastAsia="Arial" w:hAnsi="Arial" w:cs="Arial" w:hint="cs"/>
            <w:rtl/>
            <w:lang w:val="he"/>
          </w:rPr>
          <w:t>הוראה בג'יקסו</w:t>
        </w:r>
      </w:hyperlink>
      <w:r w:rsidRPr="005039B8">
        <w:rPr>
          <w:rFonts w:ascii="Arial" w:eastAsia="Arial" w:hAnsi="Arial" w:cs="Arial" w:hint="cs"/>
          <w:rtl/>
          <w:lang w:val="he"/>
        </w:rPr>
        <w:t xml:space="preserve"> של החומרים שבונים את התא </w:t>
      </w:r>
    </w:p>
    <w:p w14:paraId="7F262602" w14:textId="19007D46" w:rsidR="004E1CD4" w:rsidRPr="004E1CD4" w:rsidRDefault="00677C4D" w:rsidP="00353B22">
      <w:pPr>
        <w:pStyle w:val="ad"/>
        <w:numPr>
          <w:ilvl w:val="0"/>
          <w:numId w:val="48"/>
        </w:numPr>
        <w:spacing w:line="360" w:lineRule="auto"/>
        <w:ind w:left="1076" w:hanging="283"/>
        <w:rPr>
          <w:rFonts w:ascii="Arial" w:eastAsia="Arial" w:hAnsi="Arial" w:cs="Arial"/>
          <w:rtl/>
          <w:lang w:val="he" w:bidi="he"/>
        </w:rPr>
      </w:pPr>
      <w:r w:rsidRPr="00677C4D">
        <w:rPr>
          <w:rFonts w:hint="cs"/>
          <w:rtl/>
        </w:rPr>
        <w:t>אפשרות ב': דפי עבודה אישיים</w:t>
      </w:r>
      <w:r w:rsidR="0041047A">
        <w:rPr>
          <w:rFonts w:ascii="Arial" w:eastAsia="Arial" w:hAnsi="Arial" w:cs="Arial" w:hint="cs"/>
          <w:rtl/>
          <w:lang w:val="he"/>
        </w:rPr>
        <w:t xml:space="preserve"> העוסקים בחומרים שבונים את התא</w:t>
      </w:r>
    </w:p>
    <w:p w14:paraId="5DCF4F4C" w14:textId="6643F5CB" w:rsidR="00C23695" w:rsidRPr="00AB5E78" w:rsidRDefault="004E1CD4" w:rsidP="00353B22">
      <w:pPr>
        <w:pStyle w:val="ad"/>
        <w:numPr>
          <w:ilvl w:val="0"/>
          <w:numId w:val="48"/>
        </w:numPr>
        <w:spacing w:line="360" w:lineRule="auto"/>
        <w:ind w:left="1076" w:hanging="283"/>
        <w:rPr>
          <w:rFonts w:ascii="Arial" w:eastAsia="Arial" w:hAnsi="Arial" w:cs="Arial"/>
          <w:rtl/>
          <w:lang w:val="he"/>
        </w:rPr>
      </w:pPr>
      <w:r w:rsidRPr="004E1CD4">
        <w:rPr>
          <w:rFonts w:hint="cs"/>
          <w:rtl/>
        </w:rPr>
        <w:t>אפשרות ג': הרחבה על כולסטרול באמצעות הוראה בג'יקס</w:t>
      </w:r>
      <w:r w:rsidR="00AB5E78">
        <w:rPr>
          <w:rFonts w:hint="cs"/>
          <w:rtl/>
        </w:rPr>
        <w:t>ו</w:t>
      </w:r>
    </w:p>
    <w:p w14:paraId="7521EF8C" w14:textId="50C0D614" w:rsidR="00C23695" w:rsidRDefault="00C23695" w:rsidP="00A04616">
      <w:pPr>
        <w:numPr>
          <w:ilvl w:val="0"/>
          <w:numId w:val="1"/>
        </w:numPr>
        <w:bidi/>
        <w:spacing w:line="360" w:lineRule="auto"/>
        <w:rPr>
          <w:rtl/>
          <w:lang w:bidi="he"/>
        </w:rPr>
      </w:pPr>
      <w:r w:rsidRPr="00FE1B47">
        <w:rPr>
          <w:u w:val="single"/>
          <w:rtl/>
        </w:rPr>
        <w:t>יישום</w:t>
      </w:r>
      <w:r>
        <w:rPr>
          <w:rtl/>
        </w:rPr>
        <w:t xml:space="preserve">- </w:t>
      </w:r>
    </w:p>
    <w:p w14:paraId="5B7A7E04" w14:textId="13AC6041" w:rsidR="00AB5E78" w:rsidRDefault="00AB5E78" w:rsidP="00353B22">
      <w:pPr>
        <w:pStyle w:val="ad"/>
        <w:numPr>
          <w:ilvl w:val="0"/>
          <w:numId w:val="49"/>
        </w:numPr>
        <w:spacing w:line="360" w:lineRule="auto"/>
        <w:ind w:left="1076" w:hanging="283"/>
      </w:pPr>
      <w:r w:rsidRPr="00AB5E78">
        <w:rPr>
          <w:rFonts w:hint="cs"/>
          <w:rtl/>
        </w:rPr>
        <w:t>אפשרות 1: פעילו</w:t>
      </w:r>
      <w:r w:rsidR="005F3FF9">
        <w:rPr>
          <w:rFonts w:hint="cs"/>
          <w:rtl/>
        </w:rPr>
        <w:t>יו</w:t>
      </w:r>
      <w:r w:rsidRPr="00AB5E78">
        <w:rPr>
          <w:rFonts w:hint="cs"/>
          <w:rtl/>
        </w:rPr>
        <w:t>ת אורייני</w:t>
      </w:r>
      <w:r w:rsidR="005F3FF9">
        <w:rPr>
          <w:rFonts w:hint="cs"/>
          <w:rtl/>
        </w:rPr>
        <w:t>ו</w:t>
      </w:r>
      <w:r w:rsidRPr="00AB5E78">
        <w:rPr>
          <w:rFonts w:hint="cs"/>
          <w:rtl/>
        </w:rPr>
        <w:t xml:space="preserve">ת </w:t>
      </w:r>
      <w:r w:rsidR="0041047A">
        <w:rPr>
          <w:rtl/>
        </w:rPr>
        <w:t>–</w:t>
      </w:r>
      <w:r w:rsidRPr="00AB5E78">
        <w:rPr>
          <w:rFonts w:hint="cs"/>
          <w:rtl/>
        </w:rPr>
        <w:t xml:space="preserve"> אנסי</w:t>
      </w:r>
      <w:r w:rsidR="005F3FF9">
        <w:rPr>
          <w:rFonts w:hint="cs"/>
          <w:rtl/>
        </w:rPr>
        <w:t>נים</w:t>
      </w:r>
      <w:r w:rsidR="0041047A">
        <w:rPr>
          <w:rFonts w:hint="cs"/>
          <w:rtl/>
        </w:rPr>
        <w:t xml:space="preserve"> בנושאי חומרים שבונים את התא</w:t>
      </w:r>
    </w:p>
    <w:p w14:paraId="199A1659" w14:textId="6B4801E5" w:rsidR="005340EC" w:rsidRDefault="00AB5E78" w:rsidP="00353B22">
      <w:pPr>
        <w:pStyle w:val="ad"/>
        <w:numPr>
          <w:ilvl w:val="0"/>
          <w:numId w:val="49"/>
        </w:numPr>
        <w:spacing w:line="360" w:lineRule="auto"/>
        <w:ind w:left="1076" w:hanging="283"/>
      </w:pPr>
      <w:r w:rsidRPr="00AB5E78">
        <w:rPr>
          <w:rFonts w:hint="cs"/>
          <w:rtl/>
        </w:rPr>
        <w:t>אפשרות 2: משימה אורייני</w:t>
      </w:r>
      <w:r w:rsidRPr="00AB5E78">
        <w:rPr>
          <w:rFonts w:hint="eastAsia"/>
          <w:rtl/>
        </w:rPr>
        <w:t>ת</w:t>
      </w:r>
      <w:r w:rsidRPr="00AB5E78">
        <w:rPr>
          <w:rFonts w:hint="cs"/>
          <w:rtl/>
        </w:rPr>
        <w:t xml:space="preserve"> מתוקשבת</w:t>
      </w:r>
      <w:r w:rsidR="0041047A">
        <w:rPr>
          <w:rFonts w:hint="cs"/>
          <w:rtl/>
        </w:rPr>
        <w:t xml:space="preserve"> בנושא הפקת אנרגיה מסוכרים</w:t>
      </w:r>
    </w:p>
    <w:p w14:paraId="6D63C3F3" w14:textId="77777777" w:rsidR="00054FC3" w:rsidRDefault="005340EC" w:rsidP="00353B22">
      <w:pPr>
        <w:pStyle w:val="ad"/>
        <w:numPr>
          <w:ilvl w:val="0"/>
          <w:numId w:val="49"/>
        </w:numPr>
        <w:spacing w:line="360" w:lineRule="auto"/>
        <w:ind w:left="1076" w:hanging="283"/>
      </w:pPr>
      <w:r w:rsidRPr="005340EC">
        <w:rPr>
          <w:rFonts w:hint="cs"/>
          <w:rtl/>
        </w:rPr>
        <w:t>אפשרות 3: פעילות חקר בנושא של שמן זית</w:t>
      </w:r>
    </w:p>
    <w:p w14:paraId="2E9918B0" w14:textId="77777777" w:rsidR="00A04616" w:rsidRDefault="00054FC3" w:rsidP="00353B22">
      <w:pPr>
        <w:pStyle w:val="ad"/>
        <w:numPr>
          <w:ilvl w:val="0"/>
          <w:numId w:val="49"/>
        </w:numPr>
        <w:spacing w:line="360" w:lineRule="auto"/>
        <w:ind w:left="1076" w:hanging="283"/>
      </w:pPr>
      <w:r w:rsidRPr="00054FC3">
        <w:rPr>
          <w:rFonts w:hint="cs"/>
          <w:rtl/>
        </w:rPr>
        <w:t xml:space="preserve">אפשרות 4: פעילות חווייתית בנושא של ויטמינים - הכנת פרסומות </w:t>
      </w:r>
    </w:p>
    <w:p w14:paraId="6CBA5902" w14:textId="56E1C6EB" w:rsidR="00A04616" w:rsidRPr="00A04616" w:rsidRDefault="00A04616" w:rsidP="00353B22">
      <w:pPr>
        <w:pStyle w:val="ad"/>
        <w:numPr>
          <w:ilvl w:val="0"/>
          <w:numId w:val="49"/>
        </w:numPr>
        <w:spacing w:line="360" w:lineRule="auto"/>
        <w:ind w:left="1076" w:hanging="283"/>
        <w:rPr>
          <w:rtl/>
        </w:rPr>
      </w:pPr>
      <w:r w:rsidRPr="00A04616">
        <w:rPr>
          <w:rFonts w:hint="cs"/>
          <w:rtl/>
        </w:rPr>
        <w:t xml:space="preserve">אפשרות 5: הכנת תפריט שמכיל את כל החומרים שבונים את התא </w:t>
      </w:r>
    </w:p>
    <w:p w14:paraId="1B7094E0" w14:textId="47EBD3FE" w:rsidR="00E17EAD" w:rsidRDefault="00E17EAD" w:rsidP="004545CE">
      <w:pPr>
        <w:pStyle w:val="ad"/>
        <w:numPr>
          <w:ilvl w:val="0"/>
          <w:numId w:val="6"/>
        </w:numPr>
        <w:spacing w:line="360" w:lineRule="auto"/>
        <w:rPr>
          <w:rFonts w:ascii="Arial" w:eastAsia="Arial" w:hAnsi="Arial" w:cs="Arial"/>
          <w:u w:val="single"/>
          <w:rtl/>
          <w:lang w:val="he" w:bidi="he"/>
        </w:rPr>
      </w:pPr>
      <w:r w:rsidRPr="00E17EAD">
        <w:rPr>
          <w:rFonts w:ascii="Arial" w:eastAsia="Arial" w:hAnsi="Arial" w:cs="Arial" w:hint="cs"/>
          <w:u w:val="single"/>
          <w:rtl/>
          <w:lang w:val="he"/>
        </w:rPr>
        <w:t>סיכום</w:t>
      </w:r>
      <w:r w:rsidR="00A04616">
        <w:rPr>
          <w:rFonts w:ascii="Arial" w:eastAsia="Arial" w:hAnsi="Arial" w:cs="Arial" w:hint="cs"/>
          <w:u w:val="single"/>
          <w:rtl/>
          <w:lang w:val="he"/>
        </w:rPr>
        <w:t>-</w:t>
      </w:r>
    </w:p>
    <w:p w14:paraId="63D80637" w14:textId="77777777" w:rsidR="009D00D7" w:rsidRDefault="007D557F" w:rsidP="00353B22">
      <w:pPr>
        <w:pStyle w:val="ad"/>
        <w:numPr>
          <w:ilvl w:val="0"/>
          <w:numId w:val="50"/>
        </w:numPr>
        <w:spacing w:line="360" w:lineRule="auto"/>
        <w:ind w:left="1076" w:hanging="283"/>
      </w:pPr>
      <w:r w:rsidRPr="007D557F">
        <w:rPr>
          <w:rtl/>
        </w:rPr>
        <w:t xml:space="preserve">אפשרות </w:t>
      </w:r>
      <w:r w:rsidRPr="007D557F">
        <w:rPr>
          <w:rFonts w:hint="cs"/>
          <w:rtl/>
        </w:rPr>
        <w:t>א</w:t>
      </w:r>
      <w:r w:rsidRPr="007D557F">
        <w:rPr>
          <w:rtl/>
        </w:rPr>
        <w:t xml:space="preserve">': </w:t>
      </w:r>
      <w:r w:rsidRPr="007D557F">
        <w:rPr>
          <w:rFonts w:hint="cs"/>
          <w:rtl/>
        </w:rPr>
        <w:t>משחק</w:t>
      </w:r>
      <w:r w:rsidRPr="007D557F">
        <w:t xml:space="preserve"> </w:t>
      </w:r>
      <w:r w:rsidRPr="007D557F">
        <w:rPr>
          <w:rFonts w:hint="cs"/>
          <w:rtl/>
        </w:rPr>
        <w:t>קלפים</w:t>
      </w:r>
      <w:r w:rsidRPr="007D557F">
        <w:t xml:space="preserve"> </w:t>
      </w:r>
      <w:r w:rsidRPr="007D557F">
        <w:rPr>
          <w:rFonts w:hint="cs"/>
          <w:rtl/>
        </w:rPr>
        <w:t>בנושא</w:t>
      </w:r>
      <w:r w:rsidRPr="007D557F">
        <w:t xml:space="preserve"> </w:t>
      </w:r>
      <w:r w:rsidRPr="007D557F">
        <w:rPr>
          <w:rFonts w:hint="cs"/>
          <w:rtl/>
        </w:rPr>
        <w:t>פחמימות</w:t>
      </w:r>
    </w:p>
    <w:p w14:paraId="57419C71" w14:textId="7EC4ED7E" w:rsidR="009D00D7" w:rsidRPr="009D00D7" w:rsidRDefault="009D00D7" w:rsidP="00353B22">
      <w:pPr>
        <w:pStyle w:val="ad"/>
        <w:numPr>
          <w:ilvl w:val="0"/>
          <w:numId w:val="50"/>
        </w:numPr>
        <w:spacing w:line="360" w:lineRule="auto"/>
        <w:ind w:left="1076" w:hanging="283"/>
      </w:pPr>
      <w:r w:rsidRPr="009D00D7">
        <w:rPr>
          <w:rtl/>
        </w:rPr>
        <w:t xml:space="preserve">אפשרות </w:t>
      </w:r>
      <w:r w:rsidRPr="009D00D7">
        <w:rPr>
          <w:rFonts w:hint="cs"/>
          <w:rtl/>
        </w:rPr>
        <w:t>ב</w:t>
      </w:r>
      <w:r w:rsidRPr="009D00D7">
        <w:rPr>
          <w:rtl/>
        </w:rPr>
        <w:t xml:space="preserve">': </w:t>
      </w:r>
      <w:r w:rsidRPr="009D00D7">
        <w:rPr>
          <w:rFonts w:hint="cs"/>
          <w:rtl/>
        </w:rPr>
        <w:t>בינגו</w:t>
      </w:r>
      <w:r w:rsidRPr="009D00D7">
        <w:t xml:space="preserve"> </w:t>
      </w:r>
      <w:r w:rsidRPr="009D00D7">
        <w:rPr>
          <w:rFonts w:hint="cs"/>
          <w:rtl/>
        </w:rPr>
        <w:t>מרכיבי</w:t>
      </w:r>
      <w:r w:rsidRPr="009D00D7">
        <w:t xml:space="preserve"> </w:t>
      </w:r>
      <w:r w:rsidRPr="009D00D7">
        <w:rPr>
          <w:rFonts w:hint="cs"/>
          <w:rtl/>
        </w:rPr>
        <w:t>המזון</w:t>
      </w:r>
    </w:p>
    <w:p w14:paraId="426A06C4" w14:textId="54AC557E" w:rsidR="009823B4" w:rsidRPr="006B0D01" w:rsidRDefault="009823B4" w:rsidP="006B750F">
      <w:pPr>
        <w:bidi/>
        <w:spacing w:after="160" w:line="259" w:lineRule="auto"/>
        <w:rPr>
          <w:rtl/>
          <w:lang w:bidi="he"/>
        </w:rPr>
      </w:pPr>
      <w:bookmarkStart w:id="35" w:name="_9dn4obasvhuc" w:colFirst="0" w:colLast="0"/>
      <w:bookmarkEnd w:id="35"/>
      <w:r w:rsidRPr="006B0D01">
        <w:rPr>
          <w:rtl/>
          <w:lang w:bidi="he"/>
        </w:rPr>
        <w:br w:type="page"/>
      </w:r>
    </w:p>
    <w:p w14:paraId="15AA0DAD" w14:textId="2A1EF66E" w:rsidR="00C23695" w:rsidRPr="00AD4E57" w:rsidRDefault="00C23695" w:rsidP="00281364">
      <w:pPr>
        <w:pStyle w:val="1"/>
        <w:rPr>
          <w:rtl/>
          <w:lang w:bidi="he"/>
        </w:rPr>
      </w:pPr>
      <w:bookmarkStart w:id="36" w:name="_Toc47534764"/>
      <w:r w:rsidRPr="00AD4E57">
        <w:rPr>
          <w:rtl/>
        </w:rPr>
        <w:lastRenderedPageBreak/>
        <w:t>פתיחה</w:t>
      </w:r>
      <w:bookmarkEnd w:id="36"/>
    </w:p>
    <w:p w14:paraId="5806D104" w14:textId="5F3E099D" w:rsidR="00B87697" w:rsidRDefault="00E36F74" w:rsidP="005F3FF9">
      <w:pPr>
        <w:bidi/>
        <w:spacing w:line="360" w:lineRule="auto"/>
        <w:rPr>
          <w:rtl/>
        </w:rPr>
      </w:pPr>
      <w:r>
        <w:rPr>
          <w:rFonts w:hint="cs"/>
          <w:highlight w:val="white"/>
          <w:rtl/>
        </w:rPr>
        <w:t>ב</w:t>
      </w:r>
      <w:r w:rsidR="00B87697">
        <w:rPr>
          <w:highlight w:val="white"/>
          <w:rtl/>
        </w:rPr>
        <w:t xml:space="preserve">פתיחת היחידה </w:t>
      </w:r>
      <w:r>
        <w:rPr>
          <w:rFonts w:hint="cs"/>
          <w:highlight w:val="white"/>
          <w:rtl/>
        </w:rPr>
        <w:t xml:space="preserve">תהיה פעילות </w:t>
      </w:r>
      <w:r w:rsidR="005F3FF9">
        <w:rPr>
          <w:rFonts w:hint="cs"/>
          <w:highlight w:val="white"/>
          <w:rtl/>
        </w:rPr>
        <w:t>בה</w:t>
      </w:r>
      <w:r>
        <w:rPr>
          <w:rFonts w:hint="cs"/>
          <w:highlight w:val="white"/>
          <w:rtl/>
        </w:rPr>
        <w:t xml:space="preserve"> נקרב את התלמידים לנושא באמצעות מוצרי מזון מחיי </w:t>
      </w:r>
      <w:r w:rsidR="00CD54DE">
        <w:rPr>
          <w:rFonts w:hint="cs"/>
          <w:highlight w:val="white"/>
          <w:rtl/>
        </w:rPr>
        <w:t>ה</w:t>
      </w:r>
      <w:r>
        <w:rPr>
          <w:rFonts w:hint="cs"/>
          <w:highlight w:val="white"/>
          <w:rtl/>
        </w:rPr>
        <w:t>יום יום שלהם.</w:t>
      </w:r>
      <w:r w:rsidR="00B87697">
        <w:rPr>
          <w:highlight w:val="white"/>
          <w:rtl/>
        </w:rPr>
        <w:t xml:space="preserve"> </w:t>
      </w:r>
      <w:r w:rsidR="00B87697">
        <w:rPr>
          <w:rFonts w:hint="cs"/>
          <w:rtl/>
        </w:rPr>
        <w:t>ל</w:t>
      </w:r>
      <w:r w:rsidR="00B87697">
        <w:rPr>
          <w:rtl/>
        </w:rPr>
        <w:t xml:space="preserve">פתיחה מוצעות </w:t>
      </w:r>
      <w:r>
        <w:rPr>
          <w:rFonts w:hint="cs"/>
          <w:rtl/>
        </w:rPr>
        <w:t>שתי</w:t>
      </w:r>
      <w:r w:rsidR="00B87697">
        <w:rPr>
          <w:rFonts w:hint="cs"/>
          <w:rtl/>
        </w:rPr>
        <w:t xml:space="preserve"> אפשרויות שאפשר לבחור אחת</w:t>
      </w:r>
      <w:r w:rsidR="005F3FF9">
        <w:rPr>
          <w:rFonts w:hint="cs"/>
          <w:rtl/>
        </w:rPr>
        <w:t xml:space="preserve"> מהן</w:t>
      </w:r>
      <w:r w:rsidR="00B87697">
        <w:rPr>
          <w:rFonts w:hint="cs"/>
          <w:rtl/>
        </w:rPr>
        <w:t xml:space="preserve">: </w:t>
      </w:r>
    </w:p>
    <w:p w14:paraId="229C23BE" w14:textId="76AC1247" w:rsidR="00B87697" w:rsidRDefault="00B87697" w:rsidP="006B0D01">
      <w:pPr>
        <w:bidi/>
        <w:spacing w:line="360" w:lineRule="auto"/>
        <w:rPr>
          <w:rtl/>
        </w:rPr>
      </w:pPr>
      <w:r w:rsidRPr="00B61138">
        <w:rPr>
          <w:rFonts w:hint="cs"/>
          <w:b/>
          <w:bCs/>
          <w:rtl/>
        </w:rPr>
        <w:t xml:space="preserve">א. </w:t>
      </w:r>
      <w:r w:rsidR="003B1AE2" w:rsidRPr="00B61138">
        <w:rPr>
          <w:rFonts w:hint="cs"/>
          <w:b/>
          <w:bCs/>
          <w:rtl/>
        </w:rPr>
        <w:t xml:space="preserve">זיהוי מרכיבי המזון </w:t>
      </w:r>
      <w:r w:rsidR="003B1AE2" w:rsidRPr="00B61138">
        <w:rPr>
          <w:b/>
          <w:bCs/>
          <w:rtl/>
        </w:rPr>
        <w:t>–</w:t>
      </w:r>
      <w:r w:rsidR="003B1AE2" w:rsidRPr="00B61138">
        <w:rPr>
          <w:rFonts w:hint="cs"/>
          <w:b/>
          <w:bCs/>
          <w:rtl/>
        </w:rPr>
        <w:t xml:space="preserve"> פעילות קבוצתית בעזרת אריזות של מוצרי מזון</w:t>
      </w:r>
      <w:r w:rsidRPr="00B61138">
        <w:rPr>
          <w:rFonts w:hint="cs"/>
          <w:b/>
          <w:bCs/>
          <w:rtl/>
        </w:rPr>
        <w:t>:</w:t>
      </w:r>
      <w:r>
        <w:rPr>
          <w:rFonts w:hint="cs"/>
          <w:rtl/>
        </w:rPr>
        <w:t xml:space="preserve"> פתיחה אשר מהווה גירוי של התלמידים </w:t>
      </w:r>
      <w:r>
        <w:rPr>
          <w:rtl/>
        </w:rPr>
        <w:t>ל</w:t>
      </w:r>
      <w:r>
        <w:rPr>
          <w:rFonts w:hint="cs"/>
          <w:rtl/>
        </w:rPr>
        <w:t xml:space="preserve">נושא </w:t>
      </w:r>
      <w:r w:rsidR="003B1AE2">
        <w:rPr>
          <w:rFonts w:hint="cs"/>
          <w:rtl/>
        </w:rPr>
        <w:t>ד</w:t>
      </w:r>
      <w:r w:rsidR="00633093">
        <w:rPr>
          <w:rFonts w:hint="cs"/>
          <w:rtl/>
        </w:rPr>
        <w:t>רך בחינת מר</w:t>
      </w:r>
      <w:r w:rsidR="003B1AE2">
        <w:rPr>
          <w:rFonts w:hint="cs"/>
          <w:rtl/>
        </w:rPr>
        <w:t>כיבי המזון של מוצרים שונים</w:t>
      </w:r>
      <w:r w:rsidR="00CD54DE">
        <w:rPr>
          <w:rFonts w:hint="cs"/>
          <w:rtl/>
        </w:rPr>
        <w:t xml:space="preserve"> שהם צורכים.</w:t>
      </w:r>
    </w:p>
    <w:p w14:paraId="6474AA3E" w14:textId="142B5B00" w:rsidR="00C84552" w:rsidRPr="00B61138" w:rsidRDefault="00B87697" w:rsidP="00B61138">
      <w:pPr>
        <w:autoSpaceDE w:val="0"/>
        <w:autoSpaceDN w:val="0"/>
        <w:bidi/>
        <w:adjustRightInd w:val="0"/>
        <w:spacing w:line="360" w:lineRule="auto"/>
        <w:rPr>
          <w:b/>
          <w:bCs/>
          <w:rtl/>
          <w:lang w:bidi="he"/>
        </w:rPr>
      </w:pPr>
      <w:r w:rsidRPr="00B61138">
        <w:rPr>
          <w:rFonts w:hint="cs"/>
          <w:b/>
          <w:bCs/>
          <w:rtl/>
        </w:rPr>
        <w:t xml:space="preserve">ב. </w:t>
      </w:r>
      <w:r w:rsidR="00A352F0" w:rsidRPr="00B61138">
        <w:rPr>
          <w:rFonts w:hint="cs"/>
          <w:b/>
          <w:bCs/>
          <w:rtl/>
        </w:rPr>
        <w:t>הכנת</w:t>
      </w:r>
      <w:r w:rsidR="00A352F0" w:rsidRPr="00B61138">
        <w:rPr>
          <w:b/>
          <w:bCs/>
          <w:rtl/>
          <w:lang w:bidi="he"/>
        </w:rPr>
        <w:t xml:space="preserve"> </w:t>
      </w:r>
      <w:r w:rsidR="00A352F0" w:rsidRPr="00B61138">
        <w:rPr>
          <w:rFonts w:hint="cs"/>
          <w:b/>
          <w:bCs/>
          <w:rtl/>
        </w:rPr>
        <w:t>כדורי</w:t>
      </w:r>
      <w:r w:rsidR="00A352F0" w:rsidRPr="00B61138">
        <w:rPr>
          <w:b/>
          <w:bCs/>
          <w:rtl/>
          <w:lang w:bidi="he"/>
        </w:rPr>
        <w:t xml:space="preserve"> </w:t>
      </w:r>
      <w:r w:rsidR="00A352F0" w:rsidRPr="00B61138">
        <w:rPr>
          <w:rFonts w:hint="cs"/>
          <w:b/>
          <w:bCs/>
          <w:rtl/>
        </w:rPr>
        <w:t>שוקולד</w:t>
      </w:r>
      <w:r w:rsidR="00C84552" w:rsidRPr="00B61138">
        <w:rPr>
          <w:rFonts w:hint="cs"/>
          <w:b/>
          <w:bCs/>
          <w:rtl/>
        </w:rPr>
        <w:t xml:space="preserve"> (או דבר מזון אחר)</w:t>
      </w:r>
      <w:r w:rsidR="00A352F0" w:rsidRPr="00B61138">
        <w:rPr>
          <w:b/>
          <w:bCs/>
          <w:rtl/>
          <w:lang w:bidi="he"/>
        </w:rPr>
        <w:t xml:space="preserve"> </w:t>
      </w:r>
      <w:r w:rsidR="006A2DEF" w:rsidRPr="00B61138">
        <w:rPr>
          <w:b/>
          <w:bCs/>
          <w:rtl/>
        </w:rPr>
        <w:t xml:space="preserve">תוך בדיקת המרכיבים התזונתיים </w:t>
      </w:r>
      <w:r w:rsidR="00C84552" w:rsidRPr="00B61138">
        <w:rPr>
          <w:rFonts w:hint="cs"/>
          <w:b/>
          <w:bCs/>
          <w:rtl/>
        </w:rPr>
        <w:t>המרכיבים אות</w:t>
      </w:r>
      <w:r w:rsidR="00B61138">
        <w:rPr>
          <w:rFonts w:hint="cs"/>
          <w:b/>
          <w:bCs/>
          <w:rtl/>
        </w:rPr>
        <w:t>ם</w:t>
      </w:r>
    </w:p>
    <w:p w14:paraId="307F99A0" w14:textId="78C901E0" w:rsidR="00B87697" w:rsidRDefault="004C4135" w:rsidP="009C0013">
      <w:pPr>
        <w:autoSpaceDE w:val="0"/>
        <w:autoSpaceDN w:val="0"/>
        <w:bidi/>
        <w:adjustRightInd w:val="0"/>
        <w:spacing w:line="360" w:lineRule="auto"/>
        <w:rPr>
          <w:rFonts w:asciiTheme="minorBidi" w:hAnsiTheme="minorBidi"/>
          <w:color w:val="0563C1" w:themeColor="hyperlink"/>
          <w:u w:val="single"/>
          <w:rtl/>
        </w:rPr>
      </w:pPr>
      <w:hyperlink r:id="rId16" w:history="1">
        <w:r w:rsidR="00A352F0" w:rsidRPr="00A352F0">
          <w:rPr>
            <w:rStyle w:val="Hyperlink"/>
            <w:rFonts w:asciiTheme="minorBidi" w:hAnsiTheme="minorBidi" w:hint="cs"/>
            <w:rtl/>
          </w:rPr>
          <w:t>יחידה</w:t>
        </w:r>
        <w:r w:rsidR="00A352F0" w:rsidRPr="00A352F0">
          <w:rPr>
            <w:rStyle w:val="Hyperlink"/>
            <w:rFonts w:asciiTheme="minorBidi" w:hAnsiTheme="minorBidi"/>
            <w:rtl/>
            <w:lang w:bidi="he"/>
          </w:rPr>
          <w:t xml:space="preserve"> </w:t>
        </w:r>
        <w:r w:rsidR="00A352F0" w:rsidRPr="00A352F0">
          <w:rPr>
            <w:rStyle w:val="Hyperlink"/>
            <w:rFonts w:asciiTheme="minorBidi" w:hAnsiTheme="minorBidi" w:hint="cs"/>
            <w:rtl/>
          </w:rPr>
          <w:t>להוראת</w:t>
        </w:r>
        <w:r w:rsidR="00A352F0" w:rsidRPr="00A352F0">
          <w:rPr>
            <w:rStyle w:val="Hyperlink"/>
            <w:rFonts w:asciiTheme="minorBidi" w:hAnsiTheme="minorBidi"/>
            <w:rtl/>
            <w:lang w:bidi="he"/>
          </w:rPr>
          <w:t xml:space="preserve"> </w:t>
        </w:r>
        <w:r w:rsidR="00A352F0" w:rsidRPr="00A352F0">
          <w:rPr>
            <w:rStyle w:val="Hyperlink"/>
            <w:rFonts w:asciiTheme="minorBidi" w:hAnsiTheme="minorBidi" w:hint="cs"/>
            <w:rtl/>
          </w:rPr>
          <w:t>השעה</w:t>
        </w:r>
        <w:r w:rsidR="00A352F0" w:rsidRPr="00A352F0">
          <w:rPr>
            <w:rStyle w:val="Hyperlink"/>
            <w:rFonts w:asciiTheme="minorBidi" w:hAnsiTheme="minorBidi"/>
            <w:rtl/>
            <w:lang w:bidi="he"/>
          </w:rPr>
          <w:t xml:space="preserve"> </w:t>
        </w:r>
        <w:r w:rsidR="00A352F0" w:rsidRPr="00A352F0">
          <w:rPr>
            <w:rStyle w:val="Hyperlink"/>
            <w:rFonts w:asciiTheme="minorBidi" w:hAnsiTheme="minorBidi" w:hint="cs"/>
            <w:rtl/>
          </w:rPr>
          <w:t>הפרטנית</w:t>
        </w:r>
        <w:r w:rsidR="00A352F0" w:rsidRPr="00A352F0">
          <w:rPr>
            <w:rStyle w:val="Hyperlink"/>
            <w:rFonts w:asciiTheme="minorBidi" w:hAnsiTheme="minorBidi"/>
            <w:rtl/>
            <w:lang w:bidi="he"/>
          </w:rPr>
          <w:t xml:space="preserve"> </w:t>
        </w:r>
        <w:r w:rsidR="00A352F0" w:rsidRPr="00A352F0">
          <w:rPr>
            <w:rStyle w:val="Hyperlink"/>
            <w:rFonts w:asciiTheme="minorBidi" w:hAnsiTheme="minorBidi" w:hint="cs"/>
            <w:rtl/>
          </w:rPr>
          <w:t>לכיתה</w:t>
        </w:r>
        <w:r w:rsidR="00A352F0" w:rsidRPr="00A352F0">
          <w:rPr>
            <w:rStyle w:val="Hyperlink"/>
            <w:rFonts w:asciiTheme="minorBidi" w:hAnsiTheme="minorBidi"/>
            <w:rtl/>
            <w:lang w:bidi="he"/>
          </w:rPr>
          <w:t xml:space="preserve"> </w:t>
        </w:r>
        <w:r w:rsidR="00A352F0" w:rsidRPr="00A352F0">
          <w:rPr>
            <w:rStyle w:val="Hyperlink"/>
            <w:rFonts w:asciiTheme="minorBidi" w:hAnsiTheme="minorBidi" w:hint="cs"/>
            <w:rtl/>
          </w:rPr>
          <w:t>ט</w:t>
        </w:r>
        <w:r w:rsidR="00A352F0" w:rsidRPr="00A352F0">
          <w:rPr>
            <w:rStyle w:val="Hyperlink"/>
            <w:rFonts w:asciiTheme="minorBidi" w:hAnsiTheme="minorBidi"/>
            <w:rtl/>
            <w:lang w:bidi="he"/>
          </w:rPr>
          <w:t>'</w:t>
        </w:r>
        <w:r w:rsidR="00A352F0" w:rsidRPr="00A352F0">
          <w:rPr>
            <w:rStyle w:val="Hyperlink"/>
            <w:rFonts w:asciiTheme="minorBidi" w:hAnsiTheme="minorBidi" w:hint="cs"/>
            <w:rtl/>
          </w:rPr>
          <w:t xml:space="preserve">: </w:t>
        </w:r>
        <w:r w:rsidR="00A352F0" w:rsidRPr="00A352F0">
          <w:rPr>
            <w:rStyle w:val="Hyperlink"/>
            <w:rFonts w:asciiTheme="minorBidi" w:hAnsiTheme="minorBidi"/>
            <w:rtl/>
          </w:rPr>
          <w:t>תרגול</w:t>
        </w:r>
        <w:r w:rsidR="00A352F0" w:rsidRPr="00A352F0">
          <w:rPr>
            <w:rStyle w:val="Hyperlink"/>
            <w:rFonts w:asciiTheme="minorBidi" w:hAnsiTheme="minorBidi"/>
            <w:rtl/>
            <w:lang w:bidi="he"/>
          </w:rPr>
          <w:t xml:space="preserve"> </w:t>
        </w:r>
        <w:r w:rsidR="00A352F0" w:rsidRPr="00A352F0">
          <w:rPr>
            <w:rStyle w:val="Hyperlink"/>
            <w:rFonts w:asciiTheme="minorBidi" w:hAnsiTheme="minorBidi"/>
            <w:rtl/>
          </w:rPr>
          <w:t>בנושא</w:t>
        </w:r>
        <w:r w:rsidR="00A352F0" w:rsidRPr="00A352F0">
          <w:rPr>
            <w:rStyle w:val="Hyperlink"/>
            <w:rFonts w:asciiTheme="minorBidi" w:hAnsiTheme="minorBidi"/>
            <w:rtl/>
            <w:lang w:bidi="he"/>
          </w:rPr>
          <w:t xml:space="preserve"> </w:t>
        </w:r>
        <w:r w:rsidR="00A352F0" w:rsidRPr="00A352F0">
          <w:rPr>
            <w:rStyle w:val="Hyperlink"/>
            <w:rFonts w:asciiTheme="minorBidi" w:hAnsiTheme="minorBidi"/>
            <w:rtl/>
          </w:rPr>
          <w:t>מרכיבי</w:t>
        </w:r>
        <w:r w:rsidR="00A352F0" w:rsidRPr="00A352F0">
          <w:rPr>
            <w:rStyle w:val="Hyperlink"/>
            <w:rFonts w:asciiTheme="minorBidi" w:hAnsiTheme="minorBidi"/>
            <w:rtl/>
            <w:lang w:bidi="he"/>
          </w:rPr>
          <w:t xml:space="preserve"> </w:t>
        </w:r>
        <w:r w:rsidR="00A352F0" w:rsidRPr="00A352F0">
          <w:rPr>
            <w:rStyle w:val="Hyperlink"/>
            <w:rFonts w:asciiTheme="minorBidi" w:hAnsiTheme="minorBidi"/>
            <w:rtl/>
          </w:rPr>
          <w:t>המזון</w:t>
        </w:r>
        <w:r w:rsidR="00A352F0" w:rsidRPr="00A352F0">
          <w:rPr>
            <w:rStyle w:val="Hyperlink"/>
            <w:rFonts w:asciiTheme="minorBidi" w:hAnsiTheme="minorBidi"/>
            <w:rtl/>
            <w:lang w:bidi="he"/>
          </w:rPr>
          <w:t xml:space="preserve"> </w:t>
        </w:r>
        <w:r w:rsidR="00A352F0" w:rsidRPr="00A352F0">
          <w:rPr>
            <w:rStyle w:val="Hyperlink"/>
            <w:rFonts w:asciiTheme="minorBidi" w:hAnsiTheme="minorBidi"/>
            <w:rtl/>
          </w:rPr>
          <w:t>בסביבה</w:t>
        </w:r>
        <w:r w:rsidR="00A352F0" w:rsidRPr="00A352F0">
          <w:rPr>
            <w:rStyle w:val="Hyperlink"/>
            <w:rFonts w:asciiTheme="minorBidi" w:hAnsiTheme="minorBidi"/>
            <w:rtl/>
            <w:lang w:bidi="he"/>
          </w:rPr>
          <w:t xml:space="preserve"> </w:t>
        </w:r>
        <w:r w:rsidR="00A352F0" w:rsidRPr="00A352F0">
          <w:rPr>
            <w:rStyle w:val="Hyperlink"/>
            <w:rFonts w:asciiTheme="minorBidi" w:hAnsiTheme="minorBidi"/>
            <w:rtl/>
          </w:rPr>
          <w:t>חוויתית</w:t>
        </w:r>
        <w:r w:rsidR="009C0013" w:rsidRPr="00F2685E">
          <w:rPr>
            <w:rStyle w:val="Hyperlink"/>
            <w:rFonts w:asciiTheme="minorBidi" w:hAnsiTheme="minorBidi" w:hint="cs"/>
            <w:u w:val="none"/>
            <w:rtl/>
            <w:lang w:bidi="he"/>
          </w:rPr>
          <w:t xml:space="preserve">, </w:t>
        </w:r>
        <w:r w:rsidR="00A352F0" w:rsidRPr="00F2685E">
          <w:rPr>
            <w:rStyle w:val="Hyperlink"/>
            <w:rFonts w:asciiTheme="minorBidi" w:hAnsiTheme="minorBidi"/>
            <w:color w:val="auto"/>
            <w:u w:val="none"/>
            <w:rtl/>
          </w:rPr>
          <w:t>ציפי</w:t>
        </w:r>
        <w:r w:rsidR="00A352F0" w:rsidRPr="00F2685E">
          <w:rPr>
            <w:rStyle w:val="Hyperlink"/>
            <w:rFonts w:asciiTheme="minorBidi" w:hAnsiTheme="minorBidi"/>
            <w:color w:val="auto"/>
            <w:u w:val="none"/>
            <w:rtl/>
            <w:lang w:bidi="he"/>
          </w:rPr>
          <w:t xml:space="preserve"> </w:t>
        </w:r>
        <w:r w:rsidR="00A352F0" w:rsidRPr="00F2685E">
          <w:rPr>
            <w:rStyle w:val="Hyperlink"/>
            <w:rFonts w:asciiTheme="minorBidi" w:hAnsiTheme="minorBidi"/>
            <w:color w:val="auto"/>
            <w:u w:val="none"/>
            <w:rtl/>
          </w:rPr>
          <w:t>היימן</w:t>
        </w:r>
        <w:r w:rsidR="00A352F0" w:rsidRPr="00F2685E">
          <w:rPr>
            <w:rStyle w:val="Hyperlink"/>
            <w:rFonts w:asciiTheme="minorBidi" w:hAnsiTheme="minorBidi"/>
            <w:color w:val="auto"/>
            <w:u w:val="none"/>
            <w:rtl/>
            <w:lang w:bidi="he"/>
          </w:rPr>
          <w:t>,</w:t>
        </w:r>
        <w:r w:rsidR="00A352F0" w:rsidRPr="00324EF6">
          <w:rPr>
            <w:rStyle w:val="Hyperlink"/>
            <w:rFonts w:asciiTheme="minorBidi" w:hAnsiTheme="minorBidi"/>
            <w:rtl/>
            <w:lang w:bidi="he"/>
          </w:rPr>
          <w:t xml:space="preserve"> </w:t>
        </w:r>
        <w:r w:rsidR="00A352F0" w:rsidRPr="00F2685E">
          <w:rPr>
            <w:rStyle w:val="Hyperlink"/>
            <w:rFonts w:asciiTheme="minorBidi" w:hAnsiTheme="minorBidi"/>
            <w:color w:val="auto"/>
            <w:u w:val="none"/>
            <w:rtl/>
          </w:rPr>
          <w:t>מרכז</w:t>
        </w:r>
        <w:r w:rsidR="00A352F0" w:rsidRPr="00F2685E">
          <w:rPr>
            <w:rStyle w:val="Hyperlink"/>
            <w:rFonts w:asciiTheme="minorBidi" w:hAnsiTheme="minorBidi"/>
            <w:color w:val="auto"/>
            <w:u w:val="none"/>
            <w:rtl/>
            <w:lang w:bidi="he"/>
          </w:rPr>
          <w:t xml:space="preserve"> </w:t>
        </w:r>
        <w:r w:rsidR="00A352F0" w:rsidRPr="00F2685E">
          <w:rPr>
            <w:rStyle w:val="Hyperlink"/>
            <w:rFonts w:asciiTheme="minorBidi" w:hAnsiTheme="minorBidi"/>
            <w:color w:val="auto"/>
            <w:u w:val="none"/>
            <w:rtl/>
          </w:rPr>
          <w:t>מורים</w:t>
        </w:r>
        <w:r w:rsidR="00A352F0" w:rsidRPr="00F2685E">
          <w:rPr>
            <w:rStyle w:val="Hyperlink"/>
            <w:rFonts w:asciiTheme="minorBidi" w:hAnsiTheme="minorBidi"/>
            <w:color w:val="auto"/>
            <w:u w:val="none"/>
            <w:rtl/>
            <w:lang w:bidi="he"/>
          </w:rPr>
          <w:t xml:space="preserve"> </w:t>
        </w:r>
        <w:r w:rsidR="00A352F0" w:rsidRPr="00F2685E">
          <w:rPr>
            <w:rStyle w:val="Hyperlink"/>
            <w:rFonts w:asciiTheme="minorBidi" w:hAnsiTheme="minorBidi"/>
            <w:color w:val="auto"/>
            <w:u w:val="none"/>
            <w:rtl/>
          </w:rPr>
          <w:t>ארצי</w:t>
        </w:r>
        <w:r w:rsidR="00A352F0" w:rsidRPr="00F2685E">
          <w:rPr>
            <w:rStyle w:val="Hyperlink"/>
            <w:rFonts w:asciiTheme="minorBidi" w:hAnsiTheme="minorBidi"/>
            <w:color w:val="auto"/>
            <w:u w:val="none"/>
            <w:rtl/>
            <w:lang w:bidi="he"/>
          </w:rPr>
          <w:t xml:space="preserve"> </w:t>
        </w:r>
        <w:r w:rsidR="00A352F0" w:rsidRPr="00F2685E">
          <w:rPr>
            <w:rStyle w:val="Hyperlink"/>
            <w:rFonts w:asciiTheme="minorBidi" w:hAnsiTheme="minorBidi"/>
            <w:color w:val="auto"/>
            <w:u w:val="none"/>
            <w:rtl/>
          </w:rPr>
          <w:t>מו</w:t>
        </w:r>
        <w:r w:rsidR="00A352F0" w:rsidRPr="00F2685E">
          <w:rPr>
            <w:rStyle w:val="Hyperlink"/>
            <w:rFonts w:asciiTheme="minorBidi" w:hAnsiTheme="minorBidi"/>
            <w:color w:val="auto"/>
            <w:u w:val="none"/>
            <w:rtl/>
            <w:lang w:bidi="he"/>
          </w:rPr>
          <w:t>"</w:t>
        </w:r>
        <w:r w:rsidR="00A352F0" w:rsidRPr="00F2685E">
          <w:rPr>
            <w:rStyle w:val="Hyperlink"/>
            <w:rFonts w:asciiTheme="minorBidi" w:hAnsiTheme="minorBidi"/>
            <w:color w:val="auto"/>
            <w:u w:val="none"/>
            <w:rtl/>
          </w:rPr>
          <w:t>ט</w:t>
        </w:r>
        <w:r w:rsidR="00A352F0" w:rsidRPr="00F2685E">
          <w:rPr>
            <w:rStyle w:val="Hyperlink"/>
            <w:rFonts w:asciiTheme="minorBidi" w:hAnsiTheme="minorBidi"/>
            <w:color w:val="auto"/>
            <w:u w:val="none"/>
            <w:rtl/>
            <w:lang w:bidi="he"/>
          </w:rPr>
          <w:t xml:space="preserve"> </w:t>
        </w:r>
        <w:r w:rsidR="00A352F0" w:rsidRPr="00F2685E">
          <w:rPr>
            <w:rStyle w:val="Hyperlink"/>
            <w:rFonts w:asciiTheme="minorBidi" w:hAnsiTheme="minorBidi"/>
            <w:color w:val="auto"/>
            <w:u w:val="none"/>
            <w:rtl/>
          </w:rPr>
          <w:t>חט</w:t>
        </w:r>
        <w:r w:rsidR="00A352F0" w:rsidRPr="00F2685E">
          <w:rPr>
            <w:rStyle w:val="Hyperlink"/>
            <w:rFonts w:asciiTheme="minorBidi" w:hAnsiTheme="minorBidi"/>
            <w:color w:val="auto"/>
            <w:u w:val="none"/>
            <w:rtl/>
            <w:lang w:bidi="he"/>
          </w:rPr>
          <w:t>"</w:t>
        </w:r>
        <w:r w:rsidR="00A352F0" w:rsidRPr="00F2685E">
          <w:rPr>
            <w:rStyle w:val="Hyperlink"/>
            <w:rFonts w:asciiTheme="minorBidi" w:hAnsiTheme="minorBidi"/>
            <w:color w:val="auto"/>
            <w:u w:val="none"/>
            <w:rtl/>
          </w:rPr>
          <w:t>ב</w:t>
        </w:r>
      </w:hyperlink>
      <w:r w:rsidR="00CE5373" w:rsidRPr="00CE5373">
        <w:rPr>
          <w:rFonts w:asciiTheme="minorBidi" w:hAnsiTheme="minorBidi" w:hint="cs"/>
          <w:rtl/>
        </w:rPr>
        <w:t>.</w:t>
      </w:r>
    </w:p>
    <w:p w14:paraId="7E76056D" w14:textId="77777777" w:rsidR="00B2273F" w:rsidRDefault="00B2273F" w:rsidP="00B2273F">
      <w:pPr>
        <w:bidi/>
        <w:rPr>
          <w:rFonts w:asciiTheme="minorHAnsi" w:eastAsiaTheme="minorHAnsi" w:hAnsiTheme="minorHAnsi" w:cstheme="minorBidi"/>
          <w:rtl/>
          <w:lang w:val="en-US"/>
        </w:rPr>
      </w:pPr>
    </w:p>
    <w:p w14:paraId="01012C48" w14:textId="63BC13EC" w:rsidR="00B2273F" w:rsidRPr="003B5614" w:rsidRDefault="00B2273F" w:rsidP="00353B22">
      <w:pPr>
        <w:pStyle w:val="ad"/>
        <w:numPr>
          <w:ilvl w:val="0"/>
          <w:numId w:val="57"/>
        </w:numPr>
        <w:rPr>
          <w:rtl/>
        </w:rPr>
      </w:pPr>
      <w:r w:rsidRPr="003B5614">
        <w:rPr>
          <w:rFonts w:hint="cs"/>
          <w:rtl/>
        </w:rPr>
        <w:t xml:space="preserve">הפעילויות עשויות </w:t>
      </w:r>
      <w:r w:rsidRPr="003B5614">
        <w:rPr>
          <w:rtl/>
        </w:rPr>
        <w:t xml:space="preserve">להתאים יותר לתלמידי חט"ב, אך ניתן </w:t>
      </w:r>
      <w:r w:rsidR="000969F6">
        <w:rPr>
          <w:rFonts w:hint="cs"/>
          <w:rtl/>
        </w:rPr>
        <w:t>לשלב אותן</w:t>
      </w:r>
      <w:r w:rsidRPr="003B5614">
        <w:rPr>
          <w:rtl/>
        </w:rPr>
        <w:t xml:space="preserve"> בתכנית הלימודים לכיתה י' בביולוגיה.</w:t>
      </w:r>
    </w:p>
    <w:p w14:paraId="0BDF4592" w14:textId="77777777" w:rsidR="005F3FF9" w:rsidRDefault="005F3FF9" w:rsidP="00E05236">
      <w:pPr>
        <w:bidi/>
        <w:spacing w:line="360" w:lineRule="auto"/>
        <w:rPr>
          <w:rtl/>
        </w:rPr>
      </w:pPr>
      <w:bookmarkStart w:id="37" w:name="_b90rvqjhf0dq" w:colFirst="0" w:colLast="0"/>
      <w:bookmarkStart w:id="38" w:name="_אפשרות_א':_העמסת"/>
      <w:bookmarkEnd w:id="37"/>
      <w:bookmarkEnd w:id="38"/>
    </w:p>
    <w:p w14:paraId="44A088B0" w14:textId="5BDB6C86" w:rsidR="006411C2" w:rsidRDefault="006411C2" w:rsidP="005F3FF9">
      <w:pPr>
        <w:bidi/>
        <w:spacing w:line="360" w:lineRule="auto"/>
        <w:rPr>
          <w:b/>
          <w:bCs/>
          <w:rtl/>
          <w:lang w:bidi="he"/>
        </w:rPr>
      </w:pPr>
      <w:r w:rsidRPr="00602E03">
        <w:rPr>
          <w:b/>
          <w:bCs/>
          <w:rtl/>
        </w:rPr>
        <w:t>רקע למורה</w:t>
      </w:r>
    </w:p>
    <w:p w14:paraId="27AE8CE9" w14:textId="0659FAEF" w:rsidR="00AC57D9" w:rsidRPr="00E05236" w:rsidRDefault="00E05236" w:rsidP="00566E92">
      <w:pPr>
        <w:bidi/>
        <w:spacing w:line="360" w:lineRule="auto"/>
        <w:rPr>
          <w:rFonts w:asciiTheme="minorBidi" w:hAnsiTheme="minorBidi" w:cstheme="minorBidi"/>
          <w:color w:val="050505"/>
          <w:rtl/>
        </w:rPr>
      </w:pPr>
      <w:r>
        <w:rPr>
          <w:rFonts w:asciiTheme="minorBidi" w:hAnsiTheme="minorBidi" w:cstheme="minorBidi" w:hint="cs"/>
          <w:color w:val="050505"/>
          <w:rtl/>
        </w:rPr>
        <w:t xml:space="preserve">על גבי אריזות מזון ישנה תווית שמהווה </w:t>
      </w:r>
      <w:r w:rsidR="009C0013">
        <w:rPr>
          <w:rFonts w:asciiTheme="minorBidi" w:hAnsiTheme="minorBidi" w:cstheme="minorBidi"/>
          <w:color w:val="050505"/>
          <w:rtl/>
        </w:rPr>
        <w:t xml:space="preserve">"תעודת </w:t>
      </w:r>
      <w:r w:rsidR="00AC57D9" w:rsidRPr="00E05236">
        <w:rPr>
          <w:rFonts w:asciiTheme="minorBidi" w:hAnsiTheme="minorBidi" w:cstheme="minorBidi"/>
          <w:color w:val="050505"/>
          <w:rtl/>
        </w:rPr>
        <w:t xml:space="preserve">זהות" של המוצר. בארץ </w:t>
      </w:r>
      <w:r>
        <w:rPr>
          <w:rFonts w:asciiTheme="minorBidi" w:hAnsiTheme="minorBidi" w:cstheme="minorBidi" w:hint="cs"/>
          <w:color w:val="050505"/>
          <w:rtl/>
        </w:rPr>
        <w:t xml:space="preserve">ישנם חוקים ברורים לאופן שיש </w:t>
      </w:r>
      <w:r w:rsidRPr="00E05236">
        <w:rPr>
          <w:rFonts w:asciiTheme="minorBidi" w:hAnsiTheme="minorBidi" w:cstheme="minorBidi" w:hint="cs"/>
          <w:color w:val="050505"/>
          <w:rtl/>
        </w:rPr>
        <w:t xml:space="preserve">לסמן מוצרי מזון. </w:t>
      </w:r>
      <w:r w:rsidR="00AC57D9" w:rsidRPr="00E05236">
        <w:rPr>
          <w:rFonts w:asciiTheme="minorBidi" w:hAnsiTheme="minorBidi" w:cstheme="minorBidi"/>
          <w:color w:val="050505"/>
          <w:rtl/>
        </w:rPr>
        <w:t xml:space="preserve"> </w:t>
      </w:r>
      <w:r w:rsidR="00C85C82" w:rsidRPr="00E05236">
        <w:rPr>
          <w:rStyle w:val="ae"/>
          <w:rFonts w:asciiTheme="minorBidi" w:hAnsiTheme="minorBidi" w:cstheme="minorBidi"/>
          <w:b w:val="0"/>
          <w:bCs w:val="0"/>
          <w:color w:val="050505"/>
          <w:rtl/>
        </w:rPr>
        <w:t xml:space="preserve">הסימון התזונתי צריך להופיע על אריזת המזון במקום בולט לעין, בצורת טבלה ובסדר </w:t>
      </w:r>
      <w:r w:rsidRPr="00E05236">
        <w:rPr>
          <w:rStyle w:val="ae"/>
          <w:rFonts w:asciiTheme="minorBidi" w:hAnsiTheme="minorBidi" w:cstheme="minorBidi" w:hint="cs"/>
          <w:b w:val="0"/>
          <w:bCs w:val="0"/>
          <w:color w:val="050505"/>
          <w:rtl/>
        </w:rPr>
        <w:t>מסוים.</w:t>
      </w:r>
      <w:r w:rsidRPr="00E05236">
        <w:rPr>
          <w:rFonts w:asciiTheme="minorBidi" w:hAnsiTheme="minorBidi" w:cstheme="minorBidi" w:hint="cs"/>
          <w:b/>
          <w:bCs/>
          <w:color w:val="050505"/>
          <w:rtl/>
        </w:rPr>
        <w:t xml:space="preserve"> </w:t>
      </w:r>
      <w:r>
        <w:rPr>
          <w:rFonts w:asciiTheme="minorBidi" w:hAnsiTheme="minorBidi" w:cstheme="minorBidi" w:hint="cs"/>
          <w:color w:val="050505"/>
          <w:rtl/>
        </w:rPr>
        <w:t xml:space="preserve">כדי שהצרכן יוכל להשוות בין מוצרים דומים נקבע בסיס שווה לסימון הערכים של מרכיבי המזון: </w:t>
      </w:r>
      <w:r w:rsidR="00C85C82" w:rsidRPr="00E05236">
        <w:rPr>
          <w:rFonts w:asciiTheme="minorBidi" w:hAnsiTheme="minorBidi" w:cstheme="minorBidi"/>
          <w:color w:val="050505"/>
          <w:rtl/>
        </w:rPr>
        <w:t>במזון מוצק תכולת רכיבי התזונה תתייחס ל-100 גרם מזון ואילו במזון נוזלי ל-100 מיליליטר</w:t>
      </w:r>
      <w:r w:rsidR="00C85C82" w:rsidRPr="00E05236">
        <w:rPr>
          <w:rFonts w:asciiTheme="minorBidi" w:hAnsiTheme="minorBidi"/>
          <w:color w:val="050505"/>
          <w:rtl/>
          <w:lang w:bidi="he"/>
        </w:rPr>
        <w:t>.</w:t>
      </w:r>
    </w:p>
    <w:p w14:paraId="408E7D32" w14:textId="207B0BF4" w:rsidR="005E6C75" w:rsidRPr="005E6C75" w:rsidRDefault="005E6C75" w:rsidP="009C0013">
      <w:pPr>
        <w:bidi/>
        <w:spacing w:line="360" w:lineRule="auto"/>
        <w:rPr>
          <w:rFonts w:asciiTheme="minorBidi" w:eastAsia="Times New Roman" w:hAnsiTheme="minorBidi" w:cstheme="minorBidi"/>
          <w:color w:val="050505"/>
          <w:lang w:val="en-US"/>
        </w:rPr>
      </w:pPr>
      <w:r w:rsidRPr="00E05236">
        <w:rPr>
          <w:rFonts w:asciiTheme="minorBidi" w:eastAsia="Times New Roman" w:hAnsiTheme="minorBidi" w:cstheme="minorBidi"/>
          <w:color w:val="050505"/>
          <w:rtl/>
          <w:lang w:val="en-US"/>
        </w:rPr>
        <w:t>בסימון התזונתי חובה לפרט את הערך הקלורי, את תכולת החלבונים, הפחמימות, השומנים והנתרן</w:t>
      </w:r>
      <w:r w:rsidRPr="00E05236">
        <w:rPr>
          <w:rFonts w:asciiTheme="minorBidi" w:eastAsia="Times New Roman" w:hAnsiTheme="minorBidi" w:cstheme="minorBidi"/>
          <w:color w:val="050505"/>
          <w:lang w:val="en-US"/>
        </w:rPr>
        <w:t>.</w:t>
      </w:r>
      <w:r w:rsidRPr="005E6C75">
        <w:rPr>
          <w:rFonts w:asciiTheme="minorBidi" w:eastAsia="Times New Roman" w:hAnsiTheme="minorBidi" w:cstheme="minorBidi"/>
          <w:color w:val="050505"/>
          <w:lang w:val="en-US"/>
        </w:rPr>
        <w:t> </w:t>
      </w:r>
      <w:r w:rsidR="00E05236">
        <w:rPr>
          <w:rFonts w:asciiTheme="minorBidi" w:eastAsia="Times New Roman" w:hAnsiTheme="minorBidi" w:cstheme="minorBidi" w:hint="cs"/>
          <w:color w:val="050505"/>
          <w:rtl/>
          <w:lang w:val="en-US"/>
        </w:rPr>
        <w:t xml:space="preserve">כמו כן, </w:t>
      </w:r>
      <w:r w:rsidRPr="005E6C75">
        <w:rPr>
          <w:rFonts w:asciiTheme="minorBidi" w:eastAsia="Times New Roman" w:hAnsiTheme="minorBidi" w:cstheme="minorBidi"/>
          <w:color w:val="050505"/>
          <w:rtl/>
          <w:lang w:val="en-US"/>
        </w:rPr>
        <w:t>יש לפרט גם את שיעור הכולסטרול,</w:t>
      </w:r>
      <w:r w:rsidR="00E91A50">
        <w:rPr>
          <w:rFonts w:asciiTheme="minorBidi" w:eastAsia="Times New Roman" w:hAnsiTheme="minorBidi" w:cstheme="minorBidi"/>
          <w:color w:val="050505"/>
          <w:rtl/>
          <w:lang w:val="en-US"/>
        </w:rPr>
        <w:t xml:space="preserve"> השומן הרווי וחומצות שומן טראנס</w:t>
      </w:r>
      <w:r w:rsidRPr="005E6C75">
        <w:rPr>
          <w:rFonts w:asciiTheme="minorBidi" w:eastAsia="Times New Roman" w:hAnsiTheme="minorBidi" w:cstheme="minorBidi"/>
          <w:color w:val="050505"/>
          <w:rtl/>
          <w:lang w:val="en-US"/>
        </w:rPr>
        <w:t xml:space="preserve"> במוצרים</w:t>
      </w:r>
      <w:r w:rsidR="00E05236">
        <w:rPr>
          <w:rFonts w:asciiTheme="minorBidi" w:eastAsia="Times New Roman" w:hAnsiTheme="minorBidi" w:cstheme="minorBidi"/>
          <w:color w:val="050505"/>
          <w:rtl/>
          <w:lang w:val="en-US"/>
        </w:rPr>
        <w:t xml:space="preserve"> ששיעור השומן בהם גדול מ-2%</w:t>
      </w:r>
      <w:r w:rsidR="00E05236">
        <w:rPr>
          <w:rFonts w:asciiTheme="minorBidi" w:eastAsia="Times New Roman" w:hAnsiTheme="minorBidi" w:cstheme="minorBidi" w:hint="cs"/>
          <w:color w:val="050505"/>
          <w:rtl/>
          <w:lang w:val="en-US"/>
        </w:rPr>
        <w:t>.</w:t>
      </w:r>
      <w:r w:rsidR="00E05236">
        <w:rPr>
          <w:rFonts w:asciiTheme="minorBidi" w:eastAsia="Times New Roman" w:hAnsiTheme="minorBidi" w:cstheme="minorBidi"/>
          <w:color w:val="050505"/>
          <w:lang w:val="en-US"/>
        </w:rPr>
        <w:t xml:space="preserve">  </w:t>
      </w:r>
      <w:r w:rsidR="00E05236">
        <w:rPr>
          <w:rFonts w:asciiTheme="minorBidi" w:eastAsia="Times New Roman" w:hAnsiTheme="minorBidi" w:cstheme="minorBidi" w:hint="cs"/>
          <w:color w:val="050505"/>
          <w:rtl/>
          <w:lang w:val="en-US"/>
        </w:rPr>
        <w:t>בחלק מהמוצרים מופיע על האריזה מידע נוסף כמו</w:t>
      </w:r>
      <w:r w:rsidR="00E91A50">
        <w:rPr>
          <w:rFonts w:asciiTheme="minorBidi" w:eastAsia="Times New Roman" w:hAnsiTheme="minorBidi" w:cstheme="minorBidi" w:hint="cs"/>
          <w:color w:val="050505"/>
          <w:rtl/>
          <w:lang w:val="en-US"/>
        </w:rPr>
        <w:t>:</w:t>
      </w:r>
      <w:r w:rsidR="00E05236">
        <w:rPr>
          <w:rFonts w:asciiTheme="minorBidi" w:eastAsia="Times New Roman" w:hAnsiTheme="minorBidi" w:cstheme="minorBidi" w:hint="cs"/>
          <w:color w:val="050505"/>
          <w:rtl/>
          <w:lang w:val="en-US"/>
        </w:rPr>
        <w:t xml:space="preserve"> תכולת הסיבים התזונתיים, סוכרים, עמילנים ויטמינים ומינרלים.</w:t>
      </w:r>
    </w:p>
    <w:p w14:paraId="4489870E" w14:textId="2DAF01B7" w:rsidR="00E05236" w:rsidRPr="00E05236" w:rsidRDefault="008F537D" w:rsidP="009C0013">
      <w:pPr>
        <w:pStyle w:val="NormalWeb"/>
        <w:bidi/>
        <w:spacing w:before="0" w:beforeAutospacing="0" w:after="0" w:afterAutospacing="0" w:line="360" w:lineRule="auto"/>
        <w:rPr>
          <w:rFonts w:asciiTheme="minorBidi" w:hAnsiTheme="minorBidi" w:cstheme="minorBidi"/>
          <w:color w:val="050505"/>
          <w:sz w:val="22"/>
          <w:szCs w:val="22"/>
        </w:rPr>
      </w:pPr>
      <w:r w:rsidRPr="00E05236">
        <w:rPr>
          <w:rFonts w:asciiTheme="minorBidi" w:hAnsiTheme="minorBidi" w:cstheme="minorBidi"/>
          <w:color w:val="050505"/>
          <w:sz w:val="22"/>
          <w:szCs w:val="22"/>
          <w:rtl/>
        </w:rPr>
        <w:t>החל מ</w:t>
      </w:r>
      <w:r w:rsidR="009C0013">
        <w:rPr>
          <w:rFonts w:asciiTheme="minorBidi" w:hAnsiTheme="minorBidi" w:cstheme="minorBidi" w:hint="cs"/>
          <w:color w:val="050505"/>
          <w:sz w:val="22"/>
          <w:szCs w:val="22"/>
          <w:rtl/>
        </w:rPr>
        <w:t xml:space="preserve"> </w:t>
      </w:r>
      <w:r w:rsidR="009C0013" w:rsidRPr="00E05236">
        <w:rPr>
          <w:rFonts w:asciiTheme="minorBidi" w:hAnsiTheme="minorBidi" w:cstheme="minorBidi"/>
          <w:color w:val="050505"/>
          <w:sz w:val="22"/>
          <w:szCs w:val="22"/>
          <w:rtl/>
        </w:rPr>
        <w:t>1</w:t>
      </w:r>
      <w:r w:rsidR="009C0013">
        <w:rPr>
          <w:rFonts w:asciiTheme="minorBidi" w:hAnsiTheme="minorBidi" w:cstheme="minorBidi" w:hint="cs"/>
          <w:color w:val="050505"/>
          <w:sz w:val="22"/>
          <w:szCs w:val="22"/>
          <w:rtl/>
        </w:rPr>
        <w:t>-</w:t>
      </w:r>
      <w:r w:rsidRPr="00E05236">
        <w:rPr>
          <w:rFonts w:asciiTheme="minorBidi" w:hAnsiTheme="minorBidi" w:cstheme="minorBidi"/>
          <w:color w:val="050505"/>
          <w:sz w:val="22"/>
          <w:szCs w:val="22"/>
          <w:rtl/>
        </w:rPr>
        <w:t xml:space="preserve">בינואר 2020 </w:t>
      </w:r>
      <w:r w:rsidR="00E05236">
        <w:rPr>
          <w:rFonts w:asciiTheme="minorBidi" w:hAnsiTheme="minorBidi" w:cstheme="minorBidi" w:hint="cs"/>
          <w:color w:val="050505"/>
          <w:sz w:val="22"/>
          <w:szCs w:val="22"/>
          <w:rtl/>
        </w:rPr>
        <w:t>נכנסו לתוקף תקנות חדשות להנגשת הערך התזונתי של המוצר לצרכנים</w:t>
      </w:r>
      <w:r w:rsidR="00E91A50">
        <w:rPr>
          <w:rFonts w:asciiTheme="minorBidi" w:hAnsiTheme="minorBidi" w:cstheme="minorBidi" w:hint="cs"/>
          <w:color w:val="050505"/>
          <w:sz w:val="22"/>
          <w:szCs w:val="22"/>
          <w:rtl/>
        </w:rPr>
        <w:t>,</w:t>
      </w:r>
      <w:r w:rsidR="00E05236">
        <w:rPr>
          <w:rFonts w:asciiTheme="minorBidi" w:hAnsiTheme="minorBidi" w:cstheme="minorBidi" w:hint="cs"/>
          <w:color w:val="050505"/>
          <w:sz w:val="22"/>
          <w:szCs w:val="22"/>
          <w:rtl/>
        </w:rPr>
        <w:t xml:space="preserve"> </w:t>
      </w:r>
      <w:r w:rsidRPr="00E05236">
        <w:rPr>
          <w:rFonts w:asciiTheme="minorBidi" w:hAnsiTheme="minorBidi" w:cstheme="minorBidi"/>
          <w:color w:val="050505"/>
          <w:sz w:val="22"/>
          <w:szCs w:val="22"/>
          <w:rtl/>
        </w:rPr>
        <w:t xml:space="preserve">באופן ברור </w:t>
      </w:r>
      <w:r w:rsidR="00E05236">
        <w:rPr>
          <w:rFonts w:asciiTheme="minorBidi" w:hAnsiTheme="minorBidi" w:cstheme="minorBidi" w:hint="cs"/>
          <w:color w:val="050505"/>
          <w:sz w:val="22"/>
          <w:szCs w:val="22"/>
          <w:rtl/>
        </w:rPr>
        <w:t xml:space="preserve">ובולט לעין. </w:t>
      </w:r>
      <w:r w:rsidR="00E05236" w:rsidRPr="00E05236">
        <w:rPr>
          <w:rFonts w:asciiTheme="minorBidi" w:hAnsiTheme="minorBidi" w:cstheme="minorBidi"/>
          <w:color w:val="050505"/>
          <w:sz w:val="22"/>
          <w:szCs w:val="22"/>
          <w:rtl/>
        </w:rPr>
        <w:t>נקבעו הוראות הנוג</w:t>
      </w:r>
      <w:r w:rsidR="00E05236">
        <w:rPr>
          <w:rFonts w:asciiTheme="minorBidi" w:hAnsiTheme="minorBidi" w:cstheme="minorBidi"/>
          <w:color w:val="050505"/>
          <w:sz w:val="22"/>
          <w:szCs w:val="22"/>
          <w:rtl/>
        </w:rPr>
        <w:t>עות לאופן הסימון בסמלים האדומים</w:t>
      </w:r>
      <w:r w:rsidR="00E05236">
        <w:rPr>
          <w:rFonts w:asciiTheme="minorBidi" w:hAnsiTheme="minorBidi" w:cstheme="minorBidi" w:hint="cs"/>
          <w:color w:val="050505"/>
          <w:sz w:val="22"/>
          <w:szCs w:val="22"/>
          <w:rtl/>
        </w:rPr>
        <w:t xml:space="preserve"> אשר מציינים ערכים של נתרן, סוכרים ושומן רווי מעל </w:t>
      </w:r>
      <w:r w:rsidR="00D70D45">
        <w:rPr>
          <w:rFonts w:asciiTheme="minorBidi" w:hAnsiTheme="minorBidi" w:cstheme="minorBidi" w:hint="cs"/>
          <w:color w:val="050505"/>
          <w:sz w:val="22"/>
          <w:szCs w:val="22"/>
          <w:rtl/>
        </w:rPr>
        <w:t xml:space="preserve">סף מסוים. </w:t>
      </w:r>
      <w:r w:rsidR="00E05236">
        <w:rPr>
          <w:rFonts w:asciiTheme="minorBidi" w:hAnsiTheme="minorBidi" w:cstheme="minorBidi" w:hint="cs"/>
          <w:color w:val="050505"/>
          <w:sz w:val="22"/>
          <w:szCs w:val="22"/>
          <w:rtl/>
        </w:rPr>
        <w:t xml:space="preserve"> </w:t>
      </w:r>
    </w:p>
    <w:p w14:paraId="59E8B8B6" w14:textId="77777777" w:rsidR="00D70D45" w:rsidRDefault="00D70D45" w:rsidP="00AA18EE">
      <w:pPr>
        <w:bidi/>
        <w:rPr>
          <w:color w:val="050505"/>
          <w:rtl/>
        </w:rPr>
      </w:pPr>
    </w:p>
    <w:p w14:paraId="0ADF5059" w14:textId="15A4449B" w:rsidR="006411C2" w:rsidRPr="00AA18EE" w:rsidRDefault="006411C2" w:rsidP="00385304">
      <w:pPr>
        <w:bidi/>
        <w:spacing w:line="360" w:lineRule="auto"/>
        <w:rPr>
          <w:rFonts w:asciiTheme="minorBidi" w:hAnsiTheme="minorBidi" w:cstheme="minorBidi"/>
          <w:b/>
          <w:bCs/>
          <w:rtl/>
          <w:lang w:bidi="he"/>
        </w:rPr>
      </w:pPr>
      <w:r w:rsidRPr="00AA18EE">
        <w:rPr>
          <w:rFonts w:asciiTheme="minorBidi" w:hAnsiTheme="minorBidi" w:cstheme="minorBidi"/>
          <w:b/>
          <w:bCs/>
          <w:rtl/>
        </w:rPr>
        <w:t>שיקולים בבחירת אפשרות זו</w:t>
      </w:r>
    </w:p>
    <w:p w14:paraId="3B26F7DF" w14:textId="77777777" w:rsidR="006A2DEF" w:rsidRDefault="00D93CB5" w:rsidP="00385304">
      <w:pPr>
        <w:numPr>
          <w:ilvl w:val="0"/>
          <w:numId w:val="4"/>
        </w:numPr>
        <w:bidi/>
        <w:spacing w:line="360" w:lineRule="auto"/>
        <w:rPr>
          <w:rtl/>
          <w:lang w:bidi="he"/>
        </w:rPr>
      </w:pPr>
      <w:r>
        <w:rPr>
          <w:rFonts w:hint="cs"/>
          <w:rtl/>
        </w:rPr>
        <w:t xml:space="preserve">חיבור לעולם </w:t>
      </w:r>
      <w:r w:rsidR="007A5235">
        <w:rPr>
          <w:rFonts w:hint="cs"/>
          <w:rtl/>
        </w:rPr>
        <w:t xml:space="preserve">היום-יומי </w:t>
      </w:r>
      <w:r>
        <w:rPr>
          <w:rFonts w:hint="cs"/>
          <w:rtl/>
        </w:rPr>
        <w:t>של התלמיד</w:t>
      </w:r>
      <w:bookmarkStart w:id="39" w:name="_3kceqdrmsrwv" w:colFirst="0" w:colLast="0"/>
      <w:bookmarkEnd w:id="39"/>
    </w:p>
    <w:p w14:paraId="4C2F7ED2" w14:textId="77777777" w:rsidR="002D61DC" w:rsidRPr="002D61DC" w:rsidRDefault="002D61DC" w:rsidP="003D758C">
      <w:pPr>
        <w:numPr>
          <w:ilvl w:val="0"/>
          <w:numId w:val="4"/>
        </w:numPr>
        <w:bidi/>
        <w:spacing w:line="360" w:lineRule="auto"/>
        <w:rPr>
          <w:rFonts w:asciiTheme="minorBidi" w:hAnsiTheme="minorBidi"/>
          <w:b/>
          <w:bCs/>
          <w:rtl/>
          <w:lang w:bidi="he"/>
        </w:rPr>
      </w:pPr>
      <w:r>
        <w:rPr>
          <w:rFonts w:hint="cs"/>
          <w:rtl/>
        </w:rPr>
        <w:t>התלמידים פעילים</w:t>
      </w:r>
    </w:p>
    <w:p w14:paraId="763B2C7E" w14:textId="77EEB7E4" w:rsidR="00AD670D" w:rsidRPr="00AD670D" w:rsidRDefault="002D61DC" w:rsidP="003D758C">
      <w:pPr>
        <w:numPr>
          <w:ilvl w:val="0"/>
          <w:numId w:val="4"/>
        </w:numPr>
        <w:bidi/>
        <w:spacing w:line="360" w:lineRule="auto"/>
        <w:rPr>
          <w:rFonts w:asciiTheme="minorBidi" w:hAnsiTheme="minorBidi"/>
          <w:b/>
          <w:bCs/>
          <w:rtl/>
          <w:lang w:bidi="he"/>
        </w:rPr>
      </w:pPr>
      <w:r>
        <w:rPr>
          <w:rFonts w:hint="cs"/>
          <w:rtl/>
        </w:rPr>
        <w:t>מעורר עניין וסקרנות כי מתייחס</w:t>
      </w:r>
      <w:r w:rsidR="00D960D2">
        <w:rPr>
          <w:rFonts w:hint="cs"/>
          <w:rtl/>
        </w:rPr>
        <w:t xml:space="preserve"> </w:t>
      </w:r>
      <w:r>
        <w:rPr>
          <w:rFonts w:hint="cs"/>
          <w:rtl/>
        </w:rPr>
        <w:t>ל</w:t>
      </w:r>
      <w:r w:rsidR="00D960D2">
        <w:rPr>
          <w:rFonts w:hint="cs"/>
          <w:rtl/>
        </w:rPr>
        <w:t xml:space="preserve">מוצרי מזון שהתלמידים </w:t>
      </w:r>
      <w:r w:rsidR="00E91A50">
        <w:rPr>
          <w:rFonts w:hint="cs"/>
          <w:rtl/>
        </w:rPr>
        <w:t>צורכים.</w:t>
      </w:r>
    </w:p>
    <w:p w14:paraId="164C7389" w14:textId="77777777" w:rsidR="00F84138" w:rsidRPr="00F84138" w:rsidRDefault="00F84138" w:rsidP="00F84138">
      <w:pPr>
        <w:bidi/>
        <w:spacing w:line="360" w:lineRule="auto"/>
        <w:ind w:left="720"/>
        <w:rPr>
          <w:rFonts w:asciiTheme="minorBidi" w:hAnsiTheme="minorBidi"/>
          <w:b/>
          <w:bCs/>
          <w:rtl/>
          <w:lang w:bidi="he"/>
        </w:rPr>
      </w:pPr>
    </w:p>
    <w:p w14:paraId="083E316C" w14:textId="474280D3" w:rsidR="006411C2" w:rsidRDefault="006411C2" w:rsidP="00F84138">
      <w:pPr>
        <w:bidi/>
        <w:spacing w:line="360" w:lineRule="auto"/>
        <w:ind w:left="84"/>
        <w:rPr>
          <w:rFonts w:asciiTheme="minorBidi" w:hAnsiTheme="minorBidi" w:cstheme="minorBidi"/>
          <w:b/>
          <w:bCs/>
          <w:rtl/>
          <w:lang w:bidi="he"/>
        </w:rPr>
      </w:pPr>
      <w:r w:rsidRPr="00F84138">
        <w:rPr>
          <w:rFonts w:asciiTheme="minorBidi" w:hAnsiTheme="minorBidi" w:cstheme="minorBidi"/>
          <w:b/>
          <w:bCs/>
          <w:rtl/>
        </w:rPr>
        <w:t>פרקטיקות הוראה</w:t>
      </w:r>
    </w:p>
    <w:p w14:paraId="2E213B8C" w14:textId="6E4E6DBB" w:rsidR="001A7439" w:rsidRPr="001A7439" w:rsidRDefault="001A7439" w:rsidP="003D758C">
      <w:pPr>
        <w:pStyle w:val="ad"/>
        <w:numPr>
          <w:ilvl w:val="0"/>
          <w:numId w:val="14"/>
        </w:numPr>
        <w:spacing w:line="288" w:lineRule="atLeast"/>
        <w:rPr>
          <w:rFonts w:ascii="Arial" w:eastAsia="Arial" w:hAnsi="Arial" w:cs="Arial"/>
          <w:rtl/>
          <w:lang w:val="he"/>
        </w:rPr>
      </w:pPr>
      <w:r w:rsidRPr="001A7439">
        <w:rPr>
          <w:rFonts w:ascii="Arial" w:eastAsia="Arial" w:hAnsi="Arial" w:cs="Arial"/>
          <w:lang w:val="he"/>
        </w:rPr>
        <w:fldChar w:fldCharType="begin"/>
      </w:r>
      <w:r w:rsidRPr="001A7439">
        <w:rPr>
          <w:rFonts w:ascii="Arial" w:eastAsia="Arial" w:hAnsi="Arial" w:cs="Arial"/>
          <w:rtl/>
          <w:lang w:val="he" w:bidi="he"/>
        </w:rPr>
        <w:instrText xml:space="preserve"> HYPERLINK "https://pop.education.gov.il/teaching-practices/search-teaching-practices/creating-relevance-and-connection-to-students-world/" </w:instrText>
      </w:r>
      <w:r w:rsidRPr="001A7439">
        <w:rPr>
          <w:rFonts w:ascii="Arial" w:eastAsia="Arial" w:hAnsi="Arial" w:cs="Arial"/>
          <w:lang w:val="he"/>
        </w:rPr>
        <w:fldChar w:fldCharType="separate"/>
      </w:r>
      <w:r w:rsidRPr="001A7439">
        <w:rPr>
          <w:rFonts w:ascii="Arial" w:eastAsia="Arial" w:hAnsi="Arial" w:cs="Arial"/>
          <w:rtl/>
          <w:lang w:val="he"/>
        </w:rPr>
        <w:t>יצירת רלוונטיות וחיבור לעולמו של התלמיד/ה</w:t>
      </w:r>
    </w:p>
    <w:p w14:paraId="49A72D9C" w14:textId="35124DFB" w:rsidR="00CD1531" w:rsidRPr="00E37F80" w:rsidRDefault="001A7439" w:rsidP="00E37F80">
      <w:pPr>
        <w:bidi/>
        <w:rPr>
          <w:rFonts w:asciiTheme="minorBidi" w:hAnsiTheme="minorBidi" w:cstheme="minorBidi"/>
          <w:rtl/>
          <w:lang w:bidi="he"/>
        </w:rPr>
      </w:pPr>
      <w:r w:rsidRPr="001A7439">
        <w:fldChar w:fldCharType="end"/>
      </w:r>
    </w:p>
    <w:p w14:paraId="47B00C3D" w14:textId="77777777" w:rsidR="006411C2" w:rsidRPr="00AA18EE" w:rsidRDefault="006411C2" w:rsidP="00AA18EE">
      <w:pPr>
        <w:bidi/>
        <w:rPr>
          <w:rFonts w:asciiTheme="minorBidi" w:hAnsiTheme="minorBidi" w:cstheme="minorBidi"/>
          <w:b/>
          <w:bCs/>
          <w:rtl/>
          <w:lang w:bidi="he"/>
        </w:rPr>
      </w:pPr>
      <w:bookmarkStart w:id="40" w:name="_etaimfes4iyl" w:colFirst="0" w:colLast="0"/>
      <w:bookmarkEnd w:id="40"/>
      <w:r w:rsidRPr="00AA18EE">
        <w:rPr>
          <w:rFonts w:asciiTheme="minorBidi" w:hAnsiTheme="minorBidi" w:cstheme="minorBidi"/>
          <w:b/>
          <w:bCs/>
          <w:rtl/>
        </w:rPr>
        <w:t>מושגים ורעיונות</w:t>
      </w:r>
    </w:p>
    <w:p w14:paraId="05DC2AFC" w14:textId="036B5001" w:rsidR="00E5247A" w:rsidRPr="00DC03AE" w:rsidRDefault="004F66B2" w:rsidP="00720B15">
      <w:pPr>
        <w:bidi/>
        <w:rPr>
          <w:rtl/>
        </w:rPr>
      </w:pPr>
      <w:bookmarkStart w:id="41" w:name="_8sqfyayghxay" w:colFirst="0" w:colLast="0"/>
      <w:bookmarkEnd w:id="41"/>
      <w:r>
        <w:rPr>
          <w:rFonts w:hint="cs"/>
          <w:rtl/>
        </w:rPr>
        <w:t xml:space="preserve">פחמימות, חלבונים, שומנים, ויטמינים, מינרלים, </w:t>
      </w:r>
      <w:r w:rsidR="00E5247A">
        <w:rPr>
          <w:rFonts w:hint="cs"/>
          <w:rtl/>
        </w:rPr>
        <w:t>אנרגיה</w:t>
      </w:r>
    </w:p>
    <w:p w14:paraId="48A69D40" w14:textId="75292D11" w:rsidR="006411C2" w:rsidRDefault="006411C2" w:rsidP="00AA18EE">
      <w:pPr>
        <w:bidi/>
        <w:rPr>
          <w:bCs/>
          <w:rtl/>
          <w:lang w:bidi="he"/>
        </w:rPr>
      </w:pPr>
      <w:r w:rsidRPr="00AA18EE">
        <w:rPr>
          <w:rFonts w:asciiTheme="minorBidi" w:hAnsiTheme="minorBidi" w:cstheme="minorBidi"/>
          <w:b/>
          <w:bCs/>
          <w:rtl/>
        </w:rPr>
        <w:lastRenderedPageBreak/>
        <w:t>מיומנויות</w:t>
      </w:r>
    </w:p>
    <w:p w14:paraId="76118FEA" w14:textId="276A1DF1" w:rsidR="00A31C72" w:rsidRPr="00881B3D" w:rsidRDefault="00A31C72" w:rsidP="003D758C">
      <w:pPr>
        <w:pStyle w:val="ad"/>
        <w:numPr>
          <w:ilvl w:val="0"/>
          <w:numId w:val="13"/>
        </w:numPr>
        <w:rPr>
          <w:rFonts w:ascii="Arial" w:eastAsia="Arial" w:hAnsi="Arial" w:cs="Arial"/>
          <w:rtl/>
          <w:lang w:val="he" w:bidi="he"/>
        </w:rPr>
      </w:pPr>
      <w:r w:rsidRPr="00881B3D">
        <w:rPr>
          <w:rFonts w:ascii="Arial" w:eastAsia="Arial" w:hAnsi="Arial" w:cs="Arial" w:hint="cs"/>
          <w:rtl/>
          <w:lang w:val="he"/>
        </w:rPr>
        <w:t>לאתר</w:t>
      </w:r>
      <w:r w:rsidRPr="00881B3D">
        <w:rPr>
          <w:rFonts w:ascii="Arial" w:eastAsia="Arial" w:hAnsi="Arial" w:cs="Arial"/>
          <w:rtl/>
          <w:lang w:val="he" w:bidi="he"/>
        </w:rPr>
        <w:t xml:space="preserve"> </w:t>
      </w:r>
      <w:r w:rsidRPr="00881B3D">
        <w:rPr>
          <w:rFonts w:ascii="Arial" w:eastAsia="Arial" w:hAnsi="Arial" w:cs="Arial" w:hint="cs"/>
          <w:rtl/>
          <w:lang w:val="he"/>
        </w:rPr>
        <w:t>מידע</w:t>
      </w:r>
      <w:r w:rsidRPr="00881B3D">
        <w:rPr>
          <w:rFonts w:ascii="Arial" w:eastAsia="Arial" w:hAnsi="Arial" w:cs="Arial"/>
          <w:rtl/>
          <w:lang w:val="he" w:bidi="he"/>
        </w:rPr>
        <w:t xml:space="preserve"> </w:t>
      </w:r>
      <w:r w:rsidRPr="00881B3D">
        <w:rPr>
          <w:rFonts w:ascii="Arial" w:eastAsia="Arial" w:hAnsi="Arial" w:cs="Arial" w:hint="cs"/>
          <w:rtl/>
          <w:lang w:val="he"/>
        </w:rPr>
        <w:t>גלוי</w:t>
      </w:r>
      <w:r w:rsidRPr="00881B3D">
        <w:rPr>
          <w:rFonts w:ascii="Arial" w:eastAsia="Arial" w:hAnsi="Arial" w:cs="Arial"/>
          <w:rtl/>
          <w:lang w:val="he" w:bidi="he"/>
        </w:rPr>
        <w:t xml:space="preserve"> </w:t>
      </w:r>
      <w:r w:rsidRPr="00881B3D">
        <w:rPr>
          <w:rFonts w:ascii="Arial" w:eastAsia="Arial" w:hAnsi="Arial" w:cs="Arial" w:hint="cs"/>
          <w:rtl/>
          <w:lang w:val="he"/>
        </w:rPr>
        <w:t>ולאחזרו</w:t>
      </w:r>
      <w:r w:rsidRPr="00881B3D">
        <w:rPr>
          <w:rFonts w:ascii="Arial" w:eastAsia="Arial" w:hAnsi="Arial" w:cs="Arial"/>
          <w:rtl/>
          <w:lang w:val="he" w:bidi="he"/>
        </w:rPr>
        <w:t>.</w:t>
      </w:r>
    </w:p>
    <w:p w14:paraId="47B2CD07" w14:textId="219B392B" w:rsidR="00CD335C" w:rsidRDefault="00CD335C" w:rsidP="003D758C">
      <w:pPr>
        <w:pStyle w:val="ad"/>
        <w:numPr>
          <w:ilvl w:val="0"/>
          <w:numId w:val="13"/>
        </w:numPr>
        <w:rPr>
          <w:rFonts w:ascii="Arial" w:eastAsia="Arial" w:hAnsi="Arial" w:cs="Arial"/>
          <w:rtl/>
          <w:lang w:val="he" w:bidi="he"/>
        </w:rPr>
      </w:pPr>
      <w:r w:rsidRPr="00881B3D">
        <w:rPr>
          <w:rFonts w:ascii="Arial" w:eastAsia="Arial" w:hAnsi="Arial" w:cs="Arial" w:hint="cs"/>
          <w:rtl/>
          <w:lang w:val="he"/>
        </w:rPr>
        <w:t>להשתמש</w:t>
      </w:r>
      <w:r w:rsidRPr="00881B3D">
        <w:rPr>
          <w:rFonts w:ascii="Arial" w:eastAsia="Arial" w:hAnsi="Arial" w:cs="Arial"/>
          <w:rtl/>
          <w:lang w:val="he" w:bidi="he"/>
        </w:rPr>
        <w:t xml:space="preserve"> </w:t>
      </w:r>
      <w:r w:rsidRPr="00881B3D">
        <w:rPr>
          <w:rFonts w:ascii="Arial" w:eastAsia="Arial" w:hAnsi="Arial" w:cs="Arial" w:hint="cs"/>
          <w:rtl/>
          <w:lang w:val="he"/>
        </w:rPr>
        <w:t>בידע</w:t>
      </w:r>
      <w:r w:rsidRPr="00881B3D">
        <w:rPr>
          <w:rFonts w:ascii="Arial" w:eastAsia="Arial" w:hAnsi="Arial" w:cs="Arial"/>
          <w:rtl/>
          <w:lang w:val="he" w:bidi="he"/>
        </w:rPr>
        <w:t xml:space="preserve"> </w:t>
      </w:r>
      <w:r w:rsidRPr="00881B3D">
        <w:rPr>
          <w:rFonts w:ascii="Arial" w:eastAsia="Arial" w:hAnsi="Arial" w:cs="Arial" w:hint="cs"/>
          <w:rtl/>
          <w:lang w:val="he"/>
        </w:rPr>
        <w:t>מדעי</w:t>
      </w:r>
      <w:r w:rsidRPr="00881B3D">
        <w:rPr>
          <w:rFonts w:ascii="Arial" w:eastAsia="Arial" w:hAnsi="Arial" w:cs="Arial"/>
          <w:rtl/>
          <w:lang w:val="he" w:bidi="he"/>
        </w:rPr>
        <w:t xml:space="preserve"> </w:t>
      </w:r>
      <w:r w:rsidRPr="00881B3D">
        <w:rPr>
          <w:rFonts w:ascii="Arial" w:eastAsia="Arial" w:hAnsi="Arial" w:cs="Arial" w:hint="cs"/>
          <w:rtl/>
          <w:lang w:val="he"/>
        </w:rPr>
        <w:t>בהקשרים</w:t>
      </w:r>
      <w:r w:rsidRPr="00881B3D">
        <w:rPr>
          <w:rFonts w:ascii="Arial" w:eastAsia="Arial" w:hAnsi="Arial" w:cs="Arial"/>
          <w:rtl/>
          <w:lang w:val="he" w:bidi="he"/>
        </w:rPr>
        <w:t xml:space="preserve"> </w:t>
      </w:r>
      <w:r w:rsidRPr="00881B3D">
        <w:rPr>
          <w:rFonts w:ascii="Arial" w:eastAsia="Arial" w:hAnsi="Arial" w:cs="Arial" w:hint="cs"/>
          <w:rtl/>
          <w:lang w:val="he"/>
        </w:rPr>
        <w:t>מגוונים</w:t>
      </w:r>
      <w:r w:rsidR="00881B3D">
        <w:rPr>
          <w:rFonts w:ascii="Arial" w:eastAsia="Arial" w:hAnsi="Arial" w:cs="Arial" w:hint="cs"/>
          <w:rtl/>
          <w:lang w:val="he" w:bidi="he"/>
        </w:rPr>
        <w:t>.</w:t>
      </w:r>
    </w:p>
    <w:p w14:paraId="4087A114" w14:textId="6E701927" w:rsidR="00600C82" w:rsidRPr="00E37F80" w:rsidRDefault="00600C82" w:rsidP="003D758C">
      <w:pPr>
        <w:pStyle w:val="ad"/>
        <w:numPr>
          <w:ilvl w:val="0"/>
          <w:numId w:val="13"/>
        </w:numPr>
        <w:rPr>
          <w:rFonts w:ascii="Arial" w:eastAsia="Arial" w:hAnsi="Arial" w:cs="Arial"/>
          <w:rtl/>
          <w:lang w:val="he" w:bidi="he"/>
        </w:rPr>
      </w:pPr>
      <w:r w:rsidRPr="00E37F80">
        <w:rPr>
          <w:rFonts w:ascii="Arial" w:eastAsia="Arial" w:hAnsi="Arial" w:cs="Arial" w:hint="cs"/>
          <w:rtl/>
          <w:lang w:val="he"/>
        </w:rPr>
        <w:t>להעריך</w:t>
      </w:r>
      <w:r w:rsidRPr="00E37F80">
        <w:rPr>
          <w:rFonts w:ascii="Arial" w:eastAsia="Arial" w:hAnsi="Arial" w:cs="Arial"/>
          <w:rtl/>
          <w:lang w:val="he" w:bidi="he"/>
        </w:rPr>
        <w:t xml:space="preserve"> </w:t>
      </w:r>
      <w:r w:rsidRPr="00E37F80">
        <w:rPr>
          <w:rFonts w:ascii="Arial" w:eastAsia="Arial" w:hAnsi="Arial" w:cs="Arial" w:hint="cs"/>
          <w:rtl/>
          <w:lang w:val="he"/>
        </w:rPr>
        <w:t>מידע</w:t>
      </w:r>
      <w:r w:rsidRPr="00E37F80">
        <w:rPr>
          <w:rFonts w:ascii="Arial" w:eastAsia="Arial" w:hAnsi="Arial" w:cs="Arial"/>
          <w:rtl/>
          <w:lang w:val="he" w:bidi="he"/>
        </w:rPr>
        <w:t xml:space="preserve"> </w:t>
      </w:r>
      <w:r w:rsidRPr="00E37F80">
        <w:rPr>
          <w:rFonts w:ascii="Arial" w:eastAsia="Arial" w:hAnsi="Arial" w:cs="Arial" w:hint="cs"/>
          <w:rtl/>
          <w:lang w:val="he"/>
        </w:rPr>
        <w:t>בריאותי</w:t>
      </w:r>
      <w:r w:rsidRPr="00E37F80">
        <w:rPr>
          <w:rFonts w:ascii="Arial" w:eastAsia="Arial" w:hAnsi="Arial" w:cs="Arial"/>
          <w:rtl/>
          <w:lang w:val="he" w:bidi="he"/>
        </w:rPr>
        <w:t xml:space="preserve"> </w:t>
      </w:r>
      <w:r w:rsidRPr="00E37F80">
        <w:rPr>
          <w:rFonts w:ascii="Arial" w:eastAsia="Arial" w:hAnsi="Arial" w:cs="Arial" w:hint="cs"/>
          <w:rtl/>
          <w:lang w:val="he"/>
        </w:rPr>
        <w:t>באופן</w:t>
      </w:r>
      <w:r w:rsidRPr="00E37F80">
        <w:rPr>
          <w:rFonts w:ascii="Arial" w:eastAsia="Arial" w:hAnsi="Arial" w:cs="Arial"/>
          <w:rtl/>
          <w:lang w:val="he" w:bidi="he"/>
        </w:rPr>
        <w:t xml:space="preserve"> </w:t>
      </w:r>
      <w:r w:rsidRPr="00E37F80">
        <w:rPr>
          <w:rFonts w:ascii="Arial" w:eastAsia="Arial" w:hAnsi="Arial" w:cs="Arial" w:hint="cs"/>
          <w:rtl/>
          <w:lang w:val="he"/>
        </w:rPr>
        <w:t>המאפשר</w:t>
      </w:r>
      <w:r w:rsidRPr="00E37F80">
        <w:rPr>
          <w:rFonts w:ascii="Arial" w:eastAsia="Arial" w:hAnsi="Arial" w:cs="Arial"/>
          <w:rtl/>
          <w:lang w:val="he" w:bidi="he"/>
        </w:rPr>
        <w:t xml:space="preserve"> </w:t>
      </w:r>
      <w:r w:rsidRPr="00E37F80">
        <w:rPr>
          <w:rFonts w:ascii="Arial" w:eastAsia="Arial" w:hAnsi="Arial" w:cs="Arial" w:hint="cs"/>
          <w:rtl/>
          <w:lang w:val="he"/>
        </w:rPr>
        <w:t>קבלת</w:t>
      </w:r>
      <w:r w:rsidRPr="00E37F80">
        <w:rPr>
          <w:rFonts w:ascii="Arial" w:eastAsia="Arial" w:hAnsi="Arial" w:cs="Arial"/>
          <w:rtl/>
          <w:lang w:val="he" w:bidi="he"/>
        </w:rPr>
        <w:t xml:space="preserve"> </w:t>
      </w:r>
      <w:r w:rsidRPr="00E37F80">
        <w:rPr>
          <w:rFonts w:ascii="Arial" w:eastAsia="Arial" w:hAnsi="Arial" w:cs="Arial" w:hint="cs"/>
          <w:rtl/>
          <w:lang w:val="he"/>
        </w:rPr>
        <w:t>החלטות</w:t>
      </w:r>
      <w:r w:rsidRPr="00E37F80">
        <w:rPr>
          <w:rFonts w:ascii="Arial" w:eastAsia="Arial" w:hAnsi="Arial" w:cs="Arial"/>
          <w:rtl/>
          <w:lang w:val="he" w:bidi="he"/>
        </w:rPr>
        <w:t xml:space="preserve"> </w:t>
      </w:r>
      <w:r w:rsidRPr="00E37F80">
        <w:rPr>
          <w:rFonts w:ascii="Arial" w:eastAsia="Arial" w:hAnsi="Arial" w:cs="Arial" w:hint="cs"/>
          <w:rtl/>
          <w:lang w:val="he"/>
        </w:rPr>
        <w:t>מיטבית</w:t>
      </w:r>
      <w:r w:rsidR="00720B15">
        <w:rPr>
          <w:rFonts w:ascii="Arial" w:eastAsia="Arial" w:hAnsi="Arial" w:cs="Arial" w:hint="cs"/>
          <w:rtl/>
          <w:lang w:val="he" w:bidi="he"/>
        </w:rPr>
        <w:t>.</w:t>
      </w:r>
    </w:p>
    <w:p w14:paraId="6FD77EEE" w14:textId="20A64804" w:rsidR="00741D6A" w:rsidRDefault="001D3891" w:rsidP="003D758C">
      <w:pPr>
        <w:pStyle w:val="ad"/>
        <w:numPr>
          <w:ilvl w:val="0"/>
          <w:numId w:val="13"/>
        </w:numPr>
        <w:rPr>
          <w:rFonts w:ascii="Arial" w:eastAsia="Arial" w:hAnsi="Arial" w:cs="Arial"/>
          <w:rtl/>
          <w:lang w:val="he" w:bidi="he"/>
        </w:rPr>
      </w:pPr>
      <w:r w:rsidRPr="00E37F80">
        <w:rPr>
          <w:rFonts w:ascii="Arial" w:eastAsia="Arial" w:hAnsi="Arial" w:cs="Arial" w:hint="cs"/>
          <w:rtl/>
          <w:lang w:val="he"/>
        </w:rPr>
        <w:t>לפתח</w:t>
      </w:r>
      <w:r w:rsidRPr="00E37F80">
        <w:rPr>
          <w:rFonts w:ascii="Arial" w:eastAsia="Arial" w:hAnsi="Arial" w:cs="Arial"/>
          <w:rtl/>
          <w:lang w:val="he" w:bidi="he"/>
        </w:rPr>
        <w:t xml:space="preserve"> </w:t>
      </w:r>
      <w:r w:rsidRPr="00E37F80">
        <w:rPr>
          <w:rFonts w:ascii="Arial" w:eastAsia="Arial" w:hAnsi="Arial" w:cs="Arial" w:hint="cs"/>
          <w:rtl/>
          <w:lang w:val="he"/>
        </w:rPr>
        <w:t>הרגלים</w:t>
      </w:r>
      <w:r w:rsidRPr="00E37F80">
        <w:rPr>
          <w:rFonts w:ascii="Arial" w:eastAsia="Arial" w:hAnsi="Arial" w:cs="Arial"/>
          <w:rtl/>
          <w:lang w:val="he" w:bidi="he"/>
        </w:rPr>
        <w:t xml:space="preserve"> </w:t>
      </w:r>
      <w:r w:rsidRPr="00E37F80">
        <w:rPr>
          <w:rFonts w:ascii="Arial" w:eastAsia="Arial" w:hAnsi="Arial" w:cs="Arial" w:hint="cs"/>
          <w:rtl/>
          <w:lang w:val="he"/>
        </w:rPr>
        <w:t>של</w:t>
      </w:r>
      <w:r w:rsidRPr="00E37F80">
        <w:rPr>
          <w:rFonts w:ascii="Arial" w:eastAsia="Arial" w:hAnsi="Arial" w:cs="Arial"/>
          <w:rtl/>
          <w:lang w:val="he" w:bidi="he"/>
        </w:rPr>
        <w:t xml:space="preserve"> </w:t>
      </w:r>
      <w:r w:rsidRPr="00E37F80">
        <w:rPr>
          <w:rFonts w:ascii="Arial" w:eastAsia="Arial" w:hAnsi="Arial" w:cs="Arial" w:hint="cs"/>
          <w:rtl/>
          <w:lang w:val="he"/>
        </w:rPr>
        <w:t>אכילה</w:t>
      </w:r>
      <w:r w:rsidRPr="00E37F80">
        <w:rPr>
          <w:rFonts w:ascii="Arial" w:eastAsia="Arial" w:hAnsi="Arial" w:cs="Arial"/>
          <w:rtl/>
          <w:lang w:val="he" w:bidi="he"/>
        </w:rPr>
        <w:t xml:space="preserve"> </w:t>
      </w:r>
      <w:r w:rsidRPr="00E37F80">
        <w:rPr>
          <w:rFonts w:ascii="Arial" w:eastAsia="Arial" w:hAnsi="Arial" w:cs="Arial" w:hint="cs"/>
          <w:rtl/>
          <w:lang w:val="he"/>
        </w:rPr>
        <w:t>נכונה</w:t>
      </w:r>
      <w:r w:rsidRPr="00E37F80">
        <w:rPr>
          <w:rFonts w:ascii="Arial" w:eastAsia="Arial" w:hAnsi="Arial" w:cs="Arial"/>
          <w:rtl/>
          <w:lang w:val="he" w:bidi="he"/>
        </w:rPr>
        <w:t xml:space="preserve"> </w:t>
      </w:r>
      <w:r w:rsidRPr="00E37F80">
        <w:rPr>
          <w:rFonts w:ascii="Arial" w:eastAsia="Arial" w:hAnsi="Arial" w:cs="Arial" w:hint="cs"/>
          <w:rtl/>
          <w:lang w:val="he"/>
        </w:rPr>
        <w:t>ובריאה</w:t>
      </w:r>
      <w:r w:rsidR="00720B15">
        <w:rPr>
          <w:rFonts w:ascii="Arial" w:eastAsia="Arial" w:hAnsi="Arial" w:cs="Arial" w:hint="cs"/>
          <w:rtl/>
          <w:lang w:val="he"/>
        </w:rPr>
        <w:t>.</w:t>
      </w:r>
      <w:r w:rsidR="00741D6A" w:rsidRPr="00741D6A">
        <w:rPr>
          <w:rFonts w:ascii="Arial" w:eastAsia="Arial" w:hAnsi="Arial" w:cs="Arial" w:hint="cs"/>
          <w:rtl/>
          <w:lang w:val="he"/>
        </w:rPr>
        <w:t xml:space="preserve"> </w:t>
      </w:r>
    </w:p>
    <w:p w14:paraId="22C46959" w14:textId="286965BE" w:rsidR="00CD1531" w:rsidRPr="00741D6A" w:rsidRDefault="00741D6A" w:rsidP="003D758C">
      <w:pPr>
        <w:pStyle w:val="ad"/>
        <w:numPr>
          <w:ilvl w:val="0"/>
          <w:numId w:val="13"/>
        </w:numPr>
        <w:rPr>
          <w:rFonts w:ascii="Arial" w:eastAsia="Arial" w:hAnsi="Arial" w:cs="Arial"/>
          <w:rtl/>
          <w:lang w:val="he"/>
        </w:rPr>
      </w:pPr>
      <w:r w:rsidRPr="00E37F80">
        <w:rPr>
          <w:rFonts w:ascii="Arial" w:eastAsia="Arial" w:hAnsi="Arial" w:cs="Arial" w:hint="cs"/>
          <w:rtl/>
          <w:lang w:val="he"/>
        </w:rPr>
        <w:t>לעזור</w:t>
      </w:r>
      <w:r w:rsidRPr="00E37F80">
        <w:rPr>
          <w:rFonts w:ascii="Arial" w:eastAsia="Arial" w:hAnsi="Arial" w:cs="Arial"/>
          <w:rtl/>
          <w:lang w:val="he" w:bidi="he"/>
        </w:rPr>
        <w:t xml:space="preserve"> </w:t>
      </w:r>
      <w:r w:rsidRPr="00E37F80">
        <w:rPr>
          <w:rFonts w:ascii="Arial" w:eastAsia="Arial" w:hAnsi="Arial" w:cs="Arial" w:hint="cs"/>
          <w:rtl/>
          <w:lang w:val="he"/>
        </w:rPr>
        <w:t>ולהיעזר</w:t>
      </w:r>
      <w:r w:rsidRPr="00E37F80">
        <w:rPr>
          <w:rFonts w:ascii="Arial" w:eastAsia="Arial" w:hAnsi="Arial" w:cs="Arial"/>
          <w:rtl/>
          <w:lang w:val="he" w:bidi="he"/>
        </w:rPr>
        <w:t xml:space="preserve"> </w:t>
      </w:r>
      <w:r w:rsidRPr="00E37F80">
        <w:rPr>
          <w:rFonts w:ascii="Arial" w:eastAsia="Arial" w:hAnsi="Arial" w:cs="Arial" w:hint="cs"/>
          <w:rtl/>
          <w:lang w:val="he"/>
        </w:rPr>
        <w:t>באחרים</w:t>
      </w:r>
      <w:r w:rsidRPr="00E37F80">
        <w:rPr>
          <w:rFonts w:ascii="Arial" w:eastAsia="Arial" w:hAnsi="Arial" w:cs="Arial"/>
          <w:rtl/>
          <w:lang w:val="he" w:bidi="he"/>
        </w:rPr>
        <w:t>.</w:t>
      </w:r>
      <w:bookmarkStart w:id="42" w:name="_6gvzdcpavfvx" w:colFirst="0" w:colLast="0"/>
      <w:bookmarkEnd w:id="42"/>
    </w:p>
    <w:p w14:paraId="568A368B" w14:textId="0AF625CF" w:rsidR="006411C2" w:rsidRPr="00AA18EE" w:rsidRDefault="006411C2" w:rsidP="00AA18EE">
      <w:pPr>
        <w:bidi/>
        <w:rPr>
          <w:bCs/>
          <w:rtl/>
          <w:lang w:bidi="he"/>
        </w:rPr>
      </w:pPr>
      <w:r w:rsidRPr="00AA18EE">
        <w:rPr>
          <w:rFonts w:asciiTheme="minorBidi" w:hAnsiTheme="minorBidi" w:cstheme="minorBidi"/>
          <w:b/>
          <w:bCs/>
          <w:rtl/>
        </w:rPr>
        <w:t>ערכים</w:t>
      </w:r>
    </w:p>
    <w:p w14:paraId="08ADC51E" w14:textId="77777777" w:rsidR="00C86A63" w:rsidRDefault="008034F1" w:rsidP="003D758C">
      <w:pPr>
        <w:pStyle w:val="ad"/>
        <w:numPr>
          <w:ilvl w:val="0"/>
          <w:numId w:val="5"/>
        </w:numPr>
        <w:spacing w:before="40" w:after="40" w:line="360" w:lineRule="auto"/>
      </w:pPr>
      <w:bookmarkStart w:id="43" w:name="_43xt0v5tbgy6" w:colFirst="0" w:colLast="0"/>
      <w:bookmarkEnd w:id="43"/>
      <w:r w:rsidRPr="006940CD">
        <w:rPr>
          <w:rFonts w:hint="cs"/>
          <w:rtl/>
        </w:rPr>
        <w:t xml:space="preserve">אחריות האדם </w:t>
      </w:r>
      <w:r>
        <w:rPr>
          <w:rFonts w:hint="cs"/>
          <w:rtl/>
        </w:rPr>
        <w:t xml:space="preserve">על </w:t>
      </w:r>
      <w:r w:rsidRPr="006940CD">
        <w:rPr>
          <w:rFonts w:hint="cs"/>
          <w:rtl/>
        </w:rPr>
        <w:t xml:space="preserve">בריאותו </w:t>
      </w:r>
      <w:r w:rsidRPr="00820C02">
        <w:rPr>
          <w:rFonts w:hint="cs"/>
          <w:rtl/>
        </w:rPr>
        <w:t>וסביבתו.</w:t>
      </w:r>
    </w:p>
    <w:p w14:paraId="453A3D34" w14:textId="0F200CA8" w:rsidR="00C86A63" w:rsidRDefault="00C86A63" w:rsidP="003D758C">
      <w:pPr>
        <w:pStyle w:val="ad"/>
        <w:numPr>
          <w:ilvl w:val="0"/>
          <w:numId w:val="5"/>
        </w:numPr>
        <w:spacing w:before="40" w:after="40" w:line="360" w:lineRule="auto"/>
      </w:pPr>
      <w:r w:rsidRPr="00C86A63">
        <w:rPr>
          <w:rtl/>
        </w:rPr>
        <w:t>גילוי</w:t>
      </w:r>
      <w:r w:rsidRPr="00C86A63">
        <w:t xml:space="preserve"> </w:t>
      </w:r>
      <w:r w:rsidRPr="00C86A63">
        <w:rPr>
          <w:rtl/>
        </w:rPr>
        <w:t>סקרנות</w:t>
      </w:r>
      <w:r w:rsidRPr="00C86A63">
        <w:t xml:space="preserve"> </w:t>
      </w:r>
      <w:r w:rsidRPr="00C86A63">
        <w:rPr>
          <w:rtl/>
        </w:rPr>
        <w:t>ועניין</w:t>
      </w:r>
      <w:r w:rsidRPr="00C86A63">
        <w:t xml:space="preserve"> </w:t>
      </w:r>
      <w:r w:rsidRPr="00C86A63">
        <w:rPr>
          <w:rtl/>
        </w:rPr>
        <w:t>בלמידה</w:t>
      </w:r>
      <w:r w:rsidR="00720B15">
        <w:rPr>
          <w:rFonts w:hint="cs"/>
          <w:rtl/>
        </w:rPr>
        <w:t>.</w:t>
      </w:r>
    </w:p>
    <w:p w14:paraId="2B43E19E" w14:textId="77777777" w:rsidR="00B51A2E" w:rsidRPr="00C86A63" w:rsidRDefault="00B51A2E" w:rsidP="00B51A2E">
      <w:pPr>
        <w:pStyle w:val="ad"/>
        <w:spacing w:before="40" w:after="40" w:line="360" w:lineRule="auto"/>
        <w:rPr>
          <w:rtl/>
        </w:rPr>
      </w:pPr>
    </w:p>
    <w:p w14:paraId="24F98403" w14:textId="2CE9E8AD" w:rsidR="00C23695" w:rsidRPr="008B4A5C" w:rsidRDefault="00C23695" w:rsidP="00720B15">
      <w:pPr>
        <w:spacing w:line="360" w:lineRule="auto"/>
        <w:jc w:val="right"/>
        <w:rPr>
          <w:rFonts w:asciiTheme="minorBidi" w:eastAsiaTheme="majorEastAsia" w:hAnsiTheme="minorBidi" w:cstheme="minorBidi"/>
          <w:b/>
          <w:bCs/>
          <w:rtl/>
        </w:rPr>
      </w:pPr>
      <w:r w:rsidRPr="008B4A5C">
        <w:rPr>
          <w:rFonts w:asciiTheme="minorBidi" w:eastAsiaTheme="majorEastAsia" w:hAnsiTheme="minorBidi" w:cstheme="minorBidi" w:hint="cs"/>
          <w:b/>
          <w:bCs/>
          <w:rtl/>
        </w:rPr>
        <w:t>מקורות</w:t>
      </w:r>
      <w:r w:rsidR="00C249B6">
        <w:rPr>
          <w:rFonts w:asciiTheme="minorBidi" w:eastAsiaTheme="majorEastAsia" w:hAnsiTheme="minorBidi" w:cstheme="minorBidi" w:hint="cs"/>
          <w:b/>
          <w:bCs/>
          <w:rtl/>
        </w:rPr>
        <w:t xml:space="preserve"> מידע</w:t>
      </w:r>
      <w:r w:rsidR="00ED40F4">
        <w:rPr>
          <w:rFonts w:asciiTheme="minorBidi" w:eastAsiaTheme="majorEastAsia" w:hAnsiTheme="minorBidi" w:cstheme="minorBidi" w:hint="cs"/>
          <w:b/>
          <w:bCs/>
          <w:rtl/>
        </w:rPr>
        <w:t xml:space="preserve"> לפעילויות</w:t>
      </w:r>
      <w:r>
        <w:rPr>
          <w:rFonts w:hint="cs"/>
          <w:rtl/>
        </w:rPr>
        <w:t>:</w:t>
      </w:r>
    </w:p>
    <w:p w14:paraId="1F704B02" w14:textId="49224CE9" w:rsidR="00BE13B1" w:rsidRDefault="004C4135" w:rsidP="003D758C">
      <w:pPr>
        <w:pStyle w:val="ad"/>
        <w:numPr>
          <w:ilvl w:val="0"/>
          <w:numId w:val="11"/>
        </w:numPr>
        <w:autoSpaceDE w:val="0"/>
        <w:autoSpaceDN w:val="0"/>
        <w:adjustRightInd w:val="0"/>
        <w:spacing w:line="360" w:lineRule="auto"/>
      </w:pPr>
      <w:hyperlink r:id="rId17" w:history="1">
        <w:r w:rsidR="00BE13B1" w:rsidRPr="00BE13B1">
          <w:rPr>
            <w:rStyle w:val="Hyperlink"/>
            <w:rFonts w:hint="cs"/>
            <w:rtl/>
          </w:rPr>
          <w:t>תוויות מזון וסימון תזונתי</w:t>
        </w:r>
      </w:hyperlink>
      <w:r w:rsidR="00BE13B1">
        <w:rPr>
          <w:rFonts w:hint="cs"/>
          <w:rtl/>
        </w:rPr>
        <w:t>, אתר משרד הבריאות</w:t>
      </w:r>
      <w:r w:rsidR="00720B15">
        <w:rPr>
          <w:rFonts w:hint="cs"/>
          <w:rtl/>
        </w:rPr>
        <w:t>.</w:t>
      </w:r>
    </w:p>
    <w:p w14:paraId="5F3B726F" w14:textId="1FC833D1" w:rsidR="00ED40F4" w:rsidRPr="00856739" w:rsidRDefault="004C4135" w:rsidP="003D758C">
      <w:pPr>
        <w:pStyle w:val="ad"/>
        <w:numPr>
          <w:ilvl w:val="0"/>
          <w:numId w:val="11"/>
        </w:numPr>
        <w:autoSpaceDE w:val="0"/>
        <w:autoSpaceDN w:val="0"/>
        <w:adjustRightInd w:val="0"/>
        <w:spacing w:line="360" w:lineRule="auto"/>
        <w:rPr>
          <w:rFonts w:asciiTheme="minorBidi" w:hAnsiTheme="minorBidi"/>
          <w:color w:val="0563C1" w:themeColor="hyperlink"/>
          <w:u w:val="single"/>
          <w:rtl/>
        </w:rPr>
      </w:pPr>
      <w:hyperlink r:id="rId18" w:history="1">
        <w:r w:rsidR="00ED40F4" w:rsidRPr="009C7719">
          <w:rPr>
            <w:rStyle w:val="Hyperlink"/>
            <w:rFonts w:asciiTheme="minorBidi" w:hAnsiTheme="minorBidi" w:hint="cs"/>
            <w:rtl/>
          </w:rPr>
          <w:t>יחידה</w:t>
        </w:r>
        <w:r w:rsidR="00ED40F4" w:rsidRPr="009C7719">
          <w:rPr>
            <w:rStyle w:val="Hyperlink"/>
            <w:rFonts w:asciiTheme="minorBidi" w:hAnsiTheme="minorBidi"/>
          </w:rPr>
          <w:t xml:space="preserve"> </w:t>
        </w:r>
        <w:r w:rsidR="00ED40F4" w:rsidRPr="009C7719">
          <w:rPr>
            <w:rStyle w:val="Hyperlink"/>
            <w:rFonts w:asciiTheme="minorBidi" w:hAnsiTheme="minorBidi" w:hint="cs"/>
            <w:rtl/>
          </w:rPr>
          <w:t>להוראת</w:t>
        </w:r>
        <w:r w:rsidR="00ED40F4" w:rsidRPr="009C7719">
          <w:rPr>
            <w:rStyle w:val="Hyperlink"/>
            <w:rFonts w:asciiTheme="minorBidi" w:hAnsiTheme="minorBidi"/>
          </w:rPr>
          <w:t xml:space="preserve"> </w:t>
        </w:r>
        <w:r w:rsidR="00ED40F4" w:rsidRPr="009C7719">
          <w:rPr>
            <w:rStyle w:val="Hyperlink"/>
            <w:rFonts w:asciiTheme="minorBidi" w:hAnsiTheme="minorBidi" w:hint="cs"/>
            <w:rtl/>
          </w:rPr>
          <w:t>השעה</w:t>
        </w:r>
        <w:r w:rsidR="00ED40F4" w:rsidRPr="009C7719">
          <w:rPr>
            <w:rStyle w:val="Hyperlink"/>
            <w:rFonts w:asciiTheme="minorBidi" w:hAnsiTheme="minorBidi"/>
          </w:rPr>
          <w:t xml:space="preserve"> </w:t>
        </w:r>
        <w:r w:rsidR="00ED40F4" w:rsidRPr="009C7719">
          <w:rPr>
            <w:rStyle w:val="Hyperlink"/>
            <w:rFonts w:asciiTheme="minorBidi" w:hAnsiTheme="minorBidi" w:hint="cs"/>
            <w:rtl/>
          </w:rPr>
          <w:t>הפרטנית</w:t>
        </w:r>
        <w:r w:rsidR="00ED40F4" w:rsidRPr="009C7719">
          <w:rPr>
            <w:rStyle w:val="Hyperlink"/>
            <w:rFonts w:asciiTheme="minorBidi" w:hAnsiTheme="minorBidi"/>
          </w:rPr>
          <w:t xml:space="preserve"> </w:t>
        </w:r>
        <w:r w:rsidR="00ED40F4" w:rsidRPr="009C7719">
          <w:rPr>
            <w:rStyle w:val="Hyperlink"/>
            <w:rFonts w:asciiTheme="minorBidi" w:hAnsiTheme="minorBidi" w:hint="cs"/>
            <w:rtl/>
          </w:rPr>
          <w:t>לכיתה</w:t>
        </w:r>
        <w:r w:rsidR="00ED40F4" w:rsidRPr="009C7719">
          <w:rPr>
            <w:rStyle w:val="Hyperlink"/>
            <w:rFonts w:asciiTheme="minorBidi" w:hAnsiTheme="minorBidi"/>
          </w:rPr>
          <w:t xml:space="preserve"> </w:t>
        </w:r>
        <w:r w:rsidR="00ED40F4" w:rsidRPr="009C7719">
          <w:rPr>
            <w:rStyle w:val="Hyperlink"/>
            <w:rFonts w:asciiTheme="minorBidi" w:hAnsiTheme="minorBidi" w:hint="cs"/>
            <w:rtl/>
          </w:rPr>
          <w:t>ט</w:t>
        </w:r>
        <w:r w:rsidR="00ED40F4" w:rsidRPr="009C7719">
          <w:rPr>
            <w:rStyle w:val="Hyperlink"/>
            <w:rFonts w:asciiTheme="minorBidi" w:hAnsiTheme="minorBidi"/>
          </w:rPr>
          <w:t>'</w:t>
        </w:r>
        <w:r w:rsidR="00ED40F4" w:rsidRPr="009C7719">
          <w:rPr>
            <w:rStyle w:val="Hyperlink"/>
            <w:rFonts w:asciiTheme="minorBidi" w:hAnsiTheme="minorBidi" w:hint="cs"/>
            <w:rtl/>
          </w:rPr>
          <w:t xml:space="preserve">: </w:t>
        </w:r>
        <w:r w:rsidR="00ED40F4" w:rsidRPr="009C7719">
          <w:rPr>
            <w:rStyle w:val="Hyperlink"/>
            <w:rFonts w:asciiTheme="minorBidi" w:hAnsiTheme="minorBidi"/>
            <w:rtl/>
          </w:rPr>
          <w:t>תרגול</w:t>
        </w:r>
        <w:r w:rsidR="00ED40F4" w:rsidRPr="009C7719">
          <w:rPr>
            <w:rStyle w:val="Hyperlink"/>
            <w:rFonts w:asciiTheme="minorBidi" w:hAnsiTheme="minorBidi"/>
          </w:rPr>
          <w:t xml:space="preserve"> </w:t>
        </w:r>
        <w:r w:rsidR="00ED40F4" w:rsidRPr="009C7719">
          <w:rPr>
            <w:rStyle w:val="Hyperlink"/>
            <w:rFonts w:asciiTheme="minorBidi" w:hAnsiTheme="minorBidi"/>
            <w:rtl/>
          </w:rPr>
          <w:t>בנושא</w:t>
        </w:r>
        <w:r w:rsidR="00ED40F4" w:rsidRPr="009C7719">
          <w:rPr>
            <w:rStyle w:val="Hyperlink"/>
            <w:rFonts w:asciiTheme="minorBidi" w:hAnsiTheme="minorBidi"/>
          </w:rPr>
          <w:t xml:space="preserve"> </w:t>
        </w:r>
        <w:r w:rsidR="00ED40F4" w:rsidRPr="009C7719">
          <w:rPr>
            <w:rStyle w:val="Hyperlink"/>
            <w:rFonts w:asciiTheme="minorBidi" w:hAnsiTheme="minorBidi"/>
            <w:rtl/>
          </w:rPr>
          <w:t>מרכיבי</w:t>
        </w:r>
        <w:r w:rsidR="00ED40F4" w:rsidRPr="009C7719">
          <w:rPr>
            <w:rStyle w:val="Hyperlink"/>
            <w:rFonts w:asciiTheme="minorBidi" w:hAnsiTheme="minorBidi"/>
          </w:rPr>
          <w:t xml:space="preserve"> </w:t>
        </w:r>
        <w:r w:rsidR="00ED40F4" w:rsidRPr="009C7719">
          <w:rPr>
            <w:rStyle w:val="Hyperlink"/>
            <w:rFonts w:asciiTheme="minorBidi" w:hAnsiTheme="minorBidi"/>
            <w:rtl/>
          </w:rPr>
          <w:t>המזון</w:t>
        </w:r>
        <w:r w:rsidR="00ED40F4" w:rsidRPr="009C7719">
          <w:rPr>
            <w:rStyle w:val="Hyperlink"/>
            <w:rFonts w:asciiTheme="minorBidi" w:hAnsiTheme="minorBidi"/>
          </w:rPr>
          <w:t xml:space="preserve"> </w:t>
        </w:r>
        <w:r w:rsidR="00ED40F4" w:rsidRPr="009C7719">
          <w:rPr>
            <w:rStyle w:val="Hyperlink"/>
            <w:rFonts w:asciiTheme="minorBidi" w:hAnsiTheme="minorBidi"/>
            <w:rtl/>
          </w:rPr>
          <w:t>בסביבה</w:t>
        </w:r>
        <w:r w:rsidR="00ED40F4" w:rsidRPr="009C7719">
          <w:rPr>
            <w:rStyle w:val="Hyperlink"/>
            <w:rFonts w:asciiTheme="minorBidi" w:hAnsiTheme="minorBidi"/>
          </w:rPr>
          <w:t xml:space="preserve"> </w:t>
        </w:r>
        <w:r w:rsidR="00856739">
          <w:rPr>
            <w:rStyle w:val="Hyperlink"/>
            <w:rFonts w:asciiTheme="minorBidi" w:hAnsiTheme="minorBidi"/>
            <w:rtl/>
          </w:rPr>
          <w:t>חוויתי</w:t>
        </w:r>
        <w:r w:rsidR="00856739">
          <w:rPr>
            <w:rStyle w:val="Hyperlink"/>
            <w:rFonts w:asciiTheme="minorBidi" w:hAnsiTheme="minorBidi" w:hint="cs"/>
            <w:rtl/>
          </w:rPr>
          <w:t xml:space="preserve">, </w:t>
        </w:r>
        <w:r w:rsidR="00ED40F4" w:rsidRPr="00856739">
          <w:rPr>
            <w:rStyle w:val="Hyperlink"/>
            <w:rFonts w:asciiTheme="minorBidi" w:hAnsiTheme="minorBidi"/>
            <w:color w:val="auto"/>
            <w:u w:val="none"/>
            <w:rtl/>
          </w:rPr>
          <w:t>ציפי</w:t>
        </w:r>
        <w:r w:rsidR="00ED40F4" w:rsidRPr="00856739">
          <w:rPr>
            <w:rStyle w:val="Hyperlink"/>
            <w:rFonts w:asciiTheme="minorBidi" w:hAnsiTheme="minorBidi"/>
            <w:color w:val="auto"/>
            <w:u w:val="none"/>
          </w:rPr>
          <w:t xml:space="preserve"> </w:t>
        </w:r>
        <w:r w:rsidR="00ED40F4" w:rsidRPr="00856739">
          <w:rPr>
            <w:rStyle w:val="Hyperlink"/>
            <w:rFonts w:asciiTheme="minorBidi" w:hAnsiTheme="minorBidi"/>
            <w:color w:val="auto"/>
            <w:u w:val="none"/>
            <w:rtl/>
          </w:rPr>
          <w:t>היימן</w:t>
        </w:r>
        <w:r w:rsidR="00ED40F4" w:rsidRPr="00856739">
          <w:rPr>
            <w:rStyle w:val="Hyperlink"/>
            <w:rFonts w:asciiTheme="minorBidi" w:hAnsiTheme="minorBidi"/>
            <w:color w:val="auto"/>
            <w:u w:val="none"/>
          </w:rPr>
          <w:t xml:space="preserve">, </w:t>
        </w:r>
        <w:r w:rsidR="00ED40F4" w:rsidRPr="00856739">
          <w:rPr>
            <w:rStyle w:val="Hyperlink"/>
            <w:rFonts w:asciiTheme="minorBidi" w:hAnsiTheme="minorBidi"/>
            <w:color w:val="auto"/>
            <w:u w:val="none"/>
            <w:rtl/>
          </w:rPr>
          <w:t>מרכז</w:t>
        </w:r>
        <w:r w:rsidR="00ED40F4" w:rsidRPr="00856739">
          <w:rPr>
            <w:rStyle w:val="Hyperlink"/>
            <w:rFonts w:asciiTheme="minorBidi" w:hAnsiTheme="minorBidi"/>
            <w:color w:val="auto"/>
            <w:u w:val="none"/>
          </w:rPr>
          <w:t xml:space="preserve"> </w:t>
        </w:r>
        <w:r w:rsidR="00ED40F4" w:rsidRPr="00856739">
          <w:rPr>
            <w:rStyle w:val="Hyperlink"/>
            <w:rFonts w:asciiTheme="minorBidi" w:hAnsiTheme="minorBidi"/>
            <w:color w:val="auto"/>
            <w:u w:val="none"/>
            <w:rtl/>
          </w:rPr>
          <w:t>מורים</w:t>
        </w:r>
        <w:r w:rsidR="00ED40F4" w:rsidRPr="00856739">
          <w:rPr>
            <w:rStyle w:val="Hyperlink"/>
            <w:rFonts w:asciiTheme="minorBidi" w:hAnsiTheme="minorBidi"/>
            <w:color w:val="auto"/>
            <w:u w:val="none"/>
          </w:rPr>
          <w:t xml:space="preserve"> </w:t>
        </w:r>
        <w:r w:rsidR="00ED40F4" w:rsidRPr="00856739">
          <w:rPr>
            <w:rStyle w:val="Hyperlink"/>
            <w:rFonts w:asciiTheme="minorBidi" w:hAnsiTheme="minorBidi"/>
            <w:color w:val="auto"/>
            <w:u w:val="none"/>
            <w:rtl/>
          </w:rPr>
          <w:t>ארצי</w:t>
        </w:r>
        <w:r w:rsidR="00ED40F4" w:rsidRPr="00856739">
          <w:rPr>
            <w:rStyle w:val="Hyperlink"/>
            <w:rFonts w:asciiTheme="minorBidi" w:hAnsiTheme="minorBidi"/>
            <w:color w:val="auto"/>
            <w:u w:val="none"/>
          </w:rPr>
          <w:t xml:space="preserve"> </w:t>
        </w:r>
        <w:r w:rsidR="00ED40F4" w:rsidRPr="00856739">
          <w:rPr>
            <w:rStyle w:val="Hyperlink"/>
            <w:rFonts w:asciiTheme="minorBidi" w:hAnsiTheme="minorBidi"/>
            <w:color w:val="auto"/>
            <w:u w:val="none"/>
            <w:rtl/>
          </w:rPr>
          <w:t>מו</w:t>
        </w:r>
        <w:r w:rsidR="00ED40F4" w:rsidRPr="00856739">
          <w:rPr>
            <w:rStyle w:val="Hyperlink"/>
            <w:rFonts w:asciiTheme="minorBidi" w:hAnsiTheme="minorBidi"/>
            <w:color w:val="auto"/>
            <w:u w:val="none"/>
          </w:rPr>
          <w:t>"</w:t>
        </w:r>
        <w:r w:rsidR="00ED40F4" w:rsidRPr="00856739">
          <w:rPr>
            <w:rStyle w:val="Hyperlink"/>
            <w:rFonts w:asciiTheme="minorBidi" w:hAnsiTheme="minorBidi"/>
            <w:color w:val="auto"/>
            <w:u w:val="none"/>
            <w:rtl/>
          </w:rPr>
          <w:t>ט</w:t>
        </w:r>
        <w:r w:rsidR="00ED40F4" w:rsidRPr="00856739">
          <w:rPr>
            <w:rStyle w:val="Hyperlink"/>
            <w:rFonts w:asciiTheme="minorBidi" w:hAnsiTheme="minorBidi"/>
            <w:color w:val="auto"/>
            <w:u w:val="none"/>
          </w:rPr>
          <w:t xml:space="preserve"> </w:t>
        </w:r>
        <w:r w:rsidR="00ED40F4" w:rsidRPr="00856739">
          <w:rPr>
            <w:rStyle w:val="Hyperlink"/>
            <w:rFonts w:asciiTheme="minorBidi" w:hAnsiTheme="minorBidi"/>
            <w:color w:val="auto"/>
            <w:u w:val="none"/>
            <w:rtl/>
          </w:rPr>
          <w:t>חט</w:t>
        </w:r>
        <w:r w:rsidR="00ED40F4" w:rsidRPr="00856739">
          <w:rPr>
            <w:rStyle w:val="Hyperlink"/>
            <w:rFonts w:asciiTheme="minorBidi" w:hAnsiTheme="minorBidi"/>
            <w:color w:val="auto"/>
            <w:u w:val="none"/>
          </w:rPr>
          <w:t>"</w:t>
        </w:r>
        <w:r w:rsidR="00ED40F4" w:rsidRPr="00856739">
          <w:rPr>
            <w:rStyle w:val="Hyperlink"/>
            <w:rFonts w:asciiTheme="minorBidi" w:hAnsiTheme="minorBidi"/>
            <w:color w:val="auto"/>
            <w:u w:val="none"/>
            <w:rtl/>
          </w:rPr>
          <w:t>ב</w:t>
        </w:r>
      </w:hyperlink>
      <w:r w:rsidR="00720B15">
        <w:rPr>
          <w:rStyle w:val="Hyperlink"/>
          <w:rFonts w:asciiTheme="minorBidi" w:hAnsiTheme="minorBidi"/>
          <w:color w:val="auto"/>
          <w:u w:val="none"/>
        </w:rPr>
        <w:t>.</w:t>
      </w:r>
    </w:p>
    <w:p w14:paraId="06A20171" w14:textId="77777777" w:rsidR="00ED40F4" w:rsidRDefault="004C4135" w:rsidP="003D758C">
      <w:pPr>
        <w:pStyle w:val="ad"/>
        <w:numPr>
          <w:ilvl w:val="0"/>
          <w:numId w:val="11"/>
        </w:numPr>
        <w:spacing w:line="360" w:lineRule="auto"/>
        <w:rPr>
          <w:rtl/>
        </w:rPr>
      </w:pPr>
      <w:hyperlink r:id="rId19" w:history="1">
        <w:r w:rsidR="00ED40F4" w:rsidRPr="00616B79">
          <w:rPr>
            <w:rStyle w:val="Hyperlink"/>
            <w:rFonts w:hint="cs"/>
            <w:rtl/>
          </w:rPr>
          <w:t>אתר בריאות ותזונה</w:t>
        </w:r>
      </w:hyperlink>
      <w:r w:rsidR="00ED40F4">
        <w:rPr>
          <w:rFonts w:hint="cs"/>
          <w:rtl/>
        </w:rPr>
        <w:t>, מכון ויצמן למדע.</w:t>
      </w:r>
    </w:p>
    <w:p w14:paraId="332803EF" w14:textId="77777777" w:rsidR="00ED40F4" w:rsidRDefault="00ED40F4" w:rsidP="00ED40F4">
      <w:pPr>
        <w:pStyle w:val="ad"/>
        <w:autoSpaceDE w:val="0"/>
        <w:autoSpaceDN w:val="0"/>
        <w:adjustRightInd w:val="0"/>
        <w:spacing w:line="360" w:lineRule="auto"/>
        <w:rPr>
          <w:rtl/>
        </w:rPr>
      </w:pPr>
    </w:p>
    <w:p w14:paraId="6D166AC9" w14:textId="72EAFCF3" w:rsidR="008B4A5C" w:rsidRDefault="00DA5F56" w:rsidP="00CB40AE">
      <w:pPr>
        <w:pStyle w:val="3"/>
        <w:spacing w:line="360" w:lineRule="auto"/>
        <w:rPr>
          <w:rFonts w:asciiTheme="minorBidi" w:eastAsiaTheme="majorEastAsia" w:hAnsiTheme="minorBidi" w:cstheme="minorBidi"/>
          <w:b/>
          <w:bCs/>
          <w:rtl/>
        </w:rPr>
      </w:pPr>
      <w:bookmarkStart w:id="44" w:name="_Toc47534765"/>
      <w:r w:rsidRPr="00AF2CA7">
        <w:rPr>
          <w:rFonts w:asciiTheme="minorBidi" w:eastAsiaTheme="majorEastAsia" w:hAnsiTheme="minorBidi" w:cstheme="minorBidi"/>
          <w:b/>
          <w:bCs/>
          <w:rtl/>
        </w:rPr>
        <w:t>מהלך הפעילות</w:t>
      </w:r>
      <w:bookmarkEnd w:id="44"/>
      <w:r w:rsidRPr="00AF2CA7">
        <w:rPr>
          <w:rFonts w:asciiTheme="minorBidi" w:eastAsiaTheme="majorEastAsia" w:hAnsiTheme="minorBidi" w:cstheme="minorBidi"/>
          <w:b/>
          <w:bCs/>
          <w:rtl/>
        </w:rPr>
        <w:t xml:space="preserve"> </w:t>
      </w:r>
    </w:p>
    <w:p w14:paraId="5FC5661C" w14:textId="2943BF0C" w:rsidR="00AD670D" w:rsidRDefault="00AD670D" w:rsidP="00AD670D">
      <w:pPr>
        <w:pStyle w:val="2"/>
        <w:bidi/>
        <w:rPr>
          <w:u w:val="single"/>
          <w:rtl/>
        </w:rPr>
      </w:pPr>
      <w:bookmarkStart w:id="45" w:name="_Toc47534766"/>
      <w:r w:rsidRPr="00EF6A5C">
        <w:rPr>
          <w:u w:val="single"/>
          <w:rtl/>
        </w:rPr>
        <w:t xml:space="preserve">אפשרות א': </w:t>
      </w:r>
      <w:r>
        <w:rPr>
          <w:rFonts w:hint="cs"/>
          <w:u w:val="single"/>
          <w:rtl/>
        </w:rPr>
        <w:t xml:space="preserve">זיהוי </w:t>
      </w:r>
      <w:r w:rsidR="00920CD0">
        <w:rPr>
          <w:rFonts w:hint="cs"/>
          <w:u w:val="single"/>
          <w:rtl/>
        </w:rPr>
        <w:t xml:space="preserve">של </w:t>
      </w:r>
      <w:r>
        <w:rPr>
          <w:rFonts w:hint="cs"/>
          <w:u w:val="single"/>
          <w:rtl/>
        </w:rPr>
        <w:t xml:space="preserve">מרכיבי המזון </w:t>
      </w:r>
      <w:r>
        <w:rPr>
          <w:u w:val="single"/>
          <w:rtl/>
        </w:rPr>
        <w:t>–</w:t>
      </w:r>
      <w:r>
        <w:rPr>
          <w:rFonts w:hint="cs"/>
          <w:u w:val="single"/>
          <w:rtl/>
        </w:rPr>
        <w:t xml:space="preserve"> פעילות קבוצתית בעזרת אריזות של מוצרי מזון</w:t>
      </w:r>
      <w:bookmarkEnd w:id="45"/>
    </w:p>
    <w:p w14:paraId="3BF6EBFE" w14:textId="77777777" w:rsidR="00AD670D" w:rsidRPr="00AD670D" w:rsidRDefault="00AD670D" w:rsidP="00AD670D">
      <w:pPr>
        <w:rPr>
          <w:rtl/>
          <w:lang w:bidi="he"/>
        </w:rPr>
      </w:pPr>
    </w:p>
    <w:p w14:paraId="665A6C49" w14:textId="67BF3BEF" w:rsidR="005B1E17" w:rsidRDefault="005B1E17" w:rsidP="003D758C">
      <w:pPr>
        <w:pStyle w:val="ad"/>
        <w:numPr>
          <w:ilvl w:val="0"/>
          <w:numId w:val="11"/>
        </w:numPr>
        <w:spacing w:line="360" w:lineRule="auto"/>
      </w:pPr>
      <w:r>
        <w:rPr>
          <w:rFonts w:hint="cs"/>
          <w:rtl/>
        </w:rPr>
        <w:t xml:space="preserve">כמה ימים לפני הפעילות </w:t>
      </w:r>
      <w:r w:rsidR="00FF6211">
        <w:rPr>
          <w:rFonts w:hint="cs"/>
          <w:rtl/>
        </w:rPr>
        <w:t>המורה צריך לבקש</w:t>
      </w:r>
      <w:r>
        <w:rPr>
          <w:rFonts w:hint="cs"/>
          <w:rtl/>
        </w:rPr>
        <w:t xml:space="preserve"> מהתלמידים שיאספו אריזות של מוצרי מזון שונים: חטיפים, מוצרי חלב, קורנפלקס, חטיפי אנרגיה, מוצרי בשר, פסטה וכו'.. </w:t>
      </w:r>
    </w:p>
    <w:p w14:paraId="1F17A935" w14:textId="01987B63" w:rsidR="005B1E17" w:rsidRDefault="005B1E17" w:rsidP="003D758C">
      <w:pPr>
        <w:pStyle w:val="ad"/>
        <w:numPr>
          <w:ilvl w:val="0"/>
          <w:numId w:val="11"/>
        </w:numPr>
        <w:spacing w:line="360" w:lineRule="auto"/>
      </w:pPr>
      <w:r>
        <w:rPr>
          <w:rFonts w:hint="cs"/>
          <w:rtl/>
        </w:rPr>
        <w:t>ביום של הפעילות מחלקים את הכיתה לקבוצות של 3-4 תלמידים.</w:t>
      </w:r>
    </w:p>
    <w:p w14:paraId="51C236B7" w14:textId="443A4B28" w:rsidR="005B1E17" w:rsidRDefault="005B1E17" w:rsidP="003D758C">
      <w:pPr>
        <w:pStyle w:val="ad"/>
        <w:numPr>
          <w:ilvl w:val="0"/>
          <w:numId w:val="11"/>
        </w:numPr>
        <w:spacing w:line="360" w:lineRule="auto"/>
      </w:pPr>
      <w:r>
        <w:rPr>
          <w:rFonts w:hint="cs"/>
          <w:rtl/>
        </w:rPr>
        <w:t>כל קבוצה מרכזת את האריזות של מוצרי המזון שהביאה, אוספים את כולן ומחלקים לכל קבוצה כמה מאריזות המזון כך שלכל קבוצה יהיה מגוון אריזות של מוצרי</w:t>
      </w:r>
      <w:r w:rsidR="00FF6211">
        <w:rPr>
          <w:rFonts w:hint="cs"/>
          <w:rtl/>
        </w:rPr>
        <w:t xml:space="preserve">ם </w:t>
      </w:r>
      <w:r>
        <w:rPr>
          <w:rFonts w:hint="cs"/>
          <w:rtl/>
        </w:rPr>
        <w:t>שונים.</w:t>
      </w:r>
    </w:p>
    <w:p w14:paraId="36B4E3C9" w14:textId="39619029" w:rsidR="005B1E17" w:rsidRDefault="005B1E17" w:rsidP="003D758C">
      <w:pPr>
        <w:pStyle w:val="ad"/>
        <w:numPr>
          <w:ilvl w:val="0"/>
          <w:numId w:val="11"/>
        </w:numPr>
        <w:spacing w:line="360" w:lineRule="auto"/>
      </w:pPr>
      <w:r>
        <w:rPr>
          <w:rFonts w:hint="cs"/>
          <w:rtl/>
        </w:rPr>
        <w:t xml:space="preserve">לכל קבוצה נותנים " </w:t>
      </w:r>
      <w:r w:rsidRPr="005B1E17">
        <w:rPr>
          <w:rFonts w:asciiTheme="minorBidi" w:hAnsiTheme="minorBidi" w:hint="cs"/>
          <w:b/>
          <w:bCs/>
          <w:rtl/>
        </w:rPr>
        <w:t>דף עבודה קבוצתי</w:t>
      </w:r>
      <w:r w:rsidR="001D5E63">
        <w:rPr>
          <w:rFonts w:asciiTheme="minorBidi" w:hAnsiTheme="minorBidi" w:hint="cs"/>
          <w:b/>
          <w:bCs/>
          <w:rtl/>
        </w:rPr>
        <w:t xml:space="preserve"> </w:t>
      </w:r>
      <w:r w:rsidRPr="005B1E17">
        <w:rPr>
          <w:rFonts w:asciiTheme="minorBidi" w:hAnsiTheme="minorBidi" w:hint="cs"/>
          <w:b/>
          <w:bCs/>
          <w:rtl/>
        </w:rPr>
        <w:t>- פעילות של זיהוי הרכיבים במזון</w:t>
      </w:r>
      <w:r w:rsidR="001B7984" w:rsidRPr="001B7984">
        <w:rPr>
          <w:rFonts w:asciiTheme="minorBidi" w:hAnsiTheme="minorBidi" w:hint="cs"/>
          <w:b/>
          <w:bCs/>
          <w:rtl/>
        </w:rPr>
        <w:t xml:space="preserve"> בעזרת אריזות המזון</w:t>
      </w:r>
      <w:r w:rsidR="001B7984">
        <w:rPr>
          <w:rFonts w:hint="cs"/>
          <w:rtl/>
        </w:rPr>
        <w:t xml:space="preserve"> </w:t>
      </w:r>
      <w:r>
        <w:rPr>
          <w:rFonts w:hint="cs"/>
          <w:rtl/>
        </w:rPr>
        <w:t>" שמצורף בהמשך.</w:t>
      </w:r>
    </w:p>
    <w:p w14:paraId="1749CFA7" w14:textId="04312C10" w:rsidR="005B1E17" w:rsidRDefault="005B1E17" w:rsidP="003D758C">
      <w:pPr>
        <w:pStyle w:val="ad"/>
        <w:numPr>
          <w:ilvl w:val="0"/>
          <w:numId w:val="11"/>
        </w:numPr>
        <w:spacing w:line="360" w:lineRule="auto"/>
      </w:pPr>
      <w:r>
        <w:rPr>
          <w:rFonts w:hint="cs"/>
          <w:rtl/>
        </w:rPr>
        <w:t>נותנים לכל קבוצה לעבוד על הדף כ-30 דקות.</w:t>
      </w:r>
    </w:p>
    <w:p w14:paraId="6D740E9E" w14:textId="3B095508" w:rsidR="00E13F66" w:rsidRPr="005B1E17" w:rsidRDefault="00E13F66" w:rsidP="003D758C">
      <w:pPr>
        <w:pStyle w:val="ad"/>
        <w:numPr>
          <w:ilvl w:val="0"/>
          <w:numId w:val="11"/>
        </w:numPr>
        <w:spacing w:line="360" w:lineRule="auto"/>
        <w:rPr>
          <w:rtl/>
        </w:rPr>
      </w:pPr>
      <w:r>
        <w:rPr>
          <w:rFonts w:hint="cs"/>
          <w:rtl/>
        </w:rPr>
        <w:t>אפשר בסיום הפעילות לקיים דיון בכיתה על הממצאים של כל קבוצה.</w:t>
      </w:r>
    </w:p>
    <w:p w14:paraId="0EBECBFE" w14:textId="23ECE909" w:rsidR="00226DFD" w:rsidRDefault="00226DFD">
      <w:pPr>
        <w:spacing w:after="160" w:line="259" w:lineRule="auto"/>
        <w:rPr>
          <w:rtl/>
        </w:rPr>
      </w:pPr>
      <w:r>
        <w:rPr>
          <w:rtl/>
        </w:rPr>
        <w:br w:type="page"/>
      </w:r>
    </w:p>
    <w:p w14:paraId="52B4C29A" w14:textId="77777777" w:rsidR="00226DFD" w:rsidRPr="00226DFD" w:rsidRDefault="00226DFD" w:rsidP="00226DFD">
      <w:pPr>
        <w:rPr>
          <w:rtl/>
        </w:rPr>
      </w:pPr>
    </w:p>
    <w:p w14:paraId="1265B449" w14:textId="79E6D6BB" w:rsidR="00226DFD" w:rsidRPr="001D04D6" w:rsidRDefault="00226DFD" w:rsidP="0025640F">
      <w:pPr>
        <w:bidi/>
        <w:jc w:val="center"/>
        <w:rPr>
          <w:rFonts w:asciiTheme="minorBidi" w:hAnsiTheme="minorBidi" w:cstheme="minorBidi"/>
          <w:b/>
          <w:bCs/>
          <w:u w:val="single"/>
          <w:rtl/>
          <w:lang w:val="en-US"/>
        </w:rPr>
      </w:pPr>
      <w:r>
        <w:rPr>
          <w:rFonts w:asciiTheme="minorBidi" w:hAnsiTheme="minorBidi" w:cstheme="minorBidi" w:hint="cs"/>
          <w:b/>
          <w:bCs/>
          <w:u w:val="single"/>
          <w:rtl/>
        </w:rPr>
        <w:t>דף עבודה קבוצתי</w:t>
      </w:r>
      <w:r w:rsidR="00AF22B7">
        <w:rPr>
          <w:rFonts w:asciiTheme="minorBidi" w:hAnsiTheme="minorBidi" w:cstheme="minorBidi" w:hint="cs"/>
          <w:b/>
          <w:bCs/>
          <w:u w:val="single"/>
          <w:rtl/>
        </w:rPr>
        <w:t xml:space="preserve"> </w:t>
      </w:r>
      <w:r>
        <w:rPr>
          <w:rFonts w:asciiTheme="minorBidi" w:hAnsiTheme="minorBidi" w:cstheme="minorBidi" w:hint="cs"/>
          <w:b/>
          <w:bCs/>
          <w:u w:val="single"/>
          <w:rtl/>
        </w:rPr>
        <w:t xml:space="preserve">- </w:t>
      </w:r>
      <w:r w:rsidR="0092278C" w:rsidRPr="0092278C">
        <w:rPr>
          <w:rFonts w:asciiTheme="minorBidi" w:hAnsiTheme="minorBidi" w:cstheme="minorBidi" w:hint="cs"/>
          <w:b/>
          <w:bCs/>
          <w:u w:val="single"/>
          <w:rtl/>
        </w:rPr>
        <w:t>פעילות של זיהוי הרכיבים במזון</w:t>
      </w:r>
      <w:r w:rsidR="009C3231">
        <w:rPr>
          <w:rFonts w:asciiTheme="minorBidi" w:hAnsiTheme="minorBidi" w:cstheme="minorBidi" w:hint="cs"/>
          <w:b/>
          <w:bCs/>
          <w:u w:val="single"/>
          <w:rtl/>
          <w:lang w:val="en-US"/>
        </w:rPr>
        <w:t xml:space="preserve"> בעזרת אריזות מזון</w:t>
      </w:r>
    </w:p>
    <w:p w14:paraId="62C21AA7" w14:textId="77777777" w:rsidR="00226DFD" w:rsidRPr="00356350" w:rsidRDefault="00226DFD" w:rsidP="00226DFD">
      <w:pPr>
        <w:bidi/>
        <w:ind w:left="720"/>
        <w:rPr>
          <w:rFonts w:asciiTheme="minorBidi" w:hAnsiTheme="minorBidi" w:cstheme="minorBidi"/>
          <w:rtl/>
        </w:rPr>
      </w:pPr>
    </w:p>
    <w:p w14:paraId="4B85531B" w14:textId="65E8C28B" w:rsidR="00226DFD" w:rsidRPr="00353B22" w:rsidRDefault="00226DFD" w:rsidP="00353B22">
      <w:pPr>
        <w:pStyle w:val="ad"/>
        <w:numPr>
          <w:ilvl w:val="0"/>
          <w:numId w:val="62"/>
        </w:numPr>
        <w:spacing w:after="0" w:line="360" w:lineRule="auto"/>
        <w:ind w:left="284" w:hanging="284"/>
        <w:jc w:val="both"/>
        <w:rPr>
          <w:rFonts w:asciiTheme="minorBidi" w:hAnsiTheme="minorBidi"/>
          <w:rtl/>
        </w:rPr>
      </w:pPr>
      <w:r w:rsidRPr="00353B22">
        <w:rPr>
          <w:rFonts w:asciiTheme="minorBidi" w:hAnsiTheme="minorBidi"/>
          <w:rtl/>
        </w:rPr>
        <w:t>עיינו באריזות של המוצרים ש</w:t>
      </w:r>
      <w:r w:rsidRPr="00353B22">
        <w:rPr>
          <w:rFonts w:asciiTheme="minorBidi" w:hAnsiTheme="minorBidi" w:hint="cs"/>
          <w:rtl/>
        </w:rPr>
        <w:t>לפניכם.</w:t>
      </w:r>
    </w:p>
    <w:p w14:paraId="54D215DD" w14:textId="2D5398AF" w:rsidR="00226DFD" w:rsidRPr="00356350" w:rsidRDefault="00226DFD" w:rsidP="00353B22">
      <w:pPr>
        <w:bidi/>
        <w:spacing w:line="360" w:lineRule="auto"/>
        <w:ind w:left="284"/>
        <w:jc w:val="both"/>
        <w:rPr>
          <w:rFonts w:asciiTheme="minorBidi" w:hAnsiTheme="minorBidi"/>
          <w:rtl/>
          <w:lang w:bidi="he"/>
        </w:rPr>
      </w:pPr>
      <w:r w:rsidRPr="00356350">
        <w:rPr>
          <w:rFonts w:asciiTheme="minorBidi" w:hAnsiTheme="minorBidi" w:cstheme="minorBidi"/>
          <w:rtl/>
        </w:rPr>
        <w:t xml:space="preserve">קראו את הכתוב על האריזות </w:t>
      </w:r>
      <w:r w:rsidR="0092278C">
        <w:rPr>
          <w:rFonts w:asciiTheme="minorBidi" w:hAnsiTheme="minorBidi" w:cstheme="minorBidi" w:hint="cs"/>
          <w:rtl/>
        </w:rPr>
        <w:t>והשלימו את הטבלה הבאה</w:t>
      </w:r>
      <w:r w:rsidR="0095580E">
        <w:rPr>
          <w:rFonts w:asciiTheme="minorBidi" w:hAnsiTheme="minorBidi" w:cstheme="minorBidi" w:hint="cs"/>
          <w:rtl/>
        </w:rPr>
        <w:t xml:space="preserve"> (</w:t>
      </w:r>
      <w:r w:rsidR="00370400">
        <w:rPr>
          <w:rFonts w:asciiTheme="minorBidi" w:hAnsiTheme="minorBidi" w:cstheme="minorBidi" w:hint="cs"/>
          <w:rtl/>
        </w:rPr>
        <w:t>אם באריזה מסוי</w:t>
      </w:r>
      <w:r w:rsidR="00B51A2E">
        <w:rPr>
          <w:rFonts w:asciiTheme="minorBidi" w:hAnsiTheme="minorBidi" w:cstheme="minorBidi" w:hint="cs"/>
          <w:rtl/>
        </w:rPr>
        <w:t>מת מופיעים רק חלק מהמרכיבים כתבו רק את מה שמופיע)</w:t>
      </w:r>
      <w:r w:rsidR="00370400">
        <w:rPr>
          <w:rFonts w:asciiTheme="minorBidi" w:hAnsiTheme="minorBidi" w:cstheme="minorBidi" w:hint="cs"/>
          <w:rtl/>
        </w:rPr>
        <w:t>.</w:t>
      </w:r>
      <w:r w:rsidR="00B51A2E">
        <w:rPr>
          <w:rFonts w:asciiTheme="minorBidi" w:hAnsiTheme="minorBidi" w:cstheme="minorBidi" w:hint="cs"/>
          <w:rtl/>
        </w:rPr>
        <w:t xml:space="preserve"> </w:t>
      </w:r>
    </w:p>
    <w:p w14:paraId="1A9D9E12" w14:textId="77777777" w:rsidR="00226DFD" w:rsidRPr="00356350" w:rsidRDefault="00226DFD" w:rsidP="00226DFD">
      <w:pPr>
        <w:bidi/>
        <w:ind w:left="720"/>
        <w:rPr>
          <w:rFonts w:asciiTheme="minorBidi" w:hAnsiTheme="minorBidi" w:cstheme="minorBidi"/>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4"/>
        <w:gridCol w:w="1392"/>
        <w:gridCol w:w="1385"/>
        <w:gridCol w:w="1371"/>
        <w:gridCol w:w="1388"/>
        <w:gridCol w:w="1386"/>
      </w:tblGrid>
      <w:tr w:rsidR="00226DFD" w:rsidRPr="00356350" w14:paraId="1AD7B6E3" w14:textId="77777777" w:rsidTr="00281B74">
        <w:tc>
          <w:tcPr>
            <w:tcW w:w="1420" w:type="dxa"/>
            <w:shd w:val="clear" w:color="auto" w:fill="auto"/>
          </w:tcPr>
          <w:p w14:paraId="2BC5E9C3" w14:textId="77777777" w:rsidR="00226DFD" w:rsidRPr="0095580E" w:rsidRDefault="00226DFD" w:rsidP="00353B22">
            <w:pPr>
              <w:bidi/>
              <w:jc w:val="center"/>
              <w:rPr>
                <w:rFonts w:asciiTheme="minorBidi" w:hAnsiTheme="minorBidi" w:cstheme="minorBidi"/>
                <w:b/>
                <w:bCs/>
                <w:rtl/>
              </w:rPr>
            </w:pPr>
            <w:r w:rsidRPr="0095580E">
              <w:rPr>
                <w:rFonts w:asciiTheme="minorBidi" w:hAnsiTheme="minorBidi" w:cstheme="minorBidi"/>
                <w:b/>
                <w:bCs/>
                <w:rtl/>
              </w:rPr>
              <w:t>שם המזון:</w:t>
            </w:r>
          </w:p>
        </w:tc>
        <w:tc>
          <w:tcPr>
            <w:tcW w:w="1420" w:type="dxa"/>
            <w:shd w:val="clear" w:color="auto" w:fill="auto"/>
          </w:tcPr>
          <w:p w14:paraId="62A5B3C8" w14:textId="77777777" w:rsidR="00226DFD" w:rsidRPr="0095580E" w:rsidRDefault="00226DFD" w:rsidP="00353B22">
            <w:pPr>
              <w:bidi/>
              <w:jc w:val="center"/>
              <w:rPr>
                <w:rFonts w:asciiTheme="minorBidi" w:hAnsiTheme="minorBidi" w:cstheme="minorBidi"/>
                <w:b/>
                <w:bCs/>
                <w:rtl/>
              </w:rPr>
            </w:pPr>
            <w:r w:rsidRPr="0095580E">
              <w:rPr>
                <w:rFonts w:asciiTheme="minorBidi" w:hAnsiTheme="minorBidi" w:cstheme="minorBidi"/>
                <w:b/>
                <w:bCs/>
                <w:rtl/>
              </w:rPr>
              <w:t>פחמימות</w:t>
            </w:r>
          </w:p>
          <w:p w14:paraId="09EEE69D" w14:textId="77777777" w:rsidR="00226DFD" w:rsidRPr="00356350" w:rsidRDefault="00226DFD" w:rsidP="00353B22">
            <w:pPr>
              <w:bidi/>
              <w:jc w:val="center"/>
              <w:rPr>
                <w:rFonts w:asciiTheme="minorBidi" w:hAnsiTheme="minorBidi" w:cstheme="minorBidi"/>
                <w:rtl/>
              </w:rPr>
            </w:pPr>
            <w:r>
              <w:rPr>
                <w:rFonts w:asciiTheme="minorBidi" w:hAnsiTheme="minorBidi" w:cstheme="minorBidi" w:hint="cs"/>
                <w:rtl/>
              </w:rPr>
              <w:t>(</w:t>
            </w:r>
            <w:r w:rsidRPr="00356350">
              <w:rPr>
                <w:rFonts w:asciiTheme="minorBidi" w:hAnsiTheme="minorBidi" w:cstheme="minorBidi"/>
                <w:rtl/>
              </w:rPr>
              <w:t>כמות ב-100 גרם</w:t>
            </w:r>
            <w:r>
              <w:rPr>
                <w:rFonts w:asciiTheme="minorBidi" w:hAnsiTheme="minorBidi" w:cstheme="minorBidi" w:hint="cs"/>
                <w:rtl/>
              </w:rPr>
              <w:t>)</w:t>
            </w:r>
          </w:p>
        </w:tc>
        <w:tc>
          <w:tcPr>
            <w:tcW w:w="1420" w:type="dxa"/>
            <w:shd w:val="clear" w:color="auto" w:fill="auto"/>
          </w:tcPr>
          <w:p w14:paraId="2D11B82E" w14:textId="77777777" w:rsidR="00226DFD" w:rsidRPr="0095580E" w:rsidRDefault="00226DFD" w:rsidP="00353B22">
            <w:pPr>
              <w:bidi/>
              <w:jc w:val="center"/>
              <w:rPr>
                <w:rFonts w:asciiTheme="minorBidi" w:hAnsiTheme="minorBidi" w:cstheme="minorBidi"/>
                <w:b/>
                <w:bCs/>
                <w:rtl/>
              </w:rPr>
            </w:pPr>
            <w:r w:rsidRPr="0095580E">
              <w:rPr>
                <w:rFonts w:asciiTheme="minorBidi" w:hAnsiTheme="minorBidi" w:cstheme="minorBidi"/>
                <w:b/>
                <w:bCs/>
                <w:rtl/>
              </w:rPr>
              <w:t>חלבונים</w:t>
            </w:r>
          </w:p>
          <w:p w14:paraId="1BD37775" w14:textId="77777777" w:rsidR="00226DFD" w:rsidRPr="00356350" w:rsidRDefault="00226DFD" w:rsidP="00353B22">
            <w:pPr>
              <w:bidi/>
              <w:jc w:val="center"/>
              <w:rPr>
                <w:rFonts w:asciiTheme="minorBidi" w:hAnsiTheme="minorBidi" w:cstheme="minorBidi"/>
                <w:rtl/>
              </w:rPr>
            </w:pPr>
            <w:r>
              <w:rPr>
                <w:rFonts w:asciiTheme="minorBidi" w:hAnsiTheme="minorBidi" w:cstheme="minorBidi" w:hint="cs"/>
                <w:rtl/>
              </w:rPr>
              <w:t>(</w:t>
            </w:r>
            <w:r w:rsidRPr="00356350">
              <w:rPr>
                <w:rFonts w:asciiTheme="minorBidi" w:hAnsiTheme="minorBidi" w:cstheme="minorBidi"/>
                <w:rtl/>
              </w:rPr>
              <w:t>כמות ב-100 גרם</w:t>
            </w:r>
            <w:r>
              <w:rPr>
                <w:rFonts w:asciiTheme="minorBidi" w:hAnsiTheme="minorBidi" w:cstheme="minorBidi" w:hint="cs"/>
                <w:rtl/>
              </w:rPr>
              <w:t>)</w:t>
            </w:r>
          </w:p>
        </w:tc>
        <w:tc>
          <w:tcPr>
            <w:tcW w:w="1420" w:type="dxa"/>
            <w:shd w:val="clear" w:color="auto" w:fill="auto"/>
          </w:tcPr>
          <w:p w14:paraId="1A9A8691" w14:textId="77777777" w:rsidR="00226DFD" w:rsidRPr="00356350" w:rsidRDefault="00226DFD" w:rsidP="00353B22">
            <w:pPr>
              <w:bidi/>
              <w:jc w:val="center"/>
              <w:rPr>
                <w:rFonts w:asciiTheme="minorBidi" w:hAnsiTheme="minorBidi" w:cstheme="minorBidi"/>
                <w:rtl/>
              </w:rPr>
            </w:pPr>
            <w:r w:rsidRPr="0095580E">
              <w:rPr>
                <w:rFonts w:asciiTheme="minorBidi" w:hAnsiTheme="minorBidi" w:cstheme="minorBidi"/>
                <w:b/>
                <w:bCs/>
                <w:rtl/>
              </w:rPr>
              <w:t>שומן</w:t>
            </w:r>
            <w:r w:rsidRPr="00356350">
              <w:rPr>
                <w:rFonts w:asciiTheme="minorBidi" w:hAnsiTheme="minorBidi" w:cstheme="minorBidi"/>
                <w:rtl/>
              </w:rPr>
              <w:t xml:space="preserve"> (שמן)</w:t>
            </w:r>
          </w:p>
          <w:p w14:paraId="352931F5" w14:textId="77777777" w:rsidR="00226DFD" w:rsidRPr="00356350" w:rsidRDefault="00226DFD" w:rsidP="00353B22">
            <w:pPr>
              <w:bidi/>
              <w:jc w:val="center"/>
              <w:rPr>
                <w:rFonts w:asciiTheme="minorBidi" w:hAnsiTheme="minorBidi" w:cstheme="minorBidi"/>
                <w:rtl/>
              </w:rPr>
            </w:pPr>
            <w:r>
              <w:rPr>
                <w:rFonts w:asciiTheme="minorBidi" w:hAnsiTheme="minorBidi" w:cstheme="minorBidi" w:hint="cs"/>
                <w:rtl/>
              </w:rPr>
              <w:t>(</w:t>
            </w:r>
            <w:r w:rsidRPr="00356350">
              <w:rPr>
                <w:rFonts w:asciiTheme="minorBidi" w:hAnsiTheme="minorBidi" w:cstheme="minorBidi"/>
                <w:rtl/>
              </w:rPr>
              <w:t>כמות ב-100 גרם</w:t>
            </w:r>
            <w:r>
              <w:rPr>
                <w:rFonts w:asciiTheme="minorBidi" w:hAnsiTheme="minorBidi" w:cstheme="minorBidi" w:hint="cs"/>
                <w:rtl/>
              </w:rPr>
              <w:t>)</w:t>
            </w:r>
          </w:p>
        </w:tc>
        <w:tc>
          <w:tcPr>
            <w:tcW w:w="1421" w:type="dxa"/>
            <w:shd w:val="clear" w:color="auto" w:fill="auto"/>
          </w:tcPr>
          <w:p w14:paraId="086E5036" w14:textId="77777777" w:rsidR="00226DFD" w:rsidRPr="0095580E" w:rsidRDefault="00226DFD" w:rsidP="00353B22">
            <w:pPr>
              <w:bidi/>
              <w:jc w:val="center"/>
              <w:rPr>
                <w:rFonts w:asciiTheme="minorBidi" w:hAnsiTheme="minorBidi" w:cstheme="minorBidi"/>
                <w:b/>
                <w:bCs/>
                <w:rtl/>
              </w:rPr>
            </w:pPr>
            <w:r w:rsidRPr="0095580E">
              <w:rPr>
                <w:rFonts w:asciiTheme="minorBidi" w:hAnsiTheme="minorBidi" w:cstheme="minorBidi"/>
                <w:b/>
                <w:bCs/>
                <w:rtl/>
              </w:rPr>
              <w:t>ויטמינים</w:t>
            </w:r>
          </w:p>
          <w:p w14:paraId="0B07D0AE" w14:textId="77777777" w:rsidR="00226DFD" w:rsidRPr="00356350" w:rsidRDefault="00226DFD" w:rsidP="00353B22">
            <w:pPr>
              <w:bidi/>
              <w:jc w:val="center"/>
              <w:rPr>
                <w:rFonts w:asciiTheme="minorBidi" w:hAnsiTheme="minorBidi" w:cstheme="minorBidi"/>
                <w:rtl/>
              </w:rPr>
            </w:pPr>
            <w:r>
              <w:rPr>
                <w:rFonts w:asciiTheme="minorBidi" w:hAnsiTheme="minorBidi" w:cstheme="minorBidi" w:hint="cs"/>
                <w:rtl/>
              </w:rPr>
              <w:t>(</w:t>
            </w:r>
            <w:r w:rsidRPr="00356350">
              <w:rPr>
                <w:rFonts w:asciiTheme="minorBidi" w:hAnsiTheme="minorBidi" w:cstheme="minorBidi"/>
                <w:rtl/>
              </w:rPr>
              <w:t>כמות ב-100 גרם</w:t>
            </w:r>
            <w:r>
              <w:rPr>
                <w:rFonts w:asciiTheme="minorBidi" w:hAnsiTheme="minorBidi" w:cstheme="minorBidi" w:hint="cs"/>
                <w:rtl/>
              </w:rPr>
              <w:t>)</w:t>
            </w:r>
          </w:p>
        </w:tc>
        <w:tc>
          <w:tcPr>
            <w:tcW w:w="1421" w:type="dxa"/>
            <w:shd w:val="clear" w:color="auto" w:fill="auto"/>
          </w:tcPr>
          <w:p w14:paraId="45DD6B5E" w14:textId="77777777" w:rsidR="00226DFD" w:rsidRPr="0095580E" w:rsidRDefault="00226DFD" w:rsidP="00353B22">
            <w:pPr>
              <w:bidi/>
              <w:jc w:val="center"/>
              <w:rPr>
                <w:rFonts w:asciiTheme="minorBidi" w:hAnsiTheme="minorBidi" w:cstheme="minorBidi"/>
                <w:b/>
                <w:bCs/>
                <w:rtl/>
              </w:rPr>
            </w:pPr>
            <w:r w:rsidRPr="0095580E">
              <w:rPr>
                <w:rFonts w:asciiTheme="minorBidi" w:hAnsiTheme="minorBidi" w:cstheme="minorBidi"/>
                <w:b/>
                <w:bCs/>
                <w:rtl/>
              </w:rPr>
              <w:t>מינרלים</w:t>
            </w:r>
          </w:p>
          <w:p w14:paraId="5A6CCBEA" w14:textId="77777777" w:rsidR="00226DFD" w:rsidRPr="00356350" w:rsidRDefault="00226DFD" w:rsidP="00353B22">
            <w:pPr>
              <w:bidi/>
              <w:jc w:val="center"/>
              <w:rPr>
                <w:rFonts w:asciiTheme="minorBidi" w:hAnsiTheme="minorBidi" w:cstheme="minorBidi"/>
                <w:rtl/>
              </w:rPr>
            </w:pPr>
            <w:r>
              <w:rPr>
                <w:rFonts w:asciiTheme="minorBidi" w:hAnsiTheme="minorBidi" w:cstheme="minorBidi" w:hint="cs"/>
                <w:rtl/>
              </w:rPr>
              <w:t>(</w:t>
            </w:r>
            <w:r w:rsidRPr="00356350">
              <w:rPr>
                <w:rFonts w:asciiTheme="minorBidi" w:hAnsiTheme="minorBidi" w:cstheme="minorBidi"/>
                <w:rtl/>
              </w:rPr>
              <w:t>כמות ב-100 גרם</w:t>
            </w:r>
            <w:r>
              <w:rPr>
                <w:rFonts w:asciiTheme="minorBidi" w:hAnsiTheme="minorBidi" w:cstheme="minorBidi" w:hint="cs"/>
                <w:rtl/>
              </w:rPr>
              <w:t>)</w:t>
            </w:r>
          </w:p>
        </w:tc>
      </w:tr>
      <w:tr w:rsidR="00226DFD" w:rsidRPr="00356350" w14:paraId="4D329BD3" w14:textId="77777777" w:rsidTr="00281B74">
        <w:tc>
          <w:tcPr>
            <w:tcW w:w="1420" w:type="dxa"/>
            <w:shd w:val="clear" w:color="auto" w:fill="auto"/>
          </w:tcPr>
          <w:p w14:paraId="077DD3EC" w14:textId="77777777" w:rsidR="00226DFD" w:rsidRDefault="00226DFD" w:rsidP="00226DFD">
            <w:pPr>
              <w:bidi/>
              <w:rPr>
                <w:rFonts w:asciiTheme="minorBidi" w:hAnsiTheme="minorBidi" w:cstheme="minorBidi"/>
                <w:rtl/>
              </w:rPr>
            </w:pPr>
          </w:p>
          <w:p w14:paraId="608FE500" w14:textId="60891F2C" w:rsidR="0092278C" w:rsidRPr="00356350" w:rsidRDefault="0092278C" w:rsidP="0092278C">
            <w:pPr>
              <w:bidi/>
              <w:rPr>
                <w:rFonts w:asciiTheme="minorBidi" w:hAnsiTheme="minorBidi" w:cstheme="minorBidi"/>
                <w:rtl/>
              </w:rPr>
            </w:pPr>
          </w:p>
        </w:tc>
        <w:tc>
          <w:tcPr>
            <w:tcW w:w="1420" w:type="dxa"/>
            <w:shd w:val="clear" w:color="auto" w:fill="auto"/>
          </w:tcPr>
          <w:p w14:paraId="0B51163B" w14:textId="77777777" w:rsidR="00226DFD" w:rsidRPr="00356350" w:rsidRDefault="00226DFD" w:rsidP="00226DFD">
            <w:pPr>
              <w:bidi/>
              <w:rPr>
                <w:rFonts w:asciiTheme="minorBidi" w:hAnsiTheme="minorBidi" w:cstheme="minorBidi"/>
                <w:rtl/>
              </w:rPr>
            </w:pPr>
          </w:p>
        </w:tc>
        <w:tc>
          <w:tcPr>
            <w:tcW w:w="1420" w:type="dxa"/>
            <w:shd w:val="clear" w:color="auto" w:fill="auto"/>
          </w:tcPr>
          <w:p w14:paraId="40CE981F" w14:textId="77777777" w:rsidR="00226DFD" w:rsidRPr="00356350" w:rsidRDefault="00226DFD" w:rsidP="00226DFD">
            <w:pPr>
              <w:bidi/>
              <w:rPr>
                <w:rFonts w:asciiTheme="minorBidi" w:hAnsiTheme="minorBidi" w:cstheme="minorBidi"/>
                <w:rtl/>
              </w:rPr>
            </w:pPr>
          </w:p>
        </w:tc>
        <w:tc>
          <w:tcPr>
            <w:tcW w:w="1420" w:type="dxa"/>
            <w:shd w:val="clear" w:color="auto" w:fill="auto"/>
          </w:tcPr>
          <w:p w14:paraId="50AEAA10" w14:textId="77777777" w:rsidR="00226DFD" w:rsidRPr="00356350" w:rsidRDefault="00226DFD" w:rsidP="00226DFD">
            <w:pPr>
              <w:bidi/>
              <w:rPr>
                <w:rFonts w:asciiTheme="minorBidi" w:hAnsiTheme="minorBidi" w:cstheme="minorBidi"/>
                <w:rtl/>
              </w:rPr>
            </w:pPr>
          </w:p>
        </w:tc>
        <w:tc>
          <w:tcPr>
            <w:tcW w:w="1421" w:type="dxa"/>
            <w:shd w:val="clear" w:color="auto" w:fill="auto"/>
          </w:tcPr>
          <w:p w14:paraId="57BF089E" w14:textId="77777777" w:rsidR="00226DFD" w:rsidRPr="00356350" w:rsidRDefault="00226DFD" w:rsidP="00226DFD">
            <w:pPr>
              <w:bidi/>
              <w:rPr>
                <w:rFonts w:asciiTheme="minorBidi" w:hAnsiTheme="minorBidi" w:cstheme="minorBidi"/>
                <w:rtl/>
              </w:rPr>
            </w:pPr>
          </w:p>
        </w:tc>
        <w:tc>
          <w:tcPr>
            <w:tcW w:w="1421" w:type="dxa"/>
            <w:shd w:val="clear" w:color="auto" w:fill="auto"/>
          </w:tcPr>
          <w:p w14:paraId="56BA8950" w14:textId="77777777" w:rsidR="00226DFD" w:rsidRPr="00356350" w:rsidRDefault="00226DFD" w:rsidP="00226DFD">
            <w:pPr>
              <w:bidi/>
              <w:rPr>
                <w:rFonts w:asciiTheme="minorBidi" w:hAnsiTheme="minorBidi" w:cstheme="minorBidi"/>
                <w:rtl/>
              </w:rPr>
            </w:pPr>
          </w:p>
        </w:tc>
      </w:tr>
      <w:tr w:rsidR="00226DFD" w:rsidRPr="00356350" w14:paraId="74A3936E" w14:textId="77777777" w:rsidTr="00281B74">
        <w:tc>
          <w:tcPr>
            <w:tcW w:w="1420" w:type="dxa"/>
            <w:shd w:val="clear" w:color="auto" w:fill="auto"/>
          </w:tcPr>
          <w:p w14:paraId="78191A91" w14:textId="77777777" w:rsidR="00226DFD" w:rsidRDefault="00226DFD" w:rsidP="00226DFD">
            <w:pPr>
              <w:bidi/>
              <w:rPr>
                <w:rFonts w:asciiTheme="minorBidi" w:hAnsiTheme="minorBidi" w:cstheme="minorBidi"/>
                <w:rtl/>
              </w:rPr>
            </w:pPr>
          </w:p>
          <w:p w14:paraId="2990DEB9" w14:textId="6B1DFA52" w:rsidR="0092278C" w:rsidRPr="00356350" w:rsidRDefault="0092278C" w:rsidP="0092278C">
            <w:pPr>
              <w:bidi/>
              <w:rPr>
                <w:rFonts w:asciiTheme="minorBidi" w:hAnsiTheme="minorBidi" w:cstheme="minorBidi"/>
                <w:rtl/>
              </w:rPr>
            </w:pPr>
          </w:p>
        </w:tc>
        <w:tc>
          <w:tcPr>
            <w:tcW w:w="1420" w:type="dxa"/>
            <w:shd w:val="clear" w:color="auto" w:fill="auto"/>
          </w:tcPr>
          <w:p w14:paraId="35BD165B" w14:textId="77777777" w:rsidR="00226DFD" w:rsidRPr="00356350" w:rsidRDefault="00226DFD" w:rsidP="00226DFD">
            <w:pPr>
              <w:bidi/>
              <w:rPr>
                <w:rFonts w:asciiTheme="minorBidi" w:hAnsiTheme="minorBidi" w:cstheme="minorBidi"/>
                <w:rtl/>
              </w:rPr>
            </w:pPr>
          </w:p>
        </w:tc>
        <w:tc>
          <w:tcPr>
            <w:tcW w:w="1420" w:type="dxa"/>
            <w:shd w:val="clear" w:color="auto" w:fill="auto"/>
          </w:tcPr>
          <w:p w14:paraId="320F6EE9" w14:textId="77777777" w:rsidR="00226DFD" w:rsidRPr="00356350" w:rsidRDefault="00226DFD" w:rsidP="00226DFD">
            <w:pPr>
              <w:bidi/>
              <w:rPr>
                <w:rFonts w:asciiTheme="minorBidi" w:hAnsiTheme="minorBidi" w:cstheme="minorBidi"/>
                <w:rtl/>
              </w:rPr>
            </w:pPr>
          </w:p>
        </w:tc>
        <w:tc>
          <w:tcPr>
            <w:tcW w:w="1420" w:type="dxa"/>
            <w:shd w:val="clear" w:color="auto" w:fill="auto"/>
          </w:tcPr>
          <w:p w14:paraId="151EAFEC" w14:textId="77777777" w:rsidR="00226DFD" w:rsidRPr="00356350" w:rsidRDefault="00226DFD" w:rsidP="00226DFD">
            <w:pPr>
              <w:bidi/>
              <w:rPr>
                <w:rFonts w:asciiTheme="minorBidi" w:hAnsiTheme="minorBidi" w:cstheme="minorBidi"/>
                <w:rtl/>
              </w:rPr>
            </w:pPr>
          </w:p>
        </w:tc>
        <w:tc>
          <w:tcPr>
            <w:tcW w:w="1421" w:type="dxa"/>
            <w:shd w:val="clear" w:color="auto" w:fill="auto"/>
          </w:tcPr>
          <w:p w14:paraId="554FAAF4" w14:textId="77777777" w:rsidR="00226DFD" w:rsidRPr="00356350" w:rsidRDefault="00226DFD" w:rsidP="00226DFD">
            <w:pPr>
              <w:bidi/>
              <w:rPr>
                <w:rFonts w:asciiTheme="minorBidi" w:hAnsiTheme="minorBidi" w:cstheme="minorBidi"/>
                <w:rtl/>
              </w:rPr>
            </w:pPr>
          </w:p>
        </w:tc>
        <w:tc>
          <w:tcPr>
            <w:tcW w:w="1421" w:type="dxa"/>
            <w:shd w:val="clear" w:color="auto" w:fill="auto"/>
          </w:tcPr>
          <w:p w14:paraId="6C5E31A6" w14:textId="77777777" w:rsidR="00226DFD" w:rsidRPr="00356350" w:rsidRDefault="00226DFD" w:rsidP="00226DFD">
            <w:pPr>
              <w:bidi/>
              <w:rPr>
                <w:rFonts w:asciiTheme="minorBidi" w:hAnsiTheme="minorBidi" w:cstheme="minorBidi"/>
                <w:rtl/>
              </w:rPr>
            </w:pPr>
          </w:p>
        </w:tc>
      </w:tr>
      <w:tr w:rsidR="00226DFD" w:rsidRPr="00356350" w14:paraId="3B1478E4" w14:textId="77777777" w:rsidTr="00281B74">
        <w:tc>
          <w:tcPr>
            <w:tcW w:w="1420" w:type="dxa"/>
            <w:shd w:val="clear" w:color="auto" w:fill="auto"/>
          </w:tcPr>
          <w:p w14:paraId="5D32BA26" w14:textId="77777777" w:rsidR="00226DFD" w:rsidRDefault="00226DFD" w:rsidP="00226DFD">
            <w:pPr>
              <w:bidi/>
              <w:rPr>
                <w:rFonts w:asciiTheme="minorBidi" w:hAnsiTheme="minorBidi" w:cstheme="minorBidi"/>
                <w:rtl/>
              </w:rPr>
            </w:pPr>
          </w:p>
          <w:p w14:paraId="425BD2FB" w14:textId="0BFF537E" w:rsidR="0092278C" w:rsidRPr="00356350" w:rsidRDefault="0092278C" w:rsidP="0092278C">
            <w:pPr>
              <w:bidi/>
              <w:rPr>
                <w:rFonts w:asciiTheme="minorBidi" w:hAnsiTheme="minorBidi" w:cstheme="minorBidi"/>
                <w:rtl/>
              </w:rPr>
            </w:pPr>
          </w:p>
        </w:tc>
        <w:tc>
          <w:tcPr>
            <w:tcW w:w="1420" w:type="dxa"/>
            <w:shd w:val="clear" w:color="auto" w:fill="auto"/>
          </w:tcPr>
          <w:p w14:paraId="57B9AFF0" w14:textId="77777777" w:rsidR="00226DFD" w:rsidRPr="00356350" w:rsidRDefault="00226DFD" w:rsidP="00226DFD">
            <w:pPr>
              <w:bidi/>
              <w:rPr>
                <w:rFonts w:asciiTheme="minorBidi" w:hAnsiTheme="minorBidi" w:cstheme="minorBidi"/>
                <w:rtl/>
              </w:rPr>
            </w:pPr>
          </w:p>
        </w:tc>
        <w:tc>
          <w:tcPr>
            <w:tcW w:w="1420" w:type="dxa"/>
            <w:shd w:val="clear" w:color="auto" w:fill="auto"/>
          </w:tcPr>
          <w:p w14:paraId="099F7257" w14:textId="77777777" w:rsidR="00226DFD" w:rsidRPr="00356350" w:rsidRDefault="00226DFD" w:rsidP="00226DFD">
            <w:pPr>
              <w:bidi/>
              <w:rPr>
                <w:rFonts w:asciiTheme="minorBidi" w:hAnsiTheme="minorBidi" w:cstheme="minorBidi"/>
                <w:rtl/>
              </w:rPr>
            </w:pPr>
          </w:p>
        </w:tc>
        <w:tc>
          <w:tcPr>
            <w:tcW w:w="1420" w:type="dxa"/>
            <w:shd w:val="clear" w:color="auto" w:fill="auto"/>
          </w:tcPr>
          <w:p w14:paraId="44F23983" w14:textId="77777777" w:rsidR="00226DFD" w:rsidRPr="00356350" w:rsidRDefault="00226DFD" w:rsidP="00226DFD">
            <w:pPr>
              <w:bidi/>
              <w:rPr>
                <w:rFonts w:asciiTheme="minorBidi" w:hAnsiTheme="minorBidi" w:cstheme="minorBidi"/>
                <w:rtl/>
              </w:rPr>
            </w:pPr>
          </w:p>
        </w:tc>
        <w:tc>
          <w:tcPr>
            <w:tcW w:w="1421" w:type="dxa"/>
            <w:shd w:val="clear" w:color="auto" w:fill="auto"/>
          </w:tcPr>
          <w:p w14:paraId="1B95427D" w14:textId="77777777" w:rsidR="00226DFD" w:rsidRPr="00356350" w:rsidRDefault="00226DFD" w:rsidP="00226DFD">
            <w:pPr>
              <w:bidi/>
              <w:rPr>
                <w:rFonts w:asciiTheme="minorBidi" w:hAnsiTheme="minorBidi" w:cstheme="minorBidi"/>
                <w:rtl/>
              </w:rPr>
            </w:pPr>
          </w:p>
        </w:tc>
        <w:tc>
          <w:tcPr>
            <w:tcW w:w="1421" w:type="dxa"/>
            <w:shd w:val="clear" w:color="auto" w:fill="auto"/>
          </w:tcPr>
          <w:p w14:paraId="48247E77" w14:textId="77777777" w:rsidR="00226DFD" w:rsidRPr="00356350" w:rsidRDefault="00226DFD" w:rsidP="00226DFD">
            <w:pPr>
              <w:bidi/>
              <w:rPr>
                <w:rFonts w:asciiTheme="minorBidi" w:hAnsiTheme="minorBidi" w:cstheme="minorBidi"/>
                <w:rtl/>
              </w:rPr>
            </w:pPr>
          </w:p>
        </w:tc>
      </w:tr>
      <w:tr w:rsidR="00226DFD" w:rsidRPr="00356350" w14:paraId="5370830E" w14:textId="77777777" w:rsidTr="00281B74">
        <w:tc>
          <w:tcPr>
            <w:tcW w:w="1420" w:type="dxa"/>
            <w:shd w:val="clear" w:color="auto" w:fill="auto"/>
          </w:tcPr>
          <w:p w14:paraId="35536CB4" w14:textId="77777777" w:rsidR="00226DFD" w:rsidRDefault="00226DFD" w:rsidP="00226DFD">
            <w:pPr>
              <w:bidi/>
              <w:rPr>
                <w:rFonts w:asciiTheme="minorBidi" w:hAnsiTheme="minorBidi" w:cstheme="minorBidi"/>
                <w:rtl/>
              </w:rPr>
            </w:pPr>
          </w:p>
          <w:p w14:paraId="1B6E9E9E" w14:textId="57997612" w:rsidR="0092278C" w:rsidRPr="00356350" w:rsidRDefault="0092278C" w:rsidP="0092278C">
            <w:pPr>
              <w:bidi/>
              <w:rPr>
                <w:rFonts w:asciiTheme="minorBidi" w:hAnsiTheme="minorBidi" w:cstheme="minorBidi"/>
                <w:rtl/>
              </w:rPr>
            </w:pPr>
          </w:p>
        </w:tc>
        <w:tc>
          <w:tcPr>
            <w:tcW w:w="1420" w:type="dxa"/>
            <w:shd w:val="clear" w:color="auto" w:fill="auto"/>
          </w:tcPr>
          <w:p w14:paraId="7DC7DA6D" w14:textId="77777777" w:rsidR="00226DFD" w:rsidRPr="00356350" w:rsidRDefault="00226DFD" w:rsidP="00226DFD">
            <w:pPr>
              <w:bidi/>
              <w:rPr>
                <w:rFonts w:asciiTheme="minorBidi" w:hAnsiTheme="minorBidi" w:cstheme="minorBidi"/>
                <w:rtl/>
              </w:rPr>
            </w:pPr>
          </w:p>
        </w:tc>
        <w:tc>
          <w:tcPr>
            <w:tcW w:w="1420" w:type="dxa"/>
            <w:shd w:val="clear" w:color="auto" w:fill="auto"/>
          </w:tcPr>
          <w:p w14:paraId="77138F4A" w14:textId="77777777" w:rsidR="00226DFD" w:rsidRPr="00356350" w:rsidRDefault="00226DFD" w:rsidP="00226DFD">
            <w:pPr>
              <w:bidi/>
              <w:rPr>
                <w:rFonts w:asciiTheme="minorBidi" w:hAnsiTheme="minorBidi" w:cstheme="minorBidi"/>
                <w:rtl/>
              </w:rPr>
            </w:pPr>
          </w:p>
        </w:tc>
        <w:tc>
          <w:tcPr>
            <w:tcW w:w="1420" w:type="dxa"/>
            <w:shd w:val="clear" w:color="auto" w:fill="auto"/>
          </w:tcPr>
          <w:p w14:paraId="446D0849" w14:textId="77777777" w:rsidR="00226DFD" w:rsidRPr="00356350" w:rsidRDefault="00226DFD" w:rsidP="00226DFD">
            <w:pPr>
              <w:bidi/>
              <w:rPr>
                <w:rFonts w:asciiTheme="minorBidi" w:hAnsiTheme="minorBidi" w:cstheme="minorBidi"/>
                <w:rtl/>
              </w:rPr>
            </w:pPr>
          </w:p>
        </w:tc>
        <w:tc>
          <w:tcPr>
            <w:tcW w:w="1421" w:type="dxa"/>
            <w:shd w:val="clear" w:color="auto" w:fill="auto"/>
          </w:tcPr>
          <w:p w14:paraId="25E3C2D8" w14:textId="77777777" w:rsidR="00226DFD" w:rsidRPr="00356350" w:rsidRDefault="00226DFD" w:rsidP="00226DFD">
            <w:pPr>
              <w:bidi/>
              <w:rPr>
                <w:rFonts w:asciiTheme="minorBidi" w:hAnsiTheme="minorBidi" w:cstheme="minorBidi"/>
                <w:rtl/>
              </w:rPr>
            </w:pPr>
          </w:p>
        </w:tc>
        <w:tc>
          <w:tcPr>
            <w:tcW w:w="1421" w:type="dxa"/>
            <w:shd w:val="clear" w:color="auto" w:fill="auto"/>
          </w:tcPr>
          <w:p w14:paraId="2DB6A8A5" w14:textId="77777777" w:rsidR="00226DFD" w:rsidRPr="00356350" w:rsidRDefault="00226DFD" w:rsidP="00226DFD">
            <w:pPr>
              <w:bidi/>
              <w:rPr>
                <w:rFonts w:asciiTheme="minorBidi" w:hAnsiTheme="minorBidi" w:cstheme="minorBidi"/>
                <w:rtl/>
              </w:rPr>
            </w:pPr>
          </w:p>
        </w:tc>
      </w:tr>
      <w:tr w:rsidR="00226DFD" w:rsidRPr="00356350" w14:paraId="10E9CE7D" w14:textId="77777777" w:rsidTr="00281B74">
        <w:tc>
          <w:tcPr>
            <w:tcW w:w="1420" w:type="dxa"/>
            <w:shd w:val="clear" w:color="auto" w:fill="auto"/>
          </w:tcPr>
          <w:p w14:paraId="5ADF4FE8" w14:textId="77777777" w:rsidR="00226DFD" w:rsidRDefault="00226DFD" w:rsidP="00226DFD">
            <w:pPr>
              <w:bidi/>
              <w:rPr>
                <w:rFonts w:asciiTheme="minorBidi" w:hAnsiTheme="minorBidi" w:cstheme="minorBidi"/>
                <w:rtl/>
              </w:rPr>
            </w:pPr>
          </w:p>
          <w:p w14:paraId="1E608402" w14:textId="550C7B34" w:rsidR="0092278C" w:rsidRPr="00356350" w:rsidRDefault="0092278C" w:rsidP="0092278C">
            <w:pPr>
              <w:bidi/>
              <w:rPr>
                <w:rFonts w:asciiTheme="minorBidi" w:hAnsiTheme="minorBidi" w:cstheme="minorBidi"/>
                <w:rtl/>
              </w:rPr>
            </w:pPr>
          </w:p>
        </w:tc>
        <w:tc>
          <w:tcPr>
            <w:tcW w:w="1420" w:type="dxa"/>
            <w:shd w:val="clear" w:color="auto" w:fill="auto"/>
          </w:tcPr>
          <w:p w14:paraId="77B504FC" w14:textId="77777777" w:rsidR="00226DFD" w:rsidRPr="00356350" w:rsidRDefault="00226DFD" w:rsidP="00226DFD">
            <w:pPr>
              <w:bidi/>
              <w:rPr>
                <w:rFonts w:asciiTheme="minorBidi" w:hAnsiTheme="minorBidi" w:cstheme="minorBidi"/>
                <w:rtl/>
              </w:rPr>
            </w:pPr>
          </w:p>
        </w:tc>
        <w:tc>
          <w:tcPr>
            <w:tcW w:w="1420" w:type="dxa"/>
            <w:shd w:val="clear" w:color="auto" w:fill="auto"/>
          </w:tcPr>
          <w:p w14:paraId="768D2397" w14:textId="77777777" w:rsidR="00226DFD" w:rsidRPr="00356350" w:rsidRDefault="00226DFD" w:rsidP="00226DFD">
            <w:pPr>
              <w:bidi/>
              <w:rPr>
                <w:rFonts w:asciiTheme="minorBidi" w:hAnsiTheme="minorBidi" w:cstheme="minorBidi"/>
                <w:rtl/>
              </w:rPr>
            </w:pPr>
          </w:p>
        </w:tc>
        <w:tc>
          <w:tcPr>
            <w:tcW w:w="1420" w:type="dxa"/>
            <w:shd w:val="clear" w:color="auto" w:fill="auto"/>
          </w:tcPr>
          <w:p w14:paraId="1F9B555D" w14:textId="77777777" w:rsidR="00226DFD" w:rsidRPr="00356350" w:rsidRDefault="00226DFD" w:rsidP="00226DFD">
            <w:pPr>
              <w:bidi/>
              <w:rPr>
                <w:rFonts w:asciiTheme="minorBidi" w:hAnsiTheme="minorBidi" w:cstheme="minorBidi"/>
                <w:rtl/>
              </w:rPr>
            </w:pPr>
          </w:p>
        </w:tc>
        <w:tc>
          <w:tcPr>
            <w:tcW w:w="1421" w:type="dxa"/>
            <w:shd w:val="clear" w:color="auto" w:fill="auto"/>
          </w:tcPr>
          <w:p w14:paraId="25268DDB" w14:textId="77777777" w:rsidR="00226DFD" w:rsidRPr="00356350" w:rsidRDefault="00226DFD" w:rsidP="00226DFD">
            <w:pPr>
              <w:bidi/>
              <w:rPr>
                <w:rFonts w:asciiTheme="minorBidi" w:hAnsiTheme="minorBidi" w:cstheme="minorBidi"/>
                <w:rtl/>
              </w:rPr>
            </w:pPr>
          </w:p>
        </w:tc>
        <w:tc>
          <w:tcPr>
            <w:tcW w:w="1421" w:type="dxa"/>
            <w:shd w:val="clear" w:color="auto" w:fill="auto"/>
          </w:tcPr>
          <w:p w14:paraId="531CBF75" w14:textId="77777777" w:rsidR="00226DFD" w:rsidRPr="00356350" w:rsidRDefault="00226DFD" w:rsidP="00226DFD">
            <w:pPr>
              <w:bidi/>
              <w:rPr>
                <w:rFonts w:asciiTheme="minorBidi" w:hAnsiTheme="minorBidi" w:cstheme="minorBidi"/>
                <w:rtl/>
              </w:rPr>
            </w:pPr>
          </w:p>
        </w:tc>
      </w:tr>
      <w:tr w:rsidR="00226DFD" w:rsidRPr="00356350" w14:paraId="711CC59C" w14:textId="77777777" w:rsidTr="00281B74">
        <w:tc>
          <w:tcPr>
            <w:tcW w:w="1420" w:type="dxa"/>
            <w:shd w:val="clear" w:color="auto" w:fill="auto"/>
          </w:tcPr>
          <w:p w14:paraId="10DBC35D" w14:textId="77777777" w:rsidR="00226DFD" w:rsidRDefault="00226DFD" w:rsidP="00226DFD">
            <w:pPr>
              <w:bidi/>
              <w:rPr>
                <w:rFonts w:asciiTheme="minorBidi" w:hAnsiTheme="minorBidi" w:cstheme="minorBidi"/>
                <w:rtl/>
              </w:rPr>
            </w:pPr>
          </w:p>
          <w:p w14:paraId="74A342DC" w14:textId="76896B06" w:rsidR="0092278C" w:rsidRPr="00356350" w:rsidRDefault="0092278C" w:rsidP="0092278C">
            <w:pPr>
              <w:bidi/>
              <w:rPr>
                <w:rFonts w:asciiTheme="minorBidi" w:hAnsiTheme="minorBidi" w:cstheme="minorBidi"/>
                <w:rtl/>
              </w:rPr>
            </w:pPr>
          </w:p>
        </w:tc>
        <w:tc>
          <w:tcPr>
            <w:tcW w:w="1420" w:type="dxa"/>
            <w:shd w:val="clear" w:color="auto" w:fill="auto"/>
          </w:tcPr>
          <w:p w14:paraId="3648EDA1" w14:textId="77777777" w:rsidR="00226DFD" w:rsidRPr="00356350" w:rsidRDefault="00226DFD" w:rsidP="00226DFD">
            <w:pPr>
              <w:bidi/>
              <w:rPr>
                <w:rFonts w:asciiTheme="minorBidi" w:hAnsiTheme="minorBidi" w:cstheme="minorBidi"/>
                <w:rtl/>
              </w:rPr>
            </w:pPr>
          </w:p>
        </w:tc>
        <w:tc>
          <w:tcPr>
            <w:tcW w:w="1420" w:type="dxa"/>
            <w:shd w:val="clear" w:color="auto" w:fill="auto"/>
          </w:tcPr>
          <w:p w14:paraId="26D10F22" w14:textId="77777777" w:rsidR="00226DFD" w:rsidRPr="00356350" w:rsidRDefault="00226DFD" w:rsidP="00226DFD">
            <w:pPr>
              <w:bidi/>
              <w:rPr>
                <w:rFonts w:asciiTheme="minorBidi" w:hAnsiTheme="minorBidi" w:cstheme="minorBidi"/>
                <w:rtl/>
              </w:rPr>
            </w:pPr>
          </w:p>
        </w:tc>
        <w:tc>
          <w:tcPr>
            <w:tcW w:w="1420" w:type="dxa"/>
            <w:shd w:val="clear" w:color="auto" w:fill="auto"/>
          </w:tcPr>
          <w:p w14:paraId="3D3E566E" w14:textId="77777777" w:rsidR="00226DFD" w:rsidRPr="00356350" w:rsidRDefault="00226DFD" w:rsidP="00226DFD">
            <w:pPr>
              <w:bidi/>
              <w:rPr>
                <w:rFonts w:asciiTheme="minorBidi" w:hAnsiTheme="minorBidi" w:cstheme="minorBidi"/>
                <w:rtl/>
              </w:rPr>
            </w:pPr>
          </w:p>
        </w:tc>
        <w:tc>
          <w:tcPr>
            <w:tcW w:w="1421" w:type="dxa"/>
            <w:shd w:val="clear" w:color="auto" w:fill="auto"/>
          </w:tcPr>
          <w:p w14:paraId="1B8693F4" w14:textId="77777777" w:rsidR="00226DFD" w:rsidRPr="00356350" w:rsidRDefault="00226DFD" w:rsidP="00226DFD">
            <w:pPr>
              <w:bidi/>
              <w:rPr>
                <w:rFonts w:asciiTheme="minorBidi" w:hAnsiTheme="minorBidi" w:cstheme="minorBidi"/>
                <w:rtl/>
              </w:rPr>
            </w:pPr>
          </w:p>
        </w:tc>
        <w:tc>
          <w:tcPr>
            <w:tcW w:w="1421" w:type="dxa"/>
            <w:shd w:val="clear" w:color="auto" w:fill="auto"/>
          </w:tcPr>
          <w:p w14:paraId="14E6B0E4" w14:textId="77777777" w:rsidR="00226DFD" w:rsidRPr="00356350" w:rsidRDefault="00226DFD" w:rsidP="00226DFD">
            <w:pPr>
              <w:bidi/>
              <w:rPr>
                <w:rFonts w:asciiTheme="minorBidi" w:hAnsiTheme="minorBidi" w:cstheme="minorBidi"/>
                <w:rtl/>
              </w:rPr>
            </w:pPr>
          </w:p>
        </w:tc>
      </w:tr>
      <w:tr w:rsidR="00226DFD" w:rsidRPr="00356350" w14:paraId="3E4A2DE8" w14:textId="77777777" w:rsidTr="00281B74">
        <w:tc>
          <w:tcPr>
            <w:tcW w:w="1420" w:type="dxa"/>
            <w:shd w:val="clear" w:color="auto" w:fill="auto"/>
          </w:tcPr>
          <w:p w14:paraId="679B8057" w14:textId="77777777" w:rsidR="00226DFD" w:rsidRDefault="00226DFD" w:rsidP="00226DFD">
            <w:pPr>
              <w:bidi/>
              <w:rPr>
                <w:rFonts w:asciiTheme="minorBidi" w:hAnsiTheme="minorBidi" w:cstheme="minorBidi"/>
                <w:rtl/>
              </w:rPr>
            </w:pPr>
          </w:p>
          <w:p w14:paraId="77D5E702" w14:textId="5F374D40" w:rsidR="0092278C" w:rsidRPr="00356350" w:rsidRDefault="0092278C" w:rsidP="0092278C">
            <w:pPr>
              <w:bidi/>
              <w:rPr>
                <w:rFonts w:asciiTheme="minorBidi" w:hAnsiTheme="minorBidi" w:cstheme="minorBidi"/>
                <w:rtl/>
              </w:rPr>
            </w:pPr>
          </w:p>
        </w:tc>
        <w:tc>
          <w:tcPr>
            <w:tcW w:w="1420" w:type="dxa"/>
            <w:shd w:val="clear" w:color="auto" w:fill="auto"/>
          </w:tcPr>
          <w:p w14:paraId="640C22F2" w14:textId="77777777" w:rsidR="00226DFD" w:rsidRPr="00356350" w:rsidRDefault="00226DFD" w:rsidP="00226DFD">
            <w:pPr>
              <w:bidi/>
              <w:rPr>
                <w:rFonts w:asciiTheme="minorBidi" w:hAnsiTheme="minorBidi" w:cstheme="minorBidi"/>
                <w:rtl/>
              </w:rPr>
            </w:pPr>
          </w:p>
        </w:tc>
        <w:tc>
          <w:tcPr>
            <w:tcW w:w="1420" w:type="dxa"/>
            <w:shd w:val="clear" w:color="auto" w:fill="auto"/>
          </w:tcPr>
          <w:p w14:paraId="40A59B6B" w14:textId="77777777" w:rsidR="00226DFD" w:rsidRPr="00356350" w:rsidRDefault="00226DFD" w:rsidP="00226DFD">
            <w:pPr>
              <w:bidi/>
              <w:rPr>
                <w:rFonts w:asciiTheme="minorBidi" w:hAnsiTheme="minorBidi" w:cstheme="minorBidi"/>
                <w:rtl/>
              </w:rPr>
            </w:pPr>
          </w:p>
        </w:tc>
        <w:tc>
          <w:tcPr>
            <w:tcW w:w="1420" w:type="dxa"/>
            <w:shd w:val="clear" w:color="auto" w:fill="auto"/>
          </w:tcPr>
          <w:p w14:paraId="2C483B3A" w14:textId="77777777" w:rsidR="00226DFD" w:rsidRPr="00356350" w:rsidRDefault="00226DFD" w:rsidP="00226DFD">
            <w:pPr>
              <w:bidi/>
              <w:rPr>
                <w:rFonts w:asciiTheme="minorBidi" w:hAnsiTheme="minorBidi" w:cstheme="minorBidi"/>
                <w:rtl/>
              </w:rPr>
            </w:pPr>
          </w:p>
        </w:tc>
        <w:tc>
          <w:tcPr>
            <w:tcW w:w="1421" w:type="dxa"/>
            <w:shd w:val="clear" w:color="auto" w:fill="auto"/>
          </w:tcPr>
          <w:p w14:paraId="6A14F45D" w14:textId="77777777" w:rsidR="00226DFD" w:rsidRPr="00356350" w:rsidRDefault="00226DFD" w:rsidP="00226DFD">
            <w:pPr>
              <w:bidi/>
              <w:rPr>
                <w:rFonts w:asciiTheme="minorBidi" w:hAnsiTheme="minorBidi" w:cstheme="minorBidi"/>
                <w:rtl/>
              </w:rPr>
            </w:pPr>
          </w:p>
        </w:tc>
        <w:tc>
          <w:tcPr>
            <w:tcW w:w="1421" w:type="dxa"/>
            <w:shd w:val="clear" w:color="auto" w:fill="auto"/>
          </w:tcPr>
          <w:p w14:paraId="40EF7AE3" w14:textId="77777777" w:rsidR="00226DFD" w:rsidRPr="00356350" w:rsidRDefault="00226DFD" w:rsidP="00226DFD">
            <w:pPr>
              <w:bidi/>
              <w:rPr>
                <w:rFonts w:asciiTheme="minorBidi" w:hAnsiTheme="minorBidi" w:cstheme="minorBidi"/>
                <w:rtl/>
              </w:rPr>
            </w:pPr>
          </w:p>
        </w:tc>
      </w:tr>
      <w:tr w:rsidR="00226DFD" w:rsidRPr="00356350" w14:paraId="1DF8A3C5" w14:textId="77777777" w:rsidTr="00281B74">
        <w:tc>
          <w:tcPr>
            <w:tcW w:w="1420" w:type="dxa"/>
            <w:shd w:val="clear" w:color="auto" w:fill="auto"/>
          </w:tcPr>
          <w:p w14:paraId="1A34F06C" w14:textId="77777777" w:rsidR="00226DFD" w:rsidRDefault="00226DFD" w:rsidP="00226DFD">
            <w:pPr>
              <w:bidi/>
              <w:rPr>
                <w:rFonts w:asciiTheme="minorBidi" w:hAnsiTheme="minorBidi" w:cstheme="minorBidi"/>
                <w:rtl/>
              </w:rPr>
            </w:pPr>
          </w:p>
          <w:p w14:paraId="3ECFF626" w14:textId="1B0E99F4" w:rsidR="0092278C" w:rsidRPr="00356350" w:rsidRDefault="0092278C" w:rsidP="0092278C">
            <w:pPr>
              <w:bidi/>
              <w:rPr>
                <w:rFonts w:asciiTheme="minorBidi" w:hAnsiTheme="minorBidi" w:cstheme="minorBidi"/>
                <w:rtl/>
              </w:rPr>
            </w:pPr>
          </w:p>
        </w:tc>
        <w:tc>
          <w:tcPr>
            <w:tcW w:w="1420" w:type="dxa"/>
            <w:shd w:val="clear" w:color="auto" w:fill="auto"/>
          </w:tcPr>
          <w:p w14:paraId="4B22D39D" w14:textId="77777777" w:rsidR="00226DFD" w:rsidRPr="00356350" w:rsidRDefault="00226DFD" w:rsidP="00226DFD">
            <w:pPr>
              <w:bidi/>
              <w:rPr>
                <w:rFonts w:asciiTheme="minorBidi" w:hAnsiTheme="minorBidi" w:cstheme="minorBidi"/>
                <w:rtl/>
              </w:rPr>
            </w:pPr>
          </w:p>
        </w:tc>
        <w:tc>
          <w:tcPr>
            <w:tcW w:w="1420" w:type="dxa"/>
            <w:shd w:val="clear" w:color="auto" w:fill="auto"/>
          </w:tcPr>
          <w:p w14:paraId="121D16A3" w14:textId="77777777" w:rsidR="00226DFD" w:rsidRPr="00356350" w:rsidRDefault="00226DFD" w:rsidP="00226DFD">
            <w:pPr>
              <w:bidi/>
              <w:rPr>
                <w:rFonts w:asciiTheme="minorBidi" w:hAnsiTheme="minorBidi" w:cstheme="minorBidi"/>
                <w:rtl/>
              </w:rPr>
            </w:pPr>
          </w:p>
        </w:tc>
        <w:tc>
          <w:tcPr>
            <w:tcW w:w="1420" w:type="dxa"/>
            <w:shd w:val="clear" w:color="auto" w:fill="auto"/>
          </w:tcPr>
          <w:p w14:paraId="00FA3493" w14:textId="77777777" w:rsidR="00226DFD" w:rsidRPr="00356350" w:rsidRDefault="00226DFD" w:rsidP="00226DFD">
            <w:pPr>
              <w:bidi/>
              <w:rPr>
                <w:rFonts w:asciiTheme="minorBidi" w:hAnsiTheme="minorBidi" w:cstheme="minorBidi"/>
                <w:rtl/>
              </w:rPr>
            </w:pPr>
          </w:p>
        </w:tc>
        <w:tc>
          <w:tcPr>
            <w:tcW w:w="1421" w:type="dxa"/>
            <w:shd w:val="clear" w:color="auto" w:fill="auto"/>
          </w:tcPr>
          <w:p w14:paraId="19BF9836" w14:textId="77777777" w:rsidR="00226DFD" w:rsidRPr="00356350" w:rsidRDefault="00226DFD" w:rsidP="00226DFD">
            <w:pPr>
              <w:bidi/>
              <w:rPr>
                <w:rFonts w:asciiTheme="minorBidi" w:hAnsiTheme="minorBidi" w:cstheme="minorBidi"/>
                <w:rtl/>
              </w:rPr>
            </w:pPr>
          </w:p>
        </w:tc>
        <w:tc>
          <w:tcPr>
            <w:tcW w:w="1421" w:type="dxa"/>
            <w:shd w:val="clear" w:color="auto" w:fill="auto"/>
          </w:tcPr>
          <w:p w14:paraId="663F1AEB" w14:textId="77777777" w:rsidR="00226DFD" w:rsidRPr="00356350" w:rsidRDefault="00226DFD" w:rsidP="00226DFD">
            <w:pPr>
              <w:bidi/>
              <w:rPr>
                <w:rFonts w:asciiTheme="minorBidi" w:hAnsiTheme="minorBidi" w:cstheme="minorBidi"/>
                <w:rtl/>
              </w:rPr>
            </w:pPr>
          </w:p>
        </w:tc>
      </w:tr>
    </w:tbl>
    <w:p w14:paraId="66AF780F" w14:textId="77777777" w:rsidR="00226DFD" w:rsidRPr="00356350" w:rsidRDefault="00226DFD" w:rsidP="00226DFD">
      <w:pPr>
        <w:bidi/>
        <w:ind w:left="360"/>
        <w:rPr>
          <w:rFonts w:asciiTheme="minorBidi" w:hAnsiTheme="minorBidi" w:cstheme="minorBidi"/>
          <w:rtl/>
        </w:rPr>
      </w:pPr>
    </w:p>
    <w:p w14:paraId="749DB9D4" w14:textId="77777777" w:rsidR="00226DFD" w:rsidRPr="00356350" w:rsidRDefault="00226DFD" w:rsidP="00226DFD">
      <w:pPr>
        <w:bidi/>
        <w:ind w:left="360"/>
        <w:rPr>
          <w:rFonts w:asciiTheme="minorBidi" w:hAnsiTheme="minorBidi" w:cstheme="minorBidi"/>
          <w:rtl/>
        </w:rPr>
      </w:pPr>
    </w:p>
    <w:p w14:paraId="61EEE6CF" w14:textId="77777777" w:rsidR="00226DFD" w:rsidRPr="00537244" w:rsidRDefault="00226DFD" w:rsidP="005A0810">
      <w:pPr>
        <w:pStyle w:val="ad"/>
        <w:spacing w:line="480" w:lineRule="auto"/>
        <w:ind w:left="284"/>
        <w:rPr>
          <w:rFonts w:asciiTheme="minorBidi" w:hAnsiTheme="minorBidi"/>
          <w:rtl/>
        </w:rPr>
      </w:pPr>
      <w:r w:rsidRPr="00537244">
        <w:rPr>
          <w:rFonts w:asciiTheme="minorBidi" w:hAnsiTheme="minorBidi"/>
          <w:rtl/>
        </w:rPr>
        <w:t>דונו בקבוצה וענו על השאלות הבאות:</w:t>
      </w:r>
    </w:p>
    <w:p w14:paraId="7946BA2D" w14:textId="633936D5" w:rsidR="00226DFD" w:rsidRPr="00353B22" w:rsidRDefault="00226DFD" w:rsidP="00353B22">
      <w:pPr>
        <w:pStyle w:val="ad"/>
        <w:numPr>
          <w:ilvl w:val="0"/>
          <w:numId w:val="60"/>
        </w:numPr>
        <w:spacing w:line="480" w:lineRule="auto"/>
        <w:rPr>
          <w:rFonts w:asciiTheme="minorBidi" w:hAnsiTheme="minorBidi"/>
          <w:rtl/>
        </w:rPr>
      </w:pPr>
      <w:r w:rsidRPr="00353B22">
        <w:rPr>
          <w:rFonts w:asciiTheme="minorBidi" w:hAnsiTheme="minorBidi"/>
          <w:rtl/>
        </w:rPr>
        <w:t xml:space="preserve">האם </w:t>
      </w:r>
      <w:r w:rsidR="0092278C" w:rsidRPr="00353B22">
        <w:rPr>
          <w:rFonts w:asciiTheme="minorBidi" w:hAnsiTheme="minorBidi" w:hint="cs"/>
          <w:rtl/>
        </w:rPr>
        <w:t xml:space="preserve">רשימת </w:t>
      </w:r>
      <w:r w:rsidRPr="00353B22">
        <w:rPr>
          <w:rFonts w:asciiTheme="minorBidi" w:hAnsiTheme="minorBidi"/>
          <w:rtl/>
        </w:rPr>
        <w:t>הרכיבים</w:t>
      </w:r>
      <w:r w:rsidR="0092278C" w:rsidRPr="00353B22">
        <w:rPr>
          <w:rFonts w:asciiTheme="minorBidi" w:hAnsiTheme="minorBidi" w:hint="cs"/>
          <w:rtl/>
        </w:rPr>
        <w:t xml:space="preserve"> שבמזון</w:t>
      </w:r>
      <w:r w:rsidRPr="00353B22">
        <w:rPr>
          <w:rFonts w:asciiTheme="minorBidi" w:hAnsiTheme="minorBidi"/>
          <w:rtl/>
        </w:rPr>
        <w:t xml:space="preserve"> </w:t>
      </w:r>
      <w:r w:rsidR="0092278C" w:rsidRPr="00353B22">
        <w:rPr>
          <w:rFonts w:asciiTheme="minorBidi" w:hAnsiTheme="minorBidi" w:hint="cs"/>
          <w:rtl/>
        </w:rPr>
        <w:t xml:space="preserve">רשומים על גבי האריזות כמו </w:t>
      </w:r>
      <w:r w:rsidRPr="00353B22">
        <w:rPr>
          <w:rFonts w:asciiTheme="minorBidi" w:hAnsiTheme="minorBidi"/>
          <w:rtl/>
        </w:rPr>
        <w:t xml:space="preserve">בטבלה </w:t>
      </w:r>
      <w:r w:rsidR="0092278C" w:rsidRPr="00353B22">
        <w:rPr>
          <w:rFonts w:asciiTheme="minorBidi" w:hAnsiTheme="minorBidi" w:hint="cs"/>
          <w:rtl/>
        </w:rPr>
        <w:t>שלמעלה</w:t>
      </w:r>
      <w:r w:rsidRPr="00353B22">
        <w:rPr>
          <w:rFonts w:asciiTheme="minorBidi" w:hAnsiTheme="minorBidi"/>
          <w:rtl/>
        </w:rPr>
        <w:t>? מה דומה ומה שונה?________________________________________________________________________________________________________________________</w:t>
      </w:r>
      <w:r w:rsidR="0092278C" w:rsidRPr="00353B22">
        <w:rPr>
          <w:rFonts w:asciiTheme="minorBidi" w:hAnsiTheme="minorBidi" w:hint="cs"/>
          <w:rtl/>
        </w:rPr>
        <w:t xml:space="preserve"> </w:t>
      </w:r>
    </w:p>
    <w:p w14:paraId="11F50A15" w14:textId="14030961" w:rsidR="00226DFD" w:rsidRPr="00356350" w:rsidRDefault="00226DFD" w:rsidP="00353B22">
      <w:pPr>
        <w:tabs>
          <w:tab w:val="right" w:leader="underscore" w:pos="8306"/>
        </w:tabs>
        <w:bidi/>
        <w:spacing w:line="480" w:lineRule="auto"/>
        <w:ind w:left="568" w:hanging="284"/>
        <w:rPr>
          <w:rFonts w:asciiTheme="minorBidi" w:hAnsiTheme="minorBidi"/>
          <w:rtl/>
          <w:lang w:bidi="he"/>
        </w:rPr>
      </w:pPr>
      <w:r>
        <w:rPr>
          <w:rFonts w:asciiTheme="minorBidi" w:hAnsiTheme="minorBidi" w:cstheme="minorBidi" w:hint="cs"/>
          <w:rtl/>
        </w:rPr>
        <w:t>ב.</w:t>
      </w:r>
      <w:r w:rsidR="00353B22">
        <w:rPr>
          <w:rFonts w:asciiTheme="minorBidi" w:hAnsiTheme="minorBidi" w:cstheme="minorBidi"/>
          <w:rtl/>
        </w:rPr>
        <w:tab/>
      </w:r>
      <w:r w:rsidRPr="00356350">
        <w:rPr>
          <w:rFonts w:asciiTheme="minorBidi" w:hAnsiTheme="minorBidi" w:cstheme="minorBidi"/>
          <w:rtl/>
        </w:rPr>
        <w:t>איזה מהמאכלים מכיל את כמות הפחמימות הגדולה ביותר?</w:t>
      </w:r>
      <w:r w:rsidR="00353B22">
        <w:rPr>
          <w:rFonts w:asciiTheme="minorBidi" w:hAnsiTheme="minorBidi" w:cstheme="minorBidi"/>
          <w:rtl/>
        </w:rPr>
        <w:tab/>
      </w:r>
    </w:p>
    <w:p w14:paraId="00908FB7" w14:textId="2829D7D3" w:rsidR="00226DFD" w:rsidRPr="00356350" w:rsidRDefault="00226DFD" w:rsidP="00353B22">
      <w:pPr>
        <w:tabs>
          <w:tab w:val="right" w:leader="underscore" w:pos="8306"/>
        </w:tabs>
        <w:bidi/>
        <w:spacing w:line="480" w:lineRule="auto"/>
        <w:ind w:left="568" w:hanging="284"/>
        <w:rPr>
          <w:rFonts w:asciiTheme="minorBidi" w:hAnsiTheme="minorBidi"/>
          <w:rtl/>
          <w:lang w:bidi="he"/>
        </w:rPr>
      </w:pPr>
      <w:r>
        <w:rPr>
          <w:rFonts w:asciiTheme="minorBidi" w:hAnsiTheme="minorBidi" w:cstheme="minorBidi" w:hint="cs"/>
          <w:rtl/>
        </w:rPr>
        <w:t>ג.</w:t>
      </w:r>
      <w:r w:rsidR="00353B22">
        <w:rPr>
          <w:rFonts w:asciiTheme="minorBidi" w:hAnsiTheme="minorBidi" w:cstheme="minorBidi"/>
          <w:rtl/>
        </w:rPr>
        <w:tab/>
      </w:r>
      <w:r w:rsidRPr="00356350">
        <w:rPr>
          <w:rFonts w:asciiTheme="minorBidi" w:hAnsiTheme="minorBidi" w:cstheme="minorBidi"/>
          <w:rtl/>
        </w:rPr>
        <w:t>איזה מהמאכלים מכיל את כמות החלבונים הגדולה ביותר</w:t>
      </w:r>
      <w:r w:rsidR="00353B22">
        <w:rPr>
          <w:rFonts w:asciiTheme="minorBidi" w:hAnsiTheme="minorBidi" w:cstheme="minorBidi"/>
          <w:rtl/>
        </w:rPr>
        <w:tab/>
      </w:r>
    </w:p>
    <w:p w14:paraId="44E608EA" w14:textId="26F860EF" w:rsidR="00226DFD" w:rsidRDefault="00226DFD" w:rsidP="00353B22">
      <w:pPr>
        <w:tabs>
          <w:tab w:val="right" w:leader="underscore" w:pos="8306"/>
        </w:tabs>
        <w:bidi/>
        <w:spacing w:line="480" w:lineRule="auto"/>
        <w:ind w:left="568" w:hanging="284"/>
        <w:rPr>
          <w:rFonts w:asciiTheme="minorBidi" w:hAnsiTheme="minorBidi" w:cstheme="minorBidi"/>
          <w:u w:val="single"/>
          <w:rtl/>
        </w:rPr>
      </w:pPr>
      <w:r>
        <w:rPr>
          <w:rFonts w:asciiTheme="minorBidi" w:hAnsiTheme="minorBidi" w:cstheme="minorBidi" w:hint="cs"/>
          <w:rtl/>
        </w:rPr>
        <w:t>ד.</w:t>
      </w:r>
      <w:r w:rsidR="00353B22">
        <w:rPr>
          <w:rFonts w:asciiTheme="minorBidi" w:hAnsiTheme="minorBidi" w:cstheme="minorBidi"/>
          <w:rtl/>
        </w:rPr>
        <w:tab/>
      </w:r>
      <w:r w:rsidRPr="00356350">
        <w:rPr>
          <w:rFonts w:asciiTheme="minorBidi" w:hAnsiTheme="minorBidi" w:cstheme="minorBidi"/>
          <w:rtl/>
        </w:rPr>
        <w:t>מה משותף ל</w:t>
      </w:r>
      <w:r w:rsidR="0092278C">
        <w:rPr>
          <w:rFonts w:asciiTheme="minorBidi" w:hAnsiTheme="minorBidi" w:cstheme="minorBidi" w:hint="cs"/>
          <w:rtl/>
        </w:rPr>
        <w:t xml:space="preserve">כל </w:t>
      </w:r>
      <w:r w:rsidRPr="00356350">
        <w:rPr>
          <w:rFonts w:asciiTheme="minorBidi" w:hAnsiTheme="minorBidi" w:cstheme="minorBidi"/>
          <w:rtl/>
        </w:rPr>
        <w:t xml:space="preserve">מוצרי המזון שבטבלה? </w:t>
      </w:r>
      <w:r w:rsidR="00353B22">
        <w:rPr>
          <w:rFonts w:asciiTheme="minorBidi" w:hAnsiTheme="minorBidi" w:cstheme="minorBidi"/>
          <w:u w:val="single"/>
          <w:rtl/>
        </w:rPr>
        <w:tab/>
      </w:r>
    </w:p>
    <w:p w14:paraId="21AB747D" w14:textId="72CDA444" w:rsidR="00353B22" w:rsidRPr="00356350" w:rsidRDefault="00353B22" w:rsidP="00353B22">
      <w:pPr>
        <w:tabs>
          <w:tab w:val="right" w:leader="underscore" w:pos="8306"/>
        </w:tabs>
        <w:bidi/>
        <w:spacing w:line="480" w:lineRule="auto"/>
        <w:ind w:left="567"/>
        <w:rPr>
          <w:rFonts w:asciiTheme="minorBidi" w:hAnsiTheme="minorBidi"/>
          <w:rtl/>
          <w:lang w:bidi="he"/>
        </w:rPr>
      </w:pPr>
      <w:r>
        <w:rPr>
          <w:rFonts w:asciiTheme="minorBidi" w:hAnsiTheme="minorBidi" w:cstheme="minorBidi"/>
          <w:u w:val="single"/>
          <w:rtl/>
        </w:rPr>
        <w:tab/>
      </w:r>
    </w:p>
    <w:p w14:paraId="7F67EE59" w14:textId="3644B675" w:rsidR="00226DFD" w:rsidRPr="0003502D" w:rsidRDefault="00226DFD" w:rsidP="00353B22">
      <w:pPr>
        <w:tabs>
          <w:tab w:val="right" w:leader="underscore" w:pos="8306"/>
        </w:tabs>
        <w:bidi/>
        <w:spacing w:line="480" w:lineRule="auto"/>
        <w:ind w:left="568" w:hanging="284"/>
        <w:rPr>
          <w:rFonts w:asciiTheme="minorBidi" w:hAnsiTheme="minorBidi"/>
          <w:rtl/>
          <w:lang w:bidi="he"/>
        </w:rPr>
      </w:pPr>
      <w:r>
        <w:rPr>
          <w:rFonts w:asciiTheme="minorBidi" w:hAnsiTheme="minorBidi" w:cstheme="minorBidi" w:hint="cs"/>
          <w:rtl/>
        </w:rPr>
        <w:t xml:space="preserve">ה. </w:t>
      </w:r>
      <w:r w:rsidRPr="0003502D">
        <w:rPr>
          <w:rFonts w:asciiTheme="minorBidi" w:hAnsiTheme="minorBidi" w:cstheme="minorBidi"/>
          <w:rtl/>
        </w:rPr>
        <w:t xml:space="preserve">איזה מידע בולט </w:t>
      </w:r>
      <w:r w:rsidR="00600458">
        <w:rPr>
          <w:rFonts w:asciiTheme="minorBidi" w:hAnsiTheme="minorBidi" w:cstheme="minorBidi" w:hint="cs"/>
          <w:rtl/>
        </w:rPr>
        <w:t>על גבי ה</w:t>
      </w:r>
      <w:r w:rsidR="00600458">
        <w:rPr>
          <w:rFonts w:asciiTheme="minorBidi" w:hAnsiTheme="minorBidi" w:cstheme="minorBidi"/>
          <w:rtl/>
        </w:rPr>
        <w:t>אריזות</w:t>
      </w:r>
      <w:r w:rsidRPr="0003502D">
        <w:rPr>
          <w:rFonts w:asciiTheme="minorBidi" w:hAnsiTheme="minorBidi" w:cstheme="minorBidi"/>
          <w:rtl/>
        </w:rPr>
        <w:t>,</w:t>
      </w:r>
      <w:r w:rsidR="00600458">
        <w:rPr>
          <w:rFonts w:asciiTheme="minorBidi" w:hAnsiTheme="minorBidi" w:cstheme="minorBidi" w:hint="cs"/>
          <w:rtl/>
        </w:rPr>
        <w:t xml:space="preserve"> </w:t>
      </w:r>
      <w:r w:rsidRPr="0003502D">
        <w:rPr>
          <w:rFonts w:asciiTheme="minorBidi" w:hAnsiTheme="minorBidi" w:cstheme="minorBidi"/>
          <w:rtl/>
        </w:rPr>
        <w:t>מדוע</w:t>
      </w:r>
      <w:r w:rsidR="00353B22">
        <w:rPr>
          <w:rFonts w:asciiTheme="minorBidi" w:hAnsiTheme="minorBidi" w:cstheme="minorBidi" w:hint="cs"/>
          <w:rtl/>
        </w:rPr>
        <w:t>?</w:t>
      </w:r>
      <w:r w:rsidR="00353B22">
        <w:rPr>
          <w:rFonts w:asciiTheme="minorBidi" w:hAnsiTheme="minorBidi" w:cstheme="minorBidi"/>
          <w:rtl/>
        </w:rPr>
        <w:tab/>
      </w:r>
    </w:p>
    <w:p w14:paraId="32CEE99F" w14:textId="2DB93A53" w:rsidR="00226DFD" w:rsidRPr="000C4268" w:rsidRDefault="00226DFD" w:rsidP="00353B22">
      <w:pPr>
        <w:tabs>
          <w:tab w:val="right" w:leader="underscore" w:pos="8306"/>
        </w:tabs>
        <w:bidi/>
        <w:spacing w:line="480" w:lineRule="auto"/>
        <w:ind w:left="568" w:hanging="284"/>
        <w:rPr>
          <w:rFonts w:asciiTheme="minorBidi" w:hAnsiTheme="minorBidi" w:cstheme="minorBidi"/>
          <w:rtl/>
        </w:rPr>
      </w:pPr>
      <w:r>
        <w:rPr>
          <w:rFonts w:asciiTheme="minorBidi" w:hAnsiTheme="minorBidi" w:cstheme="minorBidi" w:hint="cs"/>
          <w:rtl/>
        </w:rPr>
        <w:t xml:space="preserve">ו. </w:t>
      </w:r>
      <w:r w:rsidRPr="0003502D">
        <w:rPr>
          <w:rFonts w:asciiTheme="minorBidi" w:hAnsiTheme="minorBidi" w:cstheme="minorBidi"/>
          <w:rtl/>
        </w:rPr>
        <w:t xml:space="preserve">איזה מידע מוצנע </w:t>
      </w:r>
      <w:r w:rsidR="00600458">
        <w:rPr>
          <w:rFonts w:asciiTheme="minorBidi" w:hAnsiTheme="minorBidi" w:cstheme="minorBidi" w:hint="cs"/>
          <w:rtl/>
        </w:rPr>
        <w:t xml:space="preserve">על </w:t>
      </w:r>
      <w:r w:rsidR="00600458" w:rsidRPr="000C4268">
        <w:rPr>
          <w:rFonts w:asciiTheme="minorBidi" w:hAnsiTheme="minorBidi" w:cstheme="minorBidi" w:hint="cs"/>
          <w:rtl/>
        </w:rPr>
        <w:t>גבי ה</w:t>
      </w:r>
      <w:r w:rsidRPr="000C4268">
        <w:rPr>
          <w:rFonts w:asciiTheme="minorBidi" w:hAnsiTheme="minorBidi" w:cstheme="minorBidi"/>
          <w:rtl/>
        </w:rPr>
        <w:t>אריזות,</w:t>
      </w:r>
      <w:r w:rsidR="00353B22">
        <w:rPr>
          <w:rFonts w:asciiTheme="minorBidi" w:hAnsiTheme="minorBidi" w:cstheme="minorBidi" w:hint="cs"/>
          <w:rtl/>
        </w:rPr>
        <w:t xml:space="preserve"> </w:t>
      </w:r>
      <w:r w:rsidRPr="000C4268">
        <w:rPr>
          <w:rFonts w:asciiTheme="minorBidi" w:hAnsiTheme="minorBidi" w:cstheme="minorBidi"/>
          <w:rtl/>
        </w:rPr>
        <w:t>מדוע?</w:t>
      </w:r>
      <w:r w:rsidR="00353B22">
        <w:rPr>
          <w:rFonts w:asciiTheme="minorBidi" w:hAnsiTheme="minorBidi" w:cstheme="minorBidi"/>
          <w:rtl/>
        </w:rPr>
        <w:tab/>
      </w:r>
    </w:p>
    <w:p w14:paraId="62B5A2BD" w14:textId="2637A2D3" w:rsidR="00226DFD" w:rsidRDefault="00226DFD" w:rsidP="00353B22">
      <w:pPr>
        <w:bidi/>
        <w:spacing w:line="360" w:lineRule="auto"/>
        <w:ind w:left="284" w:hanging="284"/>
        <w:jc w:val="both"/>
        <w:rPr>
          <w:rFonts w:asciiTheme="minorBidi" w:hAnsiTheme="minorBidi" w:cstheme="minorBidi"/>
          <w:rtl/>
        </w:rPr>
      </w:pPr>
      <w:r>
        <w:rPr>
          <w:rFonts w:asciiTheme="minorBidi" w:hAnsiTheme="minorBidi" w:cstheme="minorBidi" w:hint="cs"/>
          <w:rtl/>
        </w:rPr>
        <w:lastRenderedPageBreak/>
        <w:t>2.</w:t>
      </w:r>
      <w:r w:rsidR="00353B22">
        <w:rPr>
          <w:rFonts w:asciiTheme="minorBidi" w:hAnsiTheme="minorBidi" w:cstheme="minorBidi"/>
          <w:rtl/>
        </w:rPr>
        <w:tab/>
      </w:r>
      <w:r w:rsidRPr="00356350">
        <w:rPr>
          <w:rFonts w:asciiTheme="minorBidi" w:hAnsiTheme="minorBidi" w:cstheme="minorBidi"/>
          <w:rtl/>
        </w:rPr>
        <w:t xml:space="preserve">העתיקו מתוך הסימון התזונתי של המוצר את המידע על כמות האנרגיה, שמוצר זה יכול לספק לגוף, וכן את תכולת השומנים והפחמימות שבו. השלימו את הטבלה שלפניכם. </w:t>
      </w:r>
    </w:p>
    <w:tbl>
      <w:tblPr>
        <w:tblStyle w:val="ac"/>
        <w:bidiVisual/>
        <w:tblW w:w="0" w:type="auto"/>
        <w:tblInd w:w="284" w:type="dxa"/>
        <w:tblLook w:val="04A0" w:firstRow="1" w:lastRow="0" w:firstColumn="1" w:lastColumn="0" w:noHBand="0" w:noVBand="1"/>
      </w:tblPr>
      <w:tblGrid>
        <w:gridCol w:w="1839"/>
        <w:gridCol w:w="2055"/>
        <w:gridCol w:w="1947"/>
        <w:gridCol w:w="1948"/>
      </w:tblGrid>
      <w:tr w:rsidR="000D4A4C" w14:paraId="64A1AB1D" w14:textId="77777777" w:rsidTr="00DF210B">
        <w:trPr>
          <w:trHeight w:val="781"/>
        </w:trPr>
        <w:tc>
          <w:tcPr>
            <w:tcW w:w="1839" w:type="dxa"/>
          </w:tcPr>
          <w:p w14:paraId="484003C3" w14:textId="2CEF88C1" w:rsidR="000D4A4C" w:rsidRPr="000D4A4C" w:rsidRDefault="000D4A4C" w:rsidP="00DF210B">
            <w:pPr>
              <w:bidi/>
              <w:spacing w:line="360" w:lineRule="auto"/>
              <w:jc w:val="center"/>
              <w:rPr>
                <w:rFonts w:asciiTheme="minorBidi" w:hAnsiTheme="minorBidi" w:cstheme="minorBidi"/>
                <w:b/>
                <w:bCs/>
                <w:rtl/>
              </w:rPr>
            </w:pPr>
            <w:r w:rsidRPr="000D4A4C">
              <w:rPr>
                <w:rFonts w:asciiTheme="minorBidi" w:hAnsiTheme="minorBidi" w:cstheme="minorBidi" w:hint="cs"/>
                <w:b/>
                <w:bCs/>
                <w:rtl/>
              </w:rPr>
              <w:t>המזון</w:t>
            </w:r>
          </w:p>
        </w:tc>
        <w:tc>
          <w:tcPr>
            <w:tcW w:w="2055" w:type="dxa"/>
          </w:tcPr>
          <w:p w14:paraId="2670A4F3" w14:textId="2E03CC61" w:rsidR="00670555" w:rsidRDefault="000D4A4C" w:rsidP="00DF210B">
            <w:pPr>
              <w:bidi/>
              <w:spacing w:line="360" w:lineRule="auto"/>
              <w:jc w:val="center"/>
              <w:rPr>
                <w:rFonts w:asciiTheme="minorBidi" w:hAnsiTheme="minorBidi" w:cstheme="minorBidi"/>
                <w:b/>
                <w:bCs/>
                <w:rtl/>
              </w:rPr>
            </w:pPr>
            <w:r w:rsidRPr="000D4A4C">
              <w:rPr>
                <w:rFonts w:asciiTheme="minorBidi" w:hAnsiTheme="minorBidi" w:cstheme="minorBidi" w:hint="cs"/>
                <w:b/>
                <w:bCs/>
                <w:rtl/>
              </w:rPr>
              <w:t>אנרגיה</w:t>
            </w:r>
          </w:p>
          <w:p w14:paraId="5ADD3B10" w14:textId="4FD92F2E" w:rsidR="000D4A4C" w:rsidRPr="00670555" w:rsidRDefault="000D4A4C" w:rsidP="00DF210B">
            <w:pPr>
              <w:bidi/>
              <w:spacing w:line="360" w:lineRule="auto"/>
              <w:jc w:val="center"/>
              <w:rPr>
                <w:rFonts w:asciiTheme="minorBidi" w:hAnsiTheme="minorBidi" w:cstheme="minorBidi"/>
                <w:rtl/>
              </w:rPr>
            </w:pPr>
            <w:r w:rsidRPr="00670555">
              <w:rPr>
                <w:rFonts w:asciiTheme="minorBidi" w:hAnsiTheme="minorBidi" w:cstheme="minorBidi" w:hint="cs"/>
                <w:rtl/>
              </w:rPr>
              <w:t>(קלוריות</w:t>
            </w:r>
            <w:r w:rsidR="00670555">
              <w:rPr>
                <w:rFonts w:asciiTheme="minorBidi" w:hAnsiTheme="minorBidi" w:cstheme="minorBidi" w:hint="cs"/>
                <w:rtl/>
              </w:rPr>
              <w:t xml:space="preserve"> </w:t>
            </w:r>
            <w:r w:rsidR="00670555" w:rsidRPr="00670555">
              <w:rPr>
                <w:rFonts w:asciiTheme="minorBidi" w:hAnsiTheme="minorBidi" w:cstheme="minorBidi" w:hint="cs"/>
                <w:rtl/>
              </w:rPr>
              <w:t>ל</w:t>
            </w:r>
            <w:r w:rsidR="00670555">
              <w:rPr>
                <w:rFonts w:asciiTheme="minorBidi" w:hAnsiTheme="minorBidi" w:cstheme="minorBidi"/>
                <w:lang w:val="en-US"/>
              </w:rPr>
              <w:t>-</w:t>
            </w:r>
            <w:r w:rsidR="00670555" w:rsidRPr="00670555">
              <w:rPr>
                <w:rFonts w:asciiTheme="minorBidi" w:hAnsiTheme="minorBidi" w:cstheme="minorBidi" w:hint="cs"/>
                <w:rtl/>
              </w:rPr>
              <w:t>100 גרם</w:t>
            </w:r>
            <w:r w:rsidRPr="00670555">
              <w:rPr>
                <w:rFonts w:asciiTheme="minorBidi" w:hAnsiTheme="minorBidi" w:cstheme="minorBidi" w:hint="cs"/>
                <w:rtl/>
              </w:rPr>
              <w:t>)</w:t>
            </w:r>
          </w:p>
        </w:tc>
        <w:tc>
          <w:tcPr>
            <w:tcW w:w="1947" w:type="dxa"/>
          </w:tcPr>
          <w:p w14:paraId="15C402AC" w14:textId="62C45FE8" w:rsidR="00670555" w:rsidRDefault="000D4A4C" w:rsidP="00DF210B">
            <w:pPr>
              <w:bidi/>
              <w:spacing w:line="360" w:lineRule="auto"/>
              <w:jc w:val="center"/>
              <w:rPr>
                <w:rFonts w:asciiTheme="minorBidi" w:hAnsiTheme="minorBidi" w:cstheme="minorBidi"/>
                <w:rtl/>
              </w:rPr>
            </w:pPr>
            <w:r w:rsidRPr="000D4A4C">
              <w:rPr>
                <w:rFonts w:asciiTheme="minorBidi" w:hAnsiTheme="minorBidi" w:cstheme="minorBidi" w:hint="cs"/>
                <w:b/>
                <w:bCs/>
                <w:rtl/>
              </w:rPr>
              <w:t>שו</w:t>
            </w:r>
            <w:r>
              <w:rPr>
                <w:rFonts w:asciiTheme="minorBidi" w:hAnsiTheme="minorBidi" w:cstheme="minorBidi" w:hint="cs"/>
                <w:b/>
                <w:bCs/>
                <w:rtl/>
              </w:rPr>
              <w:t>מ</w:t>
            </w:r>
            <w:r w:rsidRPr="000D4A4C">
              <w:rPr>
                <w:rFonts w:asciiTheme="minorBidi" w:hAnsiTheme="minorBidi" w:cstheme="minorBidi" w:hint="cs"/>
                <w:b/>
                <w:bCs/>
                <w:rtl/>
              </w:rPr>
              <w:t>נים</w:t>
            </w:r>
          </w:p>
          <w:p w14:paraId="742FABE0" w14:textId="25179BE2" w:rsidR="000D4A4C" w:rsidRPr="000D4A4C" w:rsidRDefault="00670555" w:rsidP="00DF210B">
            <w:pPr>
              <w:bidi/>
              <w:spacing w:line="360" w:lineRule="auto"/>
              <w:jc w:val="center"/>
              <w:rPr>
                <w:rFonts w:asciiTheme="minorBidi" w:hAnsiTheme="minorBidi" w:cstheme="minorBidi"/>
                <w:b/>
                <w:bCs/>
                <w:rtl/>
              </w:rPr>
            </w:pPr>
            <w:r>
              <w:rPr>
                <w:rFonts w:asciiTheme="minorBidi" w:hAnsiTheme="minorBidi" w:cstheme="minorBidi" w:hint="cs"/>
                <w:rtl/>
              </w:rPr>
              <w:t>(</w:t>
            </w:r>
            <w:r w:rsidRPr="00356350">
              <w:rPr>
                <w:rFonts w:asciiTheme="minorBidi" w:hAnsiTheme="minorBidi" w:cstheme="minorBidi"/>
                <w:rtl/>
              </w:rPr>
              <w:t>כמות ב-100 גרם</w:t>
            </w:r>
            <w:r>
              <w:rPr>
                <w:rFonts w:asciiTheme="minorBidi" w:hAnsiTheme="minorBidi" w:cstheme="minorBidi" w:hint="cs"/>
                <w:rtl/>
              </w:rPr>
              <w:t>)</w:t>
            </w:r>
          </w:p>
        </w:tc>
        <w:tc>
          <w:tcPr>
            <w:tcW w:w="1948" w:type="dxa"/>
          </w:tcPr>
          <w:p w14:paraId="1C331F16" w14:textId="22A029BD" w:rsidR="000D4A4C" w:rsidRDefault="000D4A4C" w:rsidP="00DF210B">
            <w:pPr>
              <w:bidi/>
              <w:spacing w:line="360" w:lineRule="auto"/>
              <w:jc w:val="center"/>
              <w:rPr>
                <w:rFonts w:asciiTheme="minorBidi" w:hAnsiTheme="minorBidi" w:cstheme="minorBidi"/>
                <w:b/>
                <w:bCs/>
                <w:rtl/>
              </w:rPr>
            </w:pPr>
            <w:r w:rsidRPr="000D4A4C">
              <w:rPr>
                <w:rFonts w:asciiTheme="minorBidi" w:hAnsiTheme="minorBidi" w:cstheme="minorBidi" w:hint="cs"/>
                <w:b/>
                <w:bCs/>
                <w:rtl/>
              </w:rPr>
              <w:t>פחמימות</w:t>
            </w:r>
          </w:p>
          <w:p w14:paraId="63E1B31F" w14:textId="46DA3197" w:rsidR="00670555" w:rsidRPr="000D4A4C" w:rsidRDefault="00670555" w:rsidP="00DF210B">
            <w:pPr>
              <w:bidi/>
              <w:spacing w:line="360" w:lineRule="auto"/>
              <w:jc w:val="center"/>
              <w:rPr>
                <w:rFonts w:asciiTheme="minorBidi" w:hAnsiTheme="minorBidi" w:cstheme="minorBidi"/>
                <w:b/>
                <w:bCs/>
                <w:rtl/>
              </w:rPr>
            </w:pPr>
            <w:r>
              <w:rPr>
                <w:rFonts w:asciiTheme="minorBidi" w:hAnsiTheme="minorBidi" w:cstheme="minorBidi" w:hint="cs"/>
                <w:rtl/>
              </w:rPr>
              <w:t>(</w:t>
            </w:r>
            <w:r w:rsidRPr="00356350">
              <w:rPr>
                <w:rFonts w:asciiTheme="minorBidi" w:hAnsiTheme="minorBidi" w:cstheme="minorBidi"/>
                <w:rtl/>
              </w:rPr>
              <w:t>כמות ב-100 גרם</w:t>
            </w:r>
            <w:r>
              <w:rPr>
                <w:rFonts w:asciiTheme="minorBidi" w:hAnsiTheme="minorBidi" w:cstheme="minorBidi" w:hint="cs"/>
                <w:rtl/>
              </w:rPr>
              <w:t>)</w:t>
            </w:r>
          </w:p>
        </w:tc>
      </w:tr>
      <w:tr w:rsidR="000D4A4C" w14:paraId="7EA7E0DD" w14:textId="77777777" w:rsidTr="00670555">
        <w:trPr>
          <w:trHeight w:val="535"/>
        </w:trPr>
        <w:tc>
          <w:tcPr>
            <w:tcW w:w="1839" w:type="dxa"/>
          </w:tcPr>
          <w:p w14:paraId="73EE5F46" w14:textId="77777777" w:rsidR="000D4A4C" w:rsidRDefault="000D4A4C" w:rsidP="00281B74">
            <w:pPr>
              <w:bidi/>
              <w:spacing w:line="360" w:lineRule="auto"/>
              <w:jc w:val="both"/>
              <w:rPr>
                <w:rFonts w:asciiTheme="minorBidi" w:hAnsiTheme="minorBidi" w:cstheme="minorBidi"/>
                <w:rtl/>
              </w:rPr>
            </w:pPr>
          </w:p>
        </w:tc>
        <w:tc>
          <w:tcPr>
            <w:tcW w:w="2055" w:type="dxa"/>
          </w:tcPr>
          <w:p w14:paraId="1AC9EE47" w14:textId="77777777" w:rsidR="000D4A4C" w:rsidRDefault="000D4A4C" w:rsidP="00281B74">
            <w:pPr>
              <w:bidi/>
              <w:spacing w:line="360" w:lineRule="auto"/>
              <w:jc w:val="both"/>
              <w:rPr>
                <w:rFonts w:asciiTheme="minorBidi" w:hAnsiTheme="minorBidi" w:cstheme="minorBidi"/>
                <w:rtl/>
              </w:rPr>
            </w:pPr>
          </w:p>
        </w:tc>
        <w:tc>
          <w:tcPr>
            <w:tcW w:w="1947" w:type="dxa"/>
          </w:tcPr>
          <w:p w14:paraId="4FC6D85C" w14:textId="77777777" w:rsidR="000D4A4C" w:rsidRDefault="000D4A4C" w:rsidP="00281B74">
            <w:pPr>
              <w:bidi/>
              <w:spacing w:line="360" w:lineRule="auto"/>
              <w:jc w:val="both"/>
              <w:rPr>
                <w:rFonts w:asciiTheme="minorBidi" w:hAnsiTheme="minorBidi" w:cstheme="minorBidi"/>
                <w:rtl/>
              </w:rPr>
            </w:pPr>
          </w:p>
        </w:tc>
        <w:tc>
          <w:tcPr>
            <w:tcW w:w="1948" w:type="dxa"/>
          </w:tcPr>
          <w:p w14:paraId="1A670E9A" w14:textId="77777777" w:rsidR="000D4A4C" w:rsidRDefault="000D4A4C" w:rsidP="00281B74">
            <w:pPr>
              <w:bidi/>
              <w:spacing w:line="360" w:lineRule="auto"/>
              <w:jc w:val="both"/>
              <w:rPr>
                <w:rFonts w:asciiTheme="minorBidi" w:hAnsiTheme="minorBidi" w:cstheme="minorBidi"/>
                <w:rtl/>
              </w:rPr>
            </w:pPr>
          </w:p>
        </w:tc>
      </w:tr>
      <w:tr w:rsidR="000D4A4C" w14:paraId="24F5EEE6" w14:textId="77777777" w:rsidTr="00670555">
        <w:trPr>
          <w:trHeight w:val="535"/>
        </w:trPr>
        <w:tc>
          <w:tcPr>
            <w:tcW w:w="1839" w:type="dxa"/>
          </w:tcPr>
          <w:p w14:paraId="565529A4" w14:textId="77777777" w:rsidR="000D4A4C" w:rsidRDefault="000D4A4C" w:rsidP="00281B74">
            <w:pPr>
              <w:bidi/>
              <w:spacing w:line="360" w:lineRule="auto"/>
              <w:jc w:val="both"/>
              <w:rPr>
                <w:rFonts w:asciiTheme="minorBidi" w:hAnsiTheme="minorBidi" w:cstheme="minorBidi"/>
                <w:rtl/>
              </w:rPr>
            </w:pPr>
          </w:p>
        </w:tc>
        <w:tc>
          <w:tcPr>
            <w:tcW w:w="2055" w:type="dxa"/>
          </w:tcPr>
          <w:p w14:paraId="1C2B580A" w14:textId="77777777" w:rsidR="000D4A4C" w:rsidRDefault="000D4A4C" w:rsidP="00281B74">
            <w:pPr>
              <w:bidi/>
              <w:spacing w:line="360" w:lineRule="auto"/>
              <w:jc w:val="both"/>
              <w:rPr>
                <w:rFonts w:asciiTheme="minorBidi" w:hAnsiTheme="minorBidi" w:cstheme="minorBidi"/>
                <w:rtl/>
              </w:rPr>
            </w:pPr>
          </w:p>
        </w:tc>
        <w:tc>
          <w:tcPr>
            <w:tcW w:w="1947" w:type="dxa"/>
          </w:tcPr>
          <w:p w14:paraId="45DD3AD8" w14:textId="77777777" w:rsidR="000D4A4C" w:rsidRDefault="000D4A4C" w:rsidP="00281B74">
            <w:pPr>
              <w:bidi/>
              <w:spacing w:line="360" w:lineRule="auto"/>
              <w:jc w:val="both"/>
              <w:rPr>
                <w:rFonts w:asciiTheme="minorBidi" w:hAnsiTheme="minorBidi" w:cstheme="minorBidi"/>
                <w:rtl/>
              </w:rPr>
            </w:pPr>
          </w:p>
        </w:tc>
        <w:tc>
          <w:tcPr>
            <w:tcW w:w="1948" w:type="dxa"/>
          </w:tcPr>
          <w:p w14:paraId="532747AF" w14:textId="77777777" w:rsidR="000D4A4C" w:rsidRDefault="000D4A4C" w:rsidP="00281B74">
            <w:pPr>
              <w:bidi/>
              <w:spacing w:line="360" w:lineRule="auto"/>
              <w:jc w:val="both"/>
              <w:rPr>
                <w:rFonts w:asciiTheme="minorBidi" w:hAnsiTheme="minorBidi" w:cstheme="minorBidi"/>
                <w:rtl/>
              </w:rPr>
            </w:pPr>
          </w:p>
        </w:tc>
      </w:tr>
      <w:tr w:rsidR="000D4A4C" w14:paraId="57730294" w14:textId="77777777" w:rsidTr="00670555">
        <w:trPr>
          <w:trHeight w:val="535"/>
        </w:trPr>
        <w:tc>
          <w:tcPr>
            <w:tcW w:w="1839" w:type="dxa"/>
          </w:tcPr>
          <w:p w14:paraId="27AD700C" w14:textId="77777777" w:rsidR="000D4A4C" w:rsidRDefault="000D4A4C" w:rsidP="00281B74">
            <w:pPr>
              <w:bidi/>
              <w:spacing w:line="360" w:lineRule="auto"/>
              <w:jc w:val="both"/>
              <w:rPr>
                <w:rFonts w:asciiTheme="minorBidi" w:hAnsiTheme="minorBidi" w:cstheme="minorBidi"/>
                <w:rtl/>
              </w:rPr>
            </w:pPr>
          </w:p>
        </w:tc>
        <w:tc>
          <w:tcPr>
            <w:tcW w:w="2055" w:type="dxa"/>
          </w:tcPr>
          <w:p w14:paraId="43B05047" w14:textId="77777777" w:rsidR="000D4A4C" w:rsidRDefault="000D4A4C" w:rsidP="00281B74">
            <w:pPr>
              <w:bidi/>
              <w:spacing w:line="360" w:lineRule="auto"/>
              <w:jc w:val="both"/>
              <w:rPr>
                <w:rFonts w:asciiTheme="minorBidi" w:hAnsiTheme="minorBidi" w:cstheme="minorBidi"/>
                <w:rtl/>
              </w:rPr>
            </w:pPr>
          </w:p>
        </w:tc>
        <w:tc>
          <w:tcPr>
            <w:tcW w:w="1947" w:type="dxa"/>
          </w:tcPr>
          <w:p w14:paraId="5E049E6A" w14:textId="77777777" w:rsidR="000D4A4C" w:rsidRDefault="000D4A4C" w:rsidP="00281B74">
            <w:pPr>
              <w:bidi/>
              <w:spacing w:line="360" w:lineRule="auto"/>
              <w:jc w:val="both"/>
              <w:rPr>
                <w:rFonts w:asciiTheme="minorBidi" w:hAnsiTheme="minorBidi" w:cstheme="minorBidi"/>
                <w:rtl/>
              </w:rPr>
            </w:pPr>
          </w:p>
        </w:tc>
        <w:tc>
          <w:tcPr>
            <w:tcW w:w="1948" w:type="dxa"/>
          </w:tcPr>
          <w:p w14:paraId="723E348D" w14:textId="77777777" w:rsidR="000D4A4C" w:rsidRDefault="000D4A4C" w:rsidP="00281B74">
            <w:pPr>
              <w:bidi/>
              <w:spacing w:line="360" w:lineRule="auto"/>
              <w:jc w:val="both"/>
              <w:rPr>
                <w:rFonts w:asciiTheme="minorBidi" w:hAnsiTheme="minorBidi" w:cstheme="minorBidi"/>
                <w:rtl/>
              </w:rPr>
            </w:pPr>
          </w:p>
        </w:tc>
      </w:tr>
      <w:tr w:rsidR="000D4A4C" w14:paraId="5B6F9CBE" w14:textId="77777777" w:rsidTr="00670555">
        <w:trPr>
          <w:trHeight w:val="535"/>
        </w:trPr>
        <w:tc>
          <w:tcPr>
            <w:tcW w:w="1839" w:type="dxa"/>
          </w:tcPr>
          <w:p w14:paraId="3907707B" w14:textId="77777777" w:rsidR="000D4A4C" w:rsidRDefault="000D4A4C" w:rsidP="00281B74">
            <w:pPr>
              <w:bidi/>
              <w:spacing w:line="360" w:lineRule="auto"/>
              <w:jc w:val="both"/>
              <w:rPr>
                <w:rFonts w:asciiTheme="minorBidi" w:hAnsiTheme="minorBidi" w:cstheme="minorBidi"/>
                <w:rtl/>
              </w:rPr>
            </w:pPr>
          </w:p>
        </w:tc>
        <w:tc>
          <w:tcPr>
            <w:tcW w:w="2055" w:type="dxa"/>
          </w:tcPr>
          <w:p w14:paraId="6D7300EA" w14:textId="77777777" w:rsidR="000D4A4C" w:rsidRDefault="000D4A4C" w:rsidP="00281B74">
            <w:pPr>
              <w:bidi/>
              <w:spacing w:line="360" w:lineRule="auto"/>
              <w:jc w:val="both"/>
              <w:rPr>
                <w:rFonts w:asciiTheme="minorBidi" w:hAnsiTheme="minorBidi" w:cstheme="minorBidi"/>
                <w:rtl/>
              </w:rPr>
            </w:pPr>
          </w:p>
        </w:tc>
        <w:tc>
          <w:tcPr>
            <w:tcW w:w="1947" w:type="dxa"/>
          </w:tcPr>
          <w:p w14:paraId="6FF6EFDD" w14:textId="77777777" w:rsidR="000D4A4C" w:rsidRDefault="000D4A4C" w:rsidP="00281B74">
            <w:pPr>
              <w:bidi/>
              <w:spacing w:line="360" w:lineRule="auto"/>
              <w:jc w:val="both"/>
              <w:rPr>
                <w:rFonts w:asciiTheme="minorBidi" w:hAnsiTheme="minorBidi" w:cstheme="minorBidi"/>
                <w:rtl/>
              </w:rPr>
            </w:pPr>
          </w:p>
        </w:tc>
        <w:tc>
          <w:tcPr>
            <w:tcW w:w="1948" w:type="dxa"/>
          </w:tcPr>
          <w:p w14:paraId="6F5CEFFD" w14:textId="77777777" w:rsidR="000D4A4C" w:rsidRDefault="000D4A4C" w:rsidP="00281B74">
            <w:pPr>
              <w:bidi/>
              <w:spacing w:line="360" w:lineRule="auto"/>
              <w:jc w:val="both"/>
              <w:rPr>
                <w:rFonts w:asciiTheme="minorBidi" w:hAnsiTheme="minorBidi" w:cstheme="minorBidi"/>
                <w:rtl/>
              </w:rPr>
            </w:pPr>
          </w:p>
        </w:tc>
      </w:tr>
      <w:tr w:rsidR="000D4A4C" w14:paraId="54D71055" w14:textId="77777777" w:rsidTr="00670555">
        <w:trPr>
          <w:trHeight w:val="535"/>
        </w:trPr>
        <w:tc>
          <w:tcPr>
            <w:tcW w:w="1839" w:type="dxa"/>
          </w:tcPr>
          <w:p w14:paraId="3201A0C0" w14:textId="77777777" w:rsidR="000D4A4C" w:rsidRDefault="000D4A4C" w:rsidP="00281B74">
            <w:pPr>
              <w:bidi/>
              <w:spacing w:line="360" w:lineRule="auto"/>
              <w:jc w:val="both"/>
              <w:rPr>
                <w:rFonts w:asciiTheme="minorBidi" w:hAnsiTheme="minorBidi" w:cstheme="minorBidi"/>
                <w:rtl/>
              </w:rPr>
            </w:pPr>
          </w:p>
        </w:tc>
        <w:tc>
          <w:tcPr>
            <w:tcW w:w="2055" w:type="dxa"/>
          </w:tcPr>
          <w:p w14:paraId="0380A777" w14:textId="77777777" w:rsidR="000D4A4C" w:rsidRDefault="000D4A4C" w:rsidP="00281B74">
            <w:pPr>
              <w:bidi/>
              <w:spacing w:line="360" w:lineRule="auto"/>
              <w:jc w:val="both"/>
              <w:rPr>
                <w:rFonts w:asciiTheme="minorBidi" w:hAnsiTheme="minorBidi" w:cstheme="minorBidi"/>
                <w:rtl/>
              </w:rPr>
            </w:pPr>
          </w:p>
        </w:tc>
        <w:tc>
          <w:tcPr>
            <w:tcW w:w="1947" w:type="dxa"/>
          </w:tcPr>
          <w:p w14:paraId="79A53F2B" w14:textId="77777777" w:rsidR="000D4A4C" w:rsidRDefault="000D4A4C" w:rsidP="00281B74">
            <w:pPr>
              <w:bidi/>
              <w:spacing w:line="360" w:lineRule="auto"/>
              <w:jc w:val="both"/>
              <w:rPr>
                <w:rFonts w:asciiTheme="minorBidi" w:hAnsiTheme="minorBidi" w:cstheme="minorBidi"/>
                <w:rtl/>
              </w:rPr>
            </w:pPr>
          </w:p>
        </w:tc>
        <w:tc>
          <w:tcPr>
            <w:tcW w:w="1948" w:type="dxa"/>
          </w:tcPr>
          <w:p w14:paraId="537544A3" w14:textId="77777777" w:rsidR="000D4A4C" w:rsidRDefault="000D4A4C" w:rsidP="00281B74">
            <w:pPr>
              <w:bidi/>
              <w:spacing w:line="360" w:lineRule="auto"/>
              <w:jc w:val="both"/>
              <w:rPr>
                <w:rFonts w:asciiTheme="minorBidi" w:hAnsiTheme="minorBidi" w:cstheme="minorBidi"/>
                <w:rtl/>
              </w:rPr>
            </w:pPr>
          </w:p>
        </w:tc>
      </w:tr>
      <w:tr w:rsidR="000D4A4C" w14:paraId="421818A1" w14:textId="77777777" w:rsidTr="00670555">
        <w:trPr>
          <w:trHeight w:val="535"/>
        </w:trPr>
        <w:tc>
          <w:tcPr>
            <w:tcW w:w="1839" w:type="dxa"/>
          </w:tcPr>
          <w:p w14:paraId="158879D1" w14:textId="77777777" w:rsidR="000D4A4C" w:rsidRDefault="000D4A4C" w:rsidP="00281B74">
            <w:pPr>
              <w:bidi/>
              <w:spacing w:line="360" w:lineRule="auto"/>
              <w:jc w:val="both"/>
              <w:rPr>
                <w:rFonts w:asciiTheme="minorBidi" w:hAnsiTheme="minorBidi" w:cstheme="minorBidi"/>
                <w:rtl/>
              </w:rPr>
            </w:pPr>
          </w:p>
        </w:tc>
        <w:tc>
          <w:tcPr>
            <w:tcW w:w="2055" w:type="dxa"/>
          </w:tcPr>
          <w:p w14:paraId="2FB60C76" w14:textId="77777777" w:rsidR="000D4A4C" w:rsidRDefault="000D4A4C" w:rsidP="00281B74">
            <w:pPr>
              <w:bidi/>
              <w:spacing w:line="360" w:lineRule="auto"/>
              <w:jc w:val="both"/>
              <w:rPr>
                <w:rFonts w:asciiTheme="minorBidi" w:hAnsiTheme="minorBidi" w:cstheme="minorBidi"/>
                <w:rtl/>
              </w:rPr>
            </w:pPr>
          </w:p>
        </w:tc>
        <w:tc>
          <w:tcPr>
            <w:tcW w:w="1947" w:type="dxa"/>
          </w:tcPr>
          <w:p w14:paraId="7608D3EB" w14:textId="77777777" w:rsidR="000D4A4C" w:rsidRDefault="000D4A4C" w:rsidP="00281B74">
            <w:pPr>
              <w:bidi/>
              <w:spacing w:line="360" w:lineRule="auto"/>
              <w:jc w:val="both"/>
              <w:rPr>
                <w:rFonts w:asciiTheme="minorBidi" w:hAnsiTheme="minorBidi" w:cstheme="minorBidi"/>
                <w:rtl/>
              </w:rPr>
            </w:pPr>
          </w:p>
        </w:tc>
        <w:tc>
          <w:tcPr>
            <w:tcW w:w="1948" w:type="dxa"/>
          </w:tcPr>
          <w:p w14:paraId="4BB6E265" w14:textId="77777777" w:rsidR="000D4A4C" w:rsidRDefault="000D4A4C" w:rsidP="00281B74">
            <w:pPr>
              <w:bidi/>
              <w:spacing w:line="360" w:lineRule="auto"/>
              <w:jc w:val="both"/>
              <w:rPr>
                <w:rFonts w:asciiTheme="minorBidi" w:hAnsiTheme="minorBidi" w:cstheme="minorBidi"/>
                <w:rtl/>
              </w:rPr>
            </w:pPr>
          </w:p>
        </w:tc>
      </w:tr>
      <w:tr w:rsidR="000D4A4C" w14:paraId="3D68BFDA" w14:textId="77777777" w:rsidTr="00670555">
        <w:trPr>
          <w:trHeight w:val="535"/>
        </w:trPr>
        <w:tc>
          <w:tcPr>
            <w:tcW w:w="1839" w:type="dxa"/>
          </w:tcPr>
          <w:p w14:paraId="0A8C3A99" w14:textId="77777777" w:rsidR="000D4A4C" w:rsidRDefault="000D4A4C" w:rsidP="00281B74">
            <w:pPr>
              <w:bidi/>
              <w:spacing w:line="360" w:lineRule="auto"/>
              <w:jc w:val="both"/>
              <w:rPr>
                <w:rFonts w:asciiTheme="minorBidi" w:hAnsiTheme="minorBidi" w:cstheme="minorBidi"/>
                <w:rtl/>
              </w:rPr>
            </w:pPr>
          </w:p>
        </w:tc>
        <w:tc>
          <w:tcPr>
            <w:tcW w:w="2055" w:type="dxa"/>
          </w:tcPr>
          <w:p w14:paraId="40B0B1EF" w14:textId="77777777" w:rsidR="000D4A4C" w:rsidRDefault="000D4A4C" w:rsidP="00281B74">
            <w:pPr>
              <w:bidi/>
              <w:spacing w:line="360" w:lineRule="auto"/>
              <w:jc w:val="both"/>
              <w:rPr>
                <w:rFonts w:asciiTheme="minorBidi" w:hAnsiTheme="minorBidi" w:cstheme="minorBidi"/>
                <w:rtl/>
              </w:rPr>
            </w:pPr>
          </w:p>
        </w:tc>
        <w:tc>
          <w:tcPr>
            <w:tcW w:w="1947" w:type="dxa"/>
          </w:tcPr>
          <w:p w14:paraId="55A6FA0F" w14:textId="77777777" w:rsidR="000D4A4C" w:rsidRDefault="000D4A4C" w:rsidP="00281B74">
            <w:pPr>
              <w:bidi/>
              <w:spacing w:line="360" w:lineRule="auto"/>
              <w:jc w:val="both"/>
              <w:rPr>
                <w:rFonts w:asciiTheme="minorBidi" w:hAnsiTheme="minorBidi" w:cstheme="minorBidi"/>
                <w:rtl/>
              </w:rPr>
            </w:pPr>
          </w:p>
        </w:tc>
        <w:tc>
          <w:tcPr>
            <w:tcW w:w="1948" w:type="dxa"/>
          </w:tcPr>
          <w:p w14:paraId="01D4024C" w14:textId="77777777" w:rsidR="000D4A4C" w:rsidRDefault="000D4A4C" w:rsidP="00281B74">
            <w:pPr>
              <w:bidi/>
              <w:spacing w:line="360" w:lineRule="auto"/>
              <w:jc w:val="both"/>
              <w:rPr>
                <w:rFonts w:asciiTheme="minorBidi" w:hAnsiTheme="minorBidi" w:cstheme="minorBidi"/>
                <w:rtl/>
              </w:rPr>
            </w:pPr>
          </w:p>
        </w:tc>
      </w:tr>
      <w:tr w:rsidR="000D4A4C" w14:paraId="71DF4FB5" w14:textId="77777777" w:rsidTr="00670555">
        <w:trPr>
          <w:trHeight w:val="535"/>
        </w:trPr>
        <w:tc>
          <w:tcPr>
            <w:tcW w:w="1839" w:type="dxa"/>
          </w:tcPr>
          <w:p w14:paraId="1088BE53" w14:textId="77777777" w:rsidR="000D4A4C" w:rsidRDefault="000D4A4C" w:rsidP="00281B74">
            <w:pPr>
              <w:bidi/>
              <w:spacing w:line="360" w:lineRule="auto"/>
              <w:jc w:val="both"/>
              <w:rPr>
                <w:rFonts w:asciiTheme="minorBidi" w:hAnsiTheme="minorBidi" w:cstheme="minorBidi"/>
                <w:rtl/>
              </w:rPr>
            </w:pPr>
          </w:p>
        </w:tc>
        <w:tc>
          <w:tcPr>
            <w:tcW w:w="2055" w:type="dxa"/>
          </w:tcPr>
          <w:p w14:paraId="68FA2E0C" w14:textId="77777777" w:rsidR="000D4A4C" w:rsidRDefault="000D4A4C" w:rsidP="00281B74">
            <w:pPr>
              <w:bidi/>
              <w:spacing w:line="360" w:lineRule="auto"/>
              <w:jc w:val="both"/>
              <w:rPr>
                <w:rFonts w:asciiTheme="minorBidi" w:hAnsiTheme="minorBidi" w:cstheme="minorBidi"/>
                <w:rtl/>
              </w:rPr>
            </w:pPr>
          </w:p>
        </w:tc>
        <w:tc>
          <w:tcPr>
            <w:tcW w:w="1947" w:type="dxa"/>
          </w:tcPr>
          <w:p w14:paraId="60C56F87" w14:textId="77777777" w:rsidR="000D4A4C" w:rsidRDefault="000D4A4C" w:rsidP="00281B74">
            <w:pPr>
              <w:bidi/>
              <w:spacing w:line="360" w:lineRule="auto"/>
              <w:jc w:val="both"/>
              <w:rPr>
                <w:rFonts w:asciiTheme="minorBidi" w:hAnsiTheme="minorBidi" w:cstheme="minorBidi"/>
                <w:rtl/>
              </w:rPr>
            </w:pPr>
          </w:p>
        </w:tc>
        <w:tc>
          <w:tcPr>
            <w:tcW w:w="1948" w:type="dxa"/>
          </w:tcPr>
          <w:p w14:paraId="115480D6" w14:textId="77777777" w:rsidR="000D4A4C" w:rsidRDefault="000D4A4C" w:rsidP="00281B74">
            <w:pPr>
              <w:bidi/>
              <w:spacing w:line="360" w:lineRule="auto"/>
              <w:jc w:val="both"/>
              <w:rPr>
                <w:rFonts w:asciiTheme="minorBidi" w:hAnsiTheme="minorBidi" w:cstheme="minorBidi"/>
                <w:rtl/>
              </w:rPr>
            </w:pPr>
          </w:p>
        </w:tc>
      </w:tr>
    </w:tbl>
    <w:p w14:paraId="733F8D65" w14:textId="746C4E57" w:rsidR="00281B74" w:rsidRPr="00356350" w:rsidRDefault="00281B74" w:rsidP="00281B74">
      <w:pPr>
        <w:bidi/>
        <w:spacing w:line="360" w:lineRule="auto"/>
        <w:ind w:left="284"/>
        <w:jc w:val="both"/>
        <w:rPr>
          <w:rFonts w:asciiTheme="minorBidi" w:hAnsiTheme="minorBidi" w:cstheme="minorBidi"/>
          <w:rtl/>
        </w:rPr>
      </w:pPr>
    </w:p>
    <w:p w14:paraId="3D70C10A" w14:textId="135A2483" w:rsidR="00226DFD" w:rsidRPr="00356350" w:rsidRDefault="00226DFD" w:rsidP="00226DFD">
      <w:pPr>
        <w:bidi/>
        <w:rPr>
          <w:rFonts w:asciiTheme="minorBidi" w:hAnsiTheme="minorBidi" w:cstheme="minorBidi"/>
          <w:rtl/>
        </w:rPr>
      </w:pPr>
    </w:p>
    <w:p w14:paraId="29AA6338" w14:textId="37C72CA9" w:rsidR="00226DFD" w:rsidRPr="00356350" w:rsidRDefault="00226DFD" w:rsidP="00353B22">
      <w:pPr>
        <w:pStyle w:val="ad"/>
        <w:numPr>
          <w:ilvl w:val="0"/>
          <w:numId w:val="61"/>
        </w:numPr>
        <w:spacing w:line="480" w:lineRule="auto"/>
        <w:rPr>
          <w:rFonts w:asciiTheme="minorBidi" w:hAnsiTheme="minorBidi"/>
          <w:rtl/>
        </w:rPr>
      </w:pPr>
      <w:r w:rsidRPr="00356350">
        <w:rPr>
          <w:rFonts w:asciiTheme="minorBidi" w:hAnsiTheme="minorBidi"/>
          <w:rtl/>
        </w:rPr>
        <w:t xml:space="preserve">האם אפשר לראות קשר בין כמות האנרגיה במזון ובין תכולת השומנים בו? נמקו </w:t>
      </w:r>
      <w:r>
        <w:rPr>
          <w:rFonts w:asciiTheme="minorBidi" w:hAnsiTheme="minorBidi" w:hint="cs"/>
          <w:rtl/>
        </w:rPr>
        <w:t>ב</w:t>
      </w:r>
      <w:r w:rsidRPr="00356350">
        <w:rPr>
          <w:rFonts w:asciiTheme="minorBidi" w:hAnsiTheme="minorBidi"/>
          <w:rtl/>
        </w:rPr>
        <w:t>הסתמך על הנתונים בטבלה</w:t>
      </w:r>
      <w:r>
        <w:rPr>
          <w:rFonts w:asciiTheme="minorBidi" w:hAnsiTheme="minorBidi" w:hint="cs"/>
          <w:rtl/>
        </w:rPr>
        <w:t>.</w:t>
      </w:r>
    </w:p>
    <w:p w14:paraId="0F00AD4D" w14:textId="16C40A52" w:rsidR="00353B22" w:rsidRDefault="00353B22" w:rsidP="00353B22">
      <w:pPr>
        <w:tabs>
          <w:tab w:val="right" w:leader="underscore" w:pos="8306"/>
        </w:tabs>
        <w:bidi/>
        <w:spacing w:line="480" w:lineRule="auto"/>
        <w:ind w:left="567"/>
        <w:rPr>
          <w:rFonts w:asciiTheme="minorBidi" w:hAnsiTheme="minorBidi"/>
          <w:rtl/>
          <w:lang w:bidi="he"/>
        </w:rPr>
      </w:pPr>
      <w:r>
        <w:rPr>
          <w:rFonts w:asciiTheme="minorBidi" w:hAnsiTheme="minorBidi" w:cstheme="minorBidi"/>
          <w:u w:val="single"/>
          <w:rtl/>
        </w:rPr>
        <w:tab/>
      </w:r>
    </w:p>
    <w:p w14:paraId="79CCAB8D" w14:textId="1C993656" w:rsidR="00353B22" w:rsidRDefault="00353B22" w:rsidP="00353B22">
      <w:pPr>
        <w:tabs>
          <w:tab w:val="right" w:leader="underscore" w:pos="8306"/>
        </w:tabs>
        <w:bidi/>
        <w:spacing w:line="480" w:lineRule="auto"/>
        <w:ind w:left="567"/>
        <w:rPr>
          <w:rFonts w:asciiTheme="minorBidi" w:hAnsiTheme="minorBidi"/>
          <w:rtl/>
          <w:lang w:bidi="he"/>
        </w:rPr>
      </w:pPr>
      <w:r>
        <w:rPr>
          <w:rFonts w:asciiTheme="minorBidi" w:hAnsiTheme="minorBidi"/>
          <w:rtl/>
          <w:lang w:bidi="he"/>
        </w:rPr>
        <w:tab/>
      </w:r>
    </w:p>
    <w:p w14:paraId="3CC63E29" w14:textId="7545E1B8" w:rsidR="00353B22" w:rsidRPr="00356350" w:rsidRDefault="00353B22" w:rsidP="00353B22">
      <w:pPr>
        <w:tabs>
          <w:tab w:val="right" w:leader="underscore" w:pos="8306"/>
        </w:tabs>
        <w:bidi/>
        <w:spacing w:line="480" w:lineRule="auto"/>
        <w:ind w:left="567"/>
        <w:rPr>
          <w:rFonts w:asciiTheme="minorBidi" w:hAnsiTheme="minorBidi"/>
          <w:rtl/>
          <w:lang w:bidi="he"/>
        </w:rPr>
      </w:pPr>
      <w:r>
        <w:rPr>
          <w:rFonts w:asciiTheme="minorBidi" w:hAnsiTheme="minorBidi"/>
          <w:rtl/>
          <w:lang w:bidi="he"/>
        </w:rPr>
        <w:tab/>
      </w:r>
    </w:p>
    <w:p w14:paraId="552E8FDA" w14:textId="385C2AA0" w:rsidR="00226DFD" w:rsidRPr="00356350" w:rsidRDefault="00226DFD" w:rsidP="00353B22">
      <w:pPr>
        <w:pStyle w:val="ad"/>
        <w:numPr>
          <w:ilvl w:val="0"/>
          <w:numId w:val="61"/>
        </w:numPr>
        <w:spacing w:before="240" w:line="480" w:lineRule="auto"/>
        <w:ind w:left="641" w:hanging="357"/>
        <w:rPr>
          <w:rFonts w:asciiTheme="minorBidi" w:hAnsiTheme="minorBidi"/>
          <w:rtl/>
        </w:rPr>
      </w:pPr>
      <w:r w:rsidRPr="00356350">
        <w:rPr>
          <w:rFonts w:asciiTheme="minorBidi" w:hAnsiTheme="minorBidi"/>
          <w:rtl/>
        </w:rPr>
        <w:t>האם אפשר לראות קשר בין כמות האנרגיה במזון ובין תכולת ה</w:t>
      </w:r>
      <w:r>
        <w:rPr>
          <w:rFonts w:asciiTheme="minorBidi" w:hAnsiTheme="minorBidi" w:hint="cs"/>
          <w:rtl/>
        </w:rPr>
        <w:t xml:space="preserve">פחמימות </w:t>
      </w:r>
      <w:r w:rsidRPr="00356350">
        <w:rPr>
          <w:rFonts w:asciiTheme="minorBidi" w:hAnsiTheme="minorBidi"/>
          <w:rtl/>
        </w:rPr>
        <w:t xml:space="preserve">בו? נמקו </w:t>
      </w:r>
      <w:r>
        <w:rPr>
          <w:rFonts w:asciiTheme="minorBidi" w:hAnsiTheme="minorBidi" w:hint="cs"/>
          <w:rtl/>
        </w:rPr>
        <w:t>ב</w:t>
      </w:r>
      <w:r w:rsidRPr="00356350">
        <w:rPr>
          <w:rFonts w:asciiTheme="minorBidi" w:hAnsiTheme="minorBidi"/>
          <w:rtl/>
        </w:rPr>
        <w:t>הסתמך על הנתונים בטבלה</w:t>
      </w:r>
      <w:r>
        <w:rPr>
          <w:rFonts w:asciiTheme="minorBidi" w:hAnsiTheme="minorBidi" w:hint="cs"/>
          <w:rtl/>
        </w:rPr>
        <w:t>.</w:t>
      </w:r>
    </w:p>
    <w:p w14:paraId="7DB4B264" w14:textId="77777777" w:rsidR="00353B22" w:rsidRDefault="00353B22" w:rsidP="00353B22">
      <w:pPr>
        <w:tabs>
          <w:tab w:val="right" w:leader="underscore" w:pos="8306"/>
        </w:tabs>
        <w:bidi/>
        <w:spacing w:line="480" w:lineRule="auto"/>
        <w:ind w:left="567"/>
        <w:rPr>
          <w:rFonts w:asciiTheme="minorBidi" w:hAnsiTheme="minorBidi"/>
          <w:rtl/>
          <w:lang w:bidi="he"/>
        </w:rPr>
      </w:pPr>
      <w:r>
        <w:rPr>
          <w:rFonts w:asciiTheme="minorBidi" w:hAnsiTheme="minorBidi" w:cstheme="minorBidi"/>
          <w:u w:val="single"/>
          <w:rtl/>
        </w:rPr>
        <w:tab/>
      </w:r>
    </w:p>
    <w:p w14:paraId="182CA9D4" w14:textId="77777777" w:rsidR="00353B22" w:rsidRDefault="00353B22" w:rsidP="00353B22">
      <w:pPr>
        <w:tabs>
          <w:tab w:val="right" w:leader="underscore" w:pos="8306"/>
        </w:tabs>
        <w:bidi/>
        <w:spacing w:line="480" w:lineRule="auto"/>
        <w:ind w:left="567"/>
        <w:rPr>
          <w:rFonts w:asciiTheme="minorBidi" w:hAnsiTheme="minorBidi"/>
          <w:rtl/>
          <w:lang w:bidi="he"/>
        </w:rPr>
      </w:pPr>
      <w:r>
        <w:rPr>
          <w:rFonts w:asciiTheme="minorBidi" w:hAnsiTheme="minorBidi"/>
          <w:rtl/>
          <w:lang w:bidi="he"/>
        </w:rPr>
        <w:tab/>
      </w:r>
    </w:p>
    <w:p w14:paraId="047BFB77" w14:textId="77777777" w:rsidR="00353B22" w:rsidRPr="00356350" w:rsidRDefault="00353B22" w:rsidP="00353B22">
      <w:pPr>
        <w:tabs>
          <w:tab w:val="right" w:leader="underscore" w:pos="8306"/>
        </w:tabs>
        <w:bidi/>
        <w:spacing w:line="480" w:lineRule="auto"/>
        <w:ind w:left="567"/>
        <w:rPr>
          <w:rFonts w:asciiTheme="minorBidi" w:hAnsiTheme="minorBidi"/>
          <w:rtl/>
          <w:lang w:bidi="he"/>
        </w:rPr>
      </w:pPr>
      <w:r>
        <w:rPr>
          <w:rFonts w:asciiTheme="minorBidi" w:hAnsiTheme="minorBidi"/>
          <w:rtl/>
          <w:lang w:bidi="he"/>
        </w:rPr>
        <w:tab/>
      </w:r>
    </w:p>
    <w:p w14:paraId="5BC0615D" w14:textId="77777777" w:rsidR="00226DFD" w:rsidRPr="00226DFD" w:rsidRDefault="00226DFD" w:rsidP="00226DFD">
      <w:pPr>
        <w:jc w:val="right"/>
        <w:rPr>
          <w:rtl/>
          <w:lang w:val="en-US"/>
        </w:rPr>
      </w:pPr>
    </w:p>
    <w:p w14:paraId="79017EFE" w14:textId="364F0D19" w:rsidR="009C7719" w:rsidRPr="00B80008" w:rsidRDefault="00C23695" w:rsidP="00454272">
      <w:pPr>
        <w:pStyle w:val="2"/>
        <w:bidi/>
        <w:spacing w:line="360" w:lineRule="auto"/>
        <w:rPr>
          <w:rFonts w:asciiTheme="minorBidi" w:hAnsiTheme="minorBidi"/>
          <w:b/>
          <w:bCs/>
          <w:u w:val="single"/>
          <w:rtl/>
          <w:lang w:bidi="he"/>
        </w:rPr>
      </w:pPr>
      <w:bookmarkStart w:id="46" w:name="_Toc47534767"/>
      <w:r w:rsidRPr="00C84552">
        <w:rPr>
          <w:u w:val="single"/>
          <w:rtl/>
        </w:rPr>
        <w:lastRenderedPageBreak/>
        <w:t xml:space="preserve">אפשרות </w:t>
      </w:r>
      <w:r w:rsidRPr="00C84552">
        <w:rPr>
          <w:rFonts w:hint="cs"/>
          <w:u w:val="single"/>
          <w:rtl/>
        </w:rPr>
        <w:t>ב</w:t>
      </w:r>
      <w:r w:rsidRPr="00C84552">
        <w:rPr>
          <w:u w:val="single"/>
          <w:rtl/>
        </w:rPr>
        <w:t xml:space="preserve">': </w:t>
      </w:r>
      <w:r w:rsidR="00C84552" w:rsidRPr="00C84552">
        <w:rPr>
          <w:rFonts w:hint="cs"/>
          <w:u w:val="single"/>
          <w:rtl/>
        </w:rPr>
        <w:t>הכנת</w:t>
      </w:r>
      <w:r w:rsidR="00C84552" w:rsidRPr="00C84552">
        <w:rPr>
          <w:u w:val="single"/>
          <w:rtl/>
          <w:lang w:bidi="he"/>
        </w:rPr>
        <w:t xml:space="preserve"> </w:t>
      </w:r>
      <w:r w:rsidR="00C84552" w:rsidRPr="00C84552">
        <w:rPr>
          <w:rFonts w:hint="cs"/>
          <w:u w:val="single"/>
          <w:rtl/>
        </w:rPr>
        <w:t>כדורי</w:t>
      </w:r>
      <w:r w:rsidR="00C84552" w:rsidRPr="00C84552">
        <w:rPr>
          <w:u w:val="single"/>
          <w:rtl/>
          <w:lang w:bidi="he"/>
        </w:rPr>
        <w:t xml:space="preserve"> </w:t>
      </w:r>
      <w:r w:rsidR="00C84552" w:rsidRPr="00C84552">
        <w:rPr>
          <w:rFonts w:hint="cs"/>
          <w:u w:val="single"/>
          <w:rtl/>
        </w:rPr>
        <w:t>שוקולד (או דבר מזון אחר)</w:t>
      </w:r>
      <w:r w:rsidR="00C84552" w:rsidRPr="00C84552">
        <w:rPr>
          <w:u w:val="single"/>
          <w:rtl/>
          <w:lang w:bidi="he"/>
        </w:rPr>
        <w:t xml:space="preserve"> </w:t>
      </w:r>
      <w:r w:rsidR="00A41B55">
        <w:rPr>
          <w:rFonts w:hint="cs"/>
          <w:u w:val="single"/>
          <w:rtl/>
        </w:rPr>
        <w:t>ו</w:t>
      </w:r>
      <w:r w:rsidR="00C84552" w:rsidRPr="00C84552">
        <w:rPr>
          <w:u w:val="single"/>
          <w:rtl/>
        </w:rPr>
        <w:t xml:space="preserve">בדיקת המרכיבים התזונתיים </w:t>
      </w:r>
      <w:r w:rsidR="00C84552" w:rsidRPr="00C84552">
        <w:rPr>
          <w:rFonts w:hint="cs"/>
          <w:u w:val="single"/>
          <w:rtl/>
        </w:rPr>
        <w:t>המרכיבים אותו</w:t>
      </w:r>
      <w:bookmarkEnd w:id="46"/>
    </w:p>
    <w:p w14:paraId="0B6060DF" w14:textId="4DBB103D" w:rsidR="00C84552" w:rsidRPr="00C84552" w:rsidRDefault="00C84552" w:rsidP="001D5E63">
      <w:pPr>
        <w:pStyle w:val="ad"/>
        <w:numPr>
          <w:ilvl w:val="0"/>
          <w:numId w:val="12"/>
        </w:numPr>
        <w:autoSpaceDE w:val="0"/>
        <w:autoSpaceDN w:val="0"/>
        <w:adjustRightInd w:val="0"/>
        <w:spacing w:line="360" w:lineRule="auto"/>
        <w:rPr>
          <w:rFonts w:asciiTheme="minorBidi" w:hAnsiTheme="minorBidi"/>
          <w:color w:val="0563C1" w:themeColor="hyperlink"/>
          <w:u w:val="single"/>
          <w:rtl/>
        </w:rPr>
      </w:pPr>
      <w:r>
        <w:rPr>
          <w:rFonts w:hint="cs"/>
          <w:rtl/>
        </w:rPr>
        <w:t>מכינים עם התלמידים כדורי שוקולד או מאכל אחר או שנותנים לתלמידים מתכון להכנת מאכל מסוים (אפשר גם לתת לכל קבוצת תלמידים מתכון של מאכל אחר)</w:t>
      </w:r>
      <w:r w:rsidR="001D5E63">
        <w:rPr>
          <w:rFonts w:hint="cs"/>
          <w:rtl/>
        </w:rPr>
        <w:t>.</w:t>
      </w:r>
      <w:r>
        <w:rPr>
          <w:rFonts w:hint="cs"/>
          <w:rtl/>
        </w:rPr>
        <w:t xml:space="preserve"> מתכון לכדורי שוקולד אפשר למצוא ב: </w:t>
      </w:r>
      <w:hyperlink r:id="rId20" w:history="1">
        <w:r w:rsidRPr="009C7719">
          <w:rPr>
            <w:rStyle w:val="Hyperlink"/>
            <w:rFonts w:asciiTheme="minorBidi" w:hAnsiTheme="minorBidi" w:hint="cs"/>
            <w:rtl/>
          </w:rPr>
          <w:t>יחידה</w:t>
        </w:r>
        <w:r w:rsidRPr="009C7719">
          <w:rPr>
            <w:rStyle w:val="Hyperlink"/>
            <w:rFonts w:asciiTheme="minorBidi" w:hAnsiTheme="minorBidi"/>
          </w:rPr>
          <w:t xml:space="preserve"> </w:t>
        </w:r>
        <w:r w:rsidRPr="009C7719">
          <w:rPr>
            <w:rStyle w:val="Hyperlink"/>
            <w:rFonts w:asciiTheme="minorBidi" w:hAnsiTheme="minorBidi" w:hint="cs"/>
            <w:rtl/>
          </w:rPr>
          <w:t>להוראת</w:t>
        </w:r>
        <w:r w:rsidRPr="009C7719">
          <w:rPr>
            <w:rStyle w:val="Hyperlink"/>
            <w:rFonts w:asciiTheme="minorBidi" w:hAnsiTheme="minorBidi"/>
          </w:rPr>
          <w:t xml:space="preserve"> </w:t>
        </w:r>
        <w:r w:rsidRPr="009C7719">
          <w:rPr>
            <w:rStyle w:val="Hyperlink"/>
            <w:rFonts w:asciiTheme="minorBidi" w:hAnsiTheme="minorBidi" w:hint="cs"/>
            <w:rtl/>
          </w:rPr>
          <w:t>השעה</w:t>
        </w:r>
        <w:r w:rsidRPr="009C7719">
          <w:rPr>
            <w:rStyle w:val="Hyperlink"/>
            <w:rFonts w:asciiTheme="minorBidi" w:hAnsiTheme="minorBidi"/>
          </w:rPr>
          <w:t xml:space="preserve"> </w:t>
        </w:r>
        <w:r w:rsidRPr="009C7719">
          <w:rPr>
            <w:rStyle w:val="Hyperlink"/>
            <w:rFonts w:asciiTheme="minorBidi" w:hAnsiTheme="minorBidi" w:hint="cs"/>
            <w:rtl/>
          </w:rPr>
          <w:t>הפרטנית</w:t>
        </w:r>
        <w:r w:rsidRPr="009C7719">
          <w:rPr>
            <w:rStyle w:val="Hyperlink"/>
            <w:rFonts w:asciiTheme="minorBidi" w:hAnsiTheme="minorBidi"/>
          </w:rPr>
          <w:t xml:space="preserve"> </w:t>
        </w:r>
        <w:r w:rsidRPr="009C7719">
          <w:rPr>
            <w:rStyle w:val="Hyperlink"/>
            <w:rFonts w:asciiTheme="minorBidi" w:hAnsiTheme="minorBidi" w:hint="cs"/>
            <w:rtl/>
          </w:rPr>
          <w:t>לכיתה</w:t>
        </w:r>
        <w:r w:rsidRPr="009C7719">
          <w:rPr>
            <w:rStyle w:val="Hyperlink"/>
            <w:rFonts w:asciiTheme="minorBidi" w:hAnsiTheme="minorBidi"/>
          </w:rPr>
          <w:t xml:space="preserve"> </w:t>
        </w:r>
        <w:r w:rsidRPr="009C7719">
          <w:rPr>
            <w:rStyle w:val="Hyperlink"/>
            <w:rFonts w:asciiTheme="minorBidi" w:hAnsiTheme="minorBidi" w:hint="cs"/>
            <w:rtl/>
          </w:rPr>
          <w:t>ט</w:t>
        </w:r>
        <w:r w:rsidRPr="009C7719">
          <w:rPr>
            <w:rStyle w:val="Hyperlink"/>
            <w:rFonts w:asciiTheme="minorBidi" w:hAnsiTheme="minorBidi"/>
          </w:rPr>
          <w:t>'</w:t>
        </w:r>
        <w:r w:rsidRPr="009C7719">
          <w:rPr>
            <w:rStyle w:val="Hyperlink"/>
            <w:rFonts w:asciiTheme="minorBidi" w:hAnsiTheme="minorBidi" w:hint="cs"/>
            <w:rtl/>
          </w:rPr>
          <w:t xml:space="preserve">: </w:t>
        </w:r>
        <w:r w:rsidRPr="009C7719">
          <w:rPr>
            <w:rStyle w:val="Hyperlink"/>
            <w:rFonts w:asciiTheme="minorBidi" w:hAnsiTheme="minorBidi"/>
            <w:rtl/>
          </w:rPr>
          <w:t>תרגול</w:t>
        </w:r>
        <w:r w:rsidRPr="009C7719">
          <w:rPr>
            <w:rStyle w:val="Hyperlink"/>
            <w:rFonts w:asciiTheme="minorBidi" w:hAnsiTheme="minorBidi"/>
          </w:rPr>
          <w:t xml:space="preserve"> </w:t>
        </w:r>
        <w:r w:rsidRPr="009C7719">
          <w:rPr>
            <w:rStyle w:val="Hyperlink"/>
            <w:rFonts w:asciiTheme="minorBidi" w:hAnsiTheme="minorBidi"/>
            <w:rtl/>
          </w:rPr>
          <w:t>בנושא</w:t>
        </w:r>
        <w:r w:rsidRPr="009C7719">
          <w:rPr>
            <w:rStyle w:val="Hyperlink"/>
            <w:rFonts w:asciiTheme="minorBidi" w:hAnsiTheme="minorBidi"/>
          </w:rPr>
          <w:t xml:space="preserve"> </w:t>
        </w:r>
        <w:r w:rsidRPr="009C7719">
          <w:rPr>
            <w:rStyle w:val="Hyperlink"/>
            <w:rFonts w:asciiTheme="minorBidi" w:hAnsiTheme="minorBidi"/>
            <w:rtl/>
          </w:rPr>
          <w:t>מרכיבי</w:t>
        </w:r>
        <w:r w:rsidRPr="009C7719">
          <w:rPr>
            <w:rStyle w:val="Hyperlink"/>
            <w:rFonts w:asciiTheme="minorBidi" w:hAnsiTheme="minorBidi"/>
          </w:rPr>
          <w:t xml:space="preserve"> </w:t>
        </w:r>
        <w:r w:rsidRPr="009C7719">
          <w:rPr>
            <w:rStyle w:val="Hyperlink"/>
            <w:rFonts w:asciiTheme="minorBidi" w:hAnsiTheme="minorBidi"/>
            <w:rtl/>
          </w:rPr>
          <w:t>המזון</w:t>
        </w:r>
        <w:r w:rsidRPr="009C7719">
          <w:rPr>
            <w:rStyle w:val="Hyperlink"/>
            <w:rFonts w:asciiTheme="minorBidi" w:hAnsiTheme="minorBidi"/>
          </w:rPr>
          <w:t xml:space="preserve"> </w:t>
        </w:r>
        <w:r w:rsidRPr="009C7719">
          <w:rPr>
            <w:rStyle w:val="Hyperlink"/>
            <w:rFonts w:asciiTheme="minorBidi" w:hAnsiTheme="minorBidi"/>
            <w:rtl/>
          </w:rPr>
          <w:t>בסביבה</w:t>
        </w:r>
        <w:r w:rsidRPr="009C7719">
          <w:rPr>
            <w:rStyle w:val="Hyperlink"/>
            <w:rFonts w:asciiTheme="minorBidi" w:hAnsiTheme="minorBidi"/>
          </w:rPr>
          <w:t xml:space="preserve"> </w:t>
        </w:r>
        <w:r w:rsidRPr="009C7719">
          <w:rPr>
            <w:rStyle w:val="Hyperlink"/>
            <w:rFonts w:asciiTheme="minorBidi" w:hAnsiTheme="minorBidi"/>
            <w:rtl/>
          </w:rPr>
          <w:t>חוויתית</w:t>
        </w:r>
        <w:r w:rsidR="00EB63E7">
          <w:rPr>
            <w:rStyle w:val="Hyperlink"/>
            <w:rFonts w:asciiTheme="minorBidi" w:hAnsiTheme="minorBidi" w:hint="cs"/>
            <w:rtl/>
          </w:rPr>
          <w:t>,</w:t>
        </w:r>
        <w:r w:rsidRPr="00C84552">
          <w:rPr>
            <w:rStyle w:val="Hyperlink"/>
            <w:rFonts w:asciiTheme="minorBidi" w:hAnsiTheme="minorBidi" w:hint="cs"/>
            <w:rtl/>
          </w:rPr>
          <w:t xml:space="preserve"> </w:t>
        </w:r>
        <w:r w:rsidRPr="00C84552">
          <w:rPr>
            <w:rStyle w:val="Hyperlink"/>
            <w:rFonts w:asciiTheme="minorBidi" w:hAnsiTheme="minorBidi"/>
            <w:rtl/>
          </w:rPr>
          <w:t>ציפי</w:t>
        </w:r>
        <w:r w:rsidRPr="00C84552">
          <w:rPr>
            <w:rStyle w:val="Hyperlink"/>
            <w:rFonts w:asciiTheme="minorBidi" w:hAnsiTheme="minorBidi"/>
          </w:rPr>
          <w:t xml:space="preserve"> </w:t>
        </w:r>
        <w:r w:rsidRPr="00C84552">
          <w:rPr>
            <w:rStyle w:val="Hyperlink"/>
            <w:rFonts w:asciiTheme="minorBidi" w:hAnsiTheme="minorBidi"/>
            <w:rtl/>
          </w:rPr>
          <w:t>היימן</w:t>
        </w:r>
        <w:r w:rsidRPr="00C84552">
          <w:rPr>
            <w:rStyle w:val="Hyperlink"/>
            <w:rFonts w:asciiTheme="minorBidi" w:hAnsiTheme="minorBidi"/>
          </w:rPr>
          <w:t xml:space="preserve">, </w:t>
        </w:r>
        <w:r w:rsidRPr="00C84552">
          <w:rPr>
            <w:rStyle w:val="Hyperlink"/>
            <w:rFonts w:asciiTheme="minorBidi" w:hAnsiTheme="minorBidi"/>
            <w:rtl/>
          </w:rPr>
          <w:t>מרכז</w:t>
        </w:r>
        <w:r w:rsidRPr="00C84552">
          <w:rPr>
            <w:rStyle w:val="Hyperlink"/>
            <w:rFonts w:asciiTheme="minorBidi" w:hAnsiTheme="minorBidi"/>
          </w:rPr>
          <w:t xml:space="preserve"> </w:t>
        </w:r>
        <w:r w:rsidRPr="00C84552">
          <w:rPr>
            <w:rStyle w:val="Hyperlink"/>
            <w:rFonts w:asciiTheme="minorBidi" w:hAnsiTheme="minorBidi"/>
            <w:rtl/>
          </w:rPr>
          <w:t>מורים</w:t>
        </w:r>
        <w:r w:rsidRPr="00C84552">
          <w:rPr>
            <w:rStyle w:val="Hyperlink"/>
            <w:rFonts w:asciiTheme="minorBidi" w:hAnsiTheme="minorBidi"/>
          </w:rPr>
          <w:t xml:space="preserve"> </w:t>
        </w:r>
        <w:r w:rsidRPr="00C84552">
          <w:rPr>
            <w:rStyle w:val="Hyperlink"/>
            <w:rFonts w:asciiTheme="minorBidi" w:hAnsiTheme="minorBidi"/>
            <w:rtl/>
          </w:rPr>
          <w:t>ארצי</w:t>
        </w:r>
        <w:r w:rsidRPr="00C84552">
          <w:rPr>
            <w:rStyle w:val="Hyperlink"/>
            <w:rFonts w:asciiTheme="minorBidi" w:hAnsiTheme="minorBidi"/>
          </w:rPr>
          <w:t xml:space="preserve"> </w:t>
        </w:r>
        <w:r w:rsidRPr="00C84552">
          <w:rPr>
            <w:rStyle w:val="Hyperlink"/>
            <w:rFonts w:asciiTheme="minorBidi" w:hAnsiTheme="minorBidi"/>
            <w:rtl/>
          </w:rPr>
          <w:t>מו</w:t>
        </w:r>
        <w:r w:rsidRPr="00C84552">
          <w:rPr>
            <w:rStyle w:val="Hyperlink"/>
            <w:rFonts w:asciiTheme="minorBidi" w:hAnsiTheme="minorBidi"/>
          </w:rPr>
          <w:t>"</w:t>
        </w:r>
        <w:r w:rsidRPr="00C84552">
          <w:rPr>
            <w:rStyle w:val="Hyperlink"/>
            <w:rFonts w:asciiTheme="minorBidi" w:hAnsiTheme="minorBidi"/>
            <w:rtl/>
          </w:rPr>
          <w:t>ט</w:t>
        </w:r>
        <w:r w:rsidRPr="00C84552">
          <w:rPr>
            <w:rStyle w:val="Hyperlink"/>
            <w:rFonts w:asciiTheme="minorBidi" w:hAnsiTheme="minorBidi"/>
          </w:rPr>
          <w:t xml:space="preserve"> </w:t>
        </w:r>
        <w:r w:rsidRPr="00C84552">
          <w:rPr>
            <w:rStyle w:val="Hyperlink"/>
            <w:rFonts w:asciiTheme="minorBidi" w:hAnsiTheme="minorBidi"/>
            <w:rtl/>
          </w:rPr>
          <w:t>חט</w:t>
        </w:r>
        <w:r w:rsidRPr="00C84552">
          <w:rPr>
            <w:rStyle w:val="Hyperlink"/>
            <w:rFonts w:asciiTheme="minorBidi" w:hAnsiTheme="minorBidi"/>
          </w:rPr>
          <w:t>"</w:t>
        </w:r>
        <w:r w:rsidRPr="00C84552">
          <w:rPr>
            <w:rStyle w:val="Hyperlink"/>
            <w:rFonts w:asciiTheme="minorBidi" w:hAnsiTheme="minorBidi"/>
            <w:rtl/>
          </w:rPr>
          <w:t>ב</w:t>
        </w:r>
      </w:hyperlink>
    </w:p>
    <w:p w14:paraId="046EB09A" w14:textId="54059C30" w:rsidR="00C84552" w:rsidRPr="00C84552" w:rsidRDefault="009C61DA" w:rsidP="003D758C">
      <w:pPr>
        <w:pStyle w:val="ad"/>
        <w:numPr>
          <w:ilvl w:val="0"/>
          <w:numId w:val="12"/>
        </w:numPr>
        <w:spacing w:line="360" w:lineRule="auto"/>
        <w:rPr>
          <w:rtl/>
        </w:rPr>
      </w:pPr>
      <w:r>
        <w:rPr>
          <w:rFonts w:hint="cs"/>
          <w:rtl/>
        </w:rPr>
        <w:t>התלמידים לומדים על המרכיבים השונים של המאכל שהכינו או קיבלו את ה</w:t>
      </w:r>
      <w:r w:rsidR="00EF3C76">
        <w:rPr>
          <w:rFonts w:hint="cs"/>
          <w:rtl/>
        </w:rPr>
        <w:t>מתכון</w:t>
      </w:r>
      <w:r>
        <w:rPr>
          <w:rFonts w:hint="cs"/>
          <w:rtl/>
        </w:rPr>
        <w:t xml:space="preserve"> </w:t>
      </w:r>
      <w:r w:rsidR="00EF3C76">
        <w:rPr>
          <w:rFonts w:hint="cs"/>
          <w:rtl/>
        </w:rPr>
        <w:t>להכנתו</w:t>
      </w:r>
      <w:r>
        <w:rPr>
          <w:rFonts w:hint="cs"/>
          <w:rtl/>
        </w:rPr>
        <w:t xml:space="preserve"> בעזרת אתרי מידע או אריזות המרכיבים </w:t>
      </w:r>
      <w:r w:rsidR="00E06B87">
        <w:rPr>
          <w:rFonts w:hint="cs"/>
          <w:rtl/>
        </w:rPr>
        <w:t>ת</w:t>
      </w:r>
      <w:r w:rsidR="00B80008">
        <w:rPr>
          <w:rFonts w:hint="cs"/>
          <w:rtl/>
        </w:rPr>
        <w:t xml:space="preserve">וך </w:t>
      </w:r>
      <w:r w:rsidR="00E06B87">
        <w:rPr>
          <w:rFonts w:hint="cs"/>
          <w:rtl/>
        </w:rPr>
        <w:t xml:space="preserve">מענה על </w:t>
      </w:r>
      <w:r w:rsidR="00B80008">
        <w:rPr>
          <w:rFonts w:hint="cs"/>
          <w:rtl/>
        </w:rPr>
        <w:t>השאלות</w:t>
      </w:r>
      <w:r>
        <w:rPr>
          <w:rFonts w:hint="cs"/>
          <w:rtl/>
        </w:rPr>
        <w:t xml:space="preserve"> </w:t>
      </w:r>
      <w:r w:rsidR="00B80008">
        <w:rPr>
          <w:rFonts w:hint="cs"/>
          <w:rtl/>
        </w:rPr>
        <w:t>שב</w:t>
      </w:r>
      <w:r>
        <w:rPr>
          <w:rFonts w:hint="cs"/>
          <w:rtl/>
        </w:rPr>
        <w:t>דף ה</w:t>
      </w:r>
      <w:r w:rsidR="00B80008">
        <w:rPr>
          <w:rFonts w:hint="cs"/>
          <w:rtl/>
        </w:rPr>
        <w:t>עבודה</w:t>
      </w:r>
      <w:r w:rsidR="001E29E1">
        <w:rPr>
          <w:rFonts w:hint="cs"/>
          <w:rtl/>
        </w:rPr>
        <w:t xml:space="preserve"> המצורף בהמשך</w:t>
      </w:r>
      <w:r w:rsidR="00DE6A09">
        <w:rPr>
          <w:rFonts w:hint="cs"/>
          <w:rtl/>
        </w:rPr>
        <w:t xml:space="preserve">: </w:t>
      </w:r>
      <w:r w:rsidR="00DE6A09">
        <w:rPr>
          <w:rFonts w:asciiTheme="minorBidi" w:hAnsiTheme="minorBidi" w:hint="cs"/>
          <w:b/>
          <w:bCs/>
          <w:rtl/>
        </w:rPr>
        <w:t>"</w:t>
      </w:r>
      <w:r w:rsidR="00DE6A09" w:rsidRPr="00DE6A09">
        <w:rPr>
          <w:rFonts w:asciiTheme="minorBidi" w:hAnsiTheme="minorBidi" w:hint="cs"/>
          <w:b/>
          <w:bCs/>
          <w:rtl/>
        </w:rPr>
        <w:t>דף עבודה קבוצתי- פעילות של זיהוי הרכיבים במרכיבים של כדורי השוקולד</w:t>
      </w:r>
      <w:r w:rsidR="00DE6A09">
        <w:rPr>
          <w:rFonts w:asciiTheme="minorBidi" w:hAnsiTheme="minorBidi" w:hint="cs"/>
          <w:b/>
          <w:bCs/>
          <w:rtl/>
        </w:rPr>
        <w:t>"</w:t>
      </w:r>
      <w:r w:rsidR="001E29E1" w:rsidRPr="00DE6A09">
        <w:rPr>
          <w:rFonts w:hint="cs"/>
          <w:rtl/>
        </w:rPr>
        <w:t>.</w:t>
      </w:r>
      <w:r w:rsidR="001E29E1">
        <w:rPr>
          <w:rFonts w:hint="cs"/>
          <w:rtl/>
        </w:rPr>
        <w:t xml:space="preserve"> דף העבודה מבוסס על הפעילות ביחידת ההוראה שכת</w:t>
      </w:r>
      <w:r w:rsidR="00EB63E7">
        <w:rPr>
          <w:rFonts w:hint="cs"/>
          <w:rtl/>
        </w:rPr>
        <w:t>ב</w:t>
      </w:r>
      <w:r w:rsidR="001E29E1">
        <w:rPr>
          <w:rFonts w:hint="cs"/>
          <w:rtl/>
        </w:rPr>
        <w:t>ה ציפי היימן.</w:t>
      </w:r>
    </w:p>
    <w:p w14:paraId="2122D7D1" w14:textId="56075ADC" w:rsidR="00AF3E4A" w:rsidRDefault="00917E9B" w:rsidP="005905CA">
      <w:pPr>
        <w:bidi/>
        <w:spacing w:after="160" w:line="360" w:lineRule="auto"/>
        <w:rPr>
          <w:rtl/>
        </w:rPr>
      </w:pPr>
      <w:r w:rsidRPr="00917E9B">
        <w:rPr>
          <w:rtl/>
        </w:rPr>
        <w:br w:type="page"/>
      </w:r>
      <w:r w:rsidR="00AF3E4A">
        <w:rPr>
          <w:rFonts w:asciiTheme="minorBidi" w:hAnsiTheme="minorBidi" w:cstheme="minorBidi" w:hint="cs"/>
          <w:b/>
          <w:bCs/>
          <w:u w:val="single"/>
          <w:rtl/>
        </w:rPr>
        <w:lastRenderedPageBreak/>
        <w:t xml:space="preserve">דף עבודה קבוצתי- </w:t>
      </w:r>
      <w:r w:rsidR="00AF3E4A" w:rsidRPr="0092278C">
        <w:rPr>
          <w:rFonts w:asciiTheme="minorBidi" w:hAnsiTheme="minorBidi" w:cstheme="minorBidi" w:hint="cs"/>
          <w:b/>
          <w:bCs/>
          <w:u w:val="single"/>
          <w:rtl/>
        </w:rPr>
        <w:t xml:space="preserve">פעילות </w:t>
      </w:r>
      <w:r w:rsidR="00AF3E4A">
        <w:rPr>
          <w:rFonts w:asciiTheme="minorBidi" w:hAnsiTheme="minorBidi" w:cstheme="minorBidi" w:hint="cs"/>
          <w:b/>
          <w:bCs/>
          <w:u w:val="single"/>
          <w:rtl/>
        </w:rPr>
        <w:t xml:space="preserve">של </w:t>
      </w:r>
      <w:r w:rsidR="00AF3E4A" w:rsidRPr="0092278C">
        <w:rPr>
          <w:rFonts w:asciiTheme="minorBidi" w:hAnsiTheme="minorBidi" w:cstheme="minorBidi" w:hint="cs"/>
          <w:b/>
          <w:bCs/>
          <w:u w:val="single"/>
          <w:rtl/>
        </w:rPr>
        <w:t>זיהוי הרכיבים ב</w:t>
      </w:r>
      <w:r w:rsidR="005905CA">
        <w:rPr>
          <w:rFonts w:asciiTheme="minorBidi" w:hAnsiTheme="minorBidi" w:cstheme="minorBidi" w:hint="cs"/>
          <w:b/>
          <w:bCs/>
          <w:u w:val="single"/>
          <w:rtl/>
        </w:rPr>
        <w:t>מרכיבים של כדורי השוקולד</w:t>
      </w:r>
    </w:p>
    <w:p w14:paraId="574EC76A" w14:textId="77777777" w:rsidR="00AF3E4A" w:rsidRDefault="00AF3E4A" w:rsidP="00AF3E4A">
      <w:pPr>
        <w:bidi/>
        <w:spacing w:after="160" w:line="360" w:lineRule="auto"/>
        <w:rPr>
          <w:rtl/>
        </w:rPr>
      </w:pPr>
      <w:r>
        <w:rPr>
          <w:rFonts w:hint="cs"/>
          <w:rtl/>
        </w:rPr>
        <w:t xml:space="preserve">עליכם ללמוד </w:t>
      </w:r>
      <w:r>
        <w:rPr>
          <w:rtl/>
        </w:rPr>
        <w:t>א</w:t>
      </w:r>
      <w:r>
        <w:rPr>
          <w:rFonts w:hint="cs"/>
          <w:rtl/>
        </w:rPr>
        <w:t>י</w:t>
      </w:r>
      <w:r>
        <w:rPr>
          <w:rtl/>
        </w:rPr>
        <w:t xml:space="preserve">לו מרכיבי מזון נמצאים בחומרים שמהם עשויים כדורי השוקולד שהכנתם. </w:t>
      </w:r>
    </w:p>
    <w:p w14:paraId="114FCF9D" w14:textId="038F6A14" w:rsidR="00F22DFF" w:rsidRDefault="00AF3E4A" w:rsidP="00616B79">
      <w:pPr>
        <w:bidi/>
        <w:spacing w:after="160" w:line="360" w:lineRule="auto"/>
        <w:rPr>
          <w:rtl/>
        </w:rPr>
      </w:pPr>
      <w:r>
        <w:rPr>
          <w:rtl/>
        </w:rPr>
        <w:t xml:space="preserve">ניתן למצוא מידע על המרכיבים על גבי האריזות של המוצרים </w:t>
      </w:r>
      <w:hyperlink r:id="rId21" w:history="1">
        <w:r w:rsidRPr="00616B79">
          <w:rPr>
            <w:rStyle w:val="Hyperlink"/>
            <w:rFonts w:hint="cs"/>
            <w:rtl/>
            <w:lang w:val="en-US"/>
          </w:rPr>
          <w:t>ו</w:t>
        </w:r>
        <w:r w:rsidR="00C0013C">
          <w:rPr>
            <w:rStyle w:val="Hyperlink"/>
            <w:rFonts w:hint="cs"/>
            <w:rtl/>
            <w:lang w:val="en-US"/>
          </w:rPr>
          <w:t>ב</w:t>
        </w:r>
        <w:r w:rsidR="00616B79" w:rsidRPr="00616B79">
          <w:rPr>
            <w:rStyle w:val="Hyperlink"/>
            <w:rFonts w:hint="cs"/>
            <w:rtl/>
            <w:lang w:val="en-US"/>
          </w:rPr>
          <w:t>אתר בריאות ותזונה</w:t>
        </w:r>
      </w:hyperlink>
      <w:r w:rsidR="00616B79">
        <w:rPr>
          <w:rFonts w:hint="cs"/>
          <w:rtl/>
          <w:lang w:val="en-US"/>
        </w:rPr>
        <w:t xml:space="preserve"> של מכון ויצמן למדע</w:t>
      </w:r>
      <w:r w:rsidR="00C0013C">
        <w:rPr>
          <w:rFonts w:hint="cs"/>
          <w:rtl/>
          <w:lang w:val="en-US"/>
        </w:rPr>
        <w:t xml:space="preserve"> (בכרטיסי המאכלים)</w:t>
      </w:r>
      <w:r w:rsidR="00616B79">
        <w:rPr>
          <w:rFonts w:hint="cs"/>
          <w:rtl/>
          <w:lang w:val="en-US"/>
        </w:rPr>
        <w:t>.</w:t>
      </w:r>
    </w:p>
    <w:p w14:paraId="5D8327B9" w14:textId="76D0ED50" w:rsidR="00F22DFF" w:rsidRDefault="00AF3E4A" w:rsidP="00031084">
      <w:pPr>
        <w:pStyle w:val="ad"/>
        <w:numPr>
          <w:ilvl w:val="0"/>
          <w:numId w:val="63"/>
        </w:numPr>
        <w:tabs>
          <w:tab w:val="left" w:pos="284"/>
        </w:tabs>
        <w:spacing w:after="160" w:line="360" w:lineRule="auto"/>
        <w:ind w:left="567" w:hanging="567"/>
        <w:rPr>
          <w:rtl/>
        </w:rPr>
      </w:pPr>
      <w:r>
        <w:rPr>
          <w:rFonts w:hint="cs"/>
          <w:rtl/>
        </w:rPr>
        <w:t>א.</w:t>
      </w:r>
      <w:r w:rsidR="00031084">
        <w:rPr>
          <w:rtl/>
        </w:rPr>
        <w:tab/>
      </w:r>
      <w:r>
        <w:rPr>
          <w:rFonts w:hint="cs"/>
          <w:rtl/>
        </w:rPr>
        <w:t>השלימו את הערכים של כל אחד מהמרכיבים בטבלה המצורפת בהמשך.</w:t>
      </w:r>
    </w:p>
    <w:tbl>
      <w:tblPr>
        <w:bidiVisual/>
        <w:tblW w:w="8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260"/>
        <w:gridCol w:w="1219"/>
        <w:gridCol w:w="1134"/>
        <w:gridCol w:w="1230"/>
        <w:gridCol w:w="1216"/>
        <w:gridCol w:w="1115"/>
      </w:tblGrid>
      <w:tr w:rsidR="00DA6E8E" w:rsidRPr="00356350" w14:paraId="7C7DACF1" w14:textId="3957EACC" w:rsidTr="00031084">
        <w:tc>
          <w:tcPr>
            <w:tcW w:w="1271" w:type="dxa"/>
            <w:shd w:val="clear" w:color="auto" w:fill="auto"/>
          </w:tcPr>
          <w:p w14:paraId="68DD3569" w14:textId="493E5F09" w:rsidR="00DA6E8E" w:rsidRPr="0095580E" w:rsidRDefault="00DA6E8E" w:rsidP="005A0810">
            <w:pPr>
              <w:bidi/>
              <w:jc w:val="center"/>
              <w:rPr>
                <w:rFonts w:asciiTheme="minorBidi" w:hAnsiTheme="minorBidi" w:cstheme="minorBidi"/>
                <w:b/>
                <w:bCs/>
                <w:rtl/>
              </w:rPr>
            </w:pPr>
            <w:r w:rsidRPr="0095580E">
              <w:rPr>
                <w:rFonts w:asciiTheme="minorBidi" w:hAnsiTheme="minorBidi" w:cstheme="minorBidi"/>
                <w:b/>
                <w:bCs/>
                <w:rtl/>
              </w:rPr>
              <w:t>שם ה</w:t>
            </w:r>
            <w:r>
              <w:rPr>
                <w:rFonts w:asciiTheme="minorBidi" w:hAnsiTheme="minorBidi" w:cstheme="minorBidi" w:hint="cs"/>
                <w:b/>
                <w:bCs/>
                <w:rtl/>
              </w:rPr>
              <w:t>מרכיב</w:t>
            </w:r>
            <w:r w:rsidRPr="0095580E">
              <w:rPr>
                <w:rFonts w:asciiTheme="minorBidi" w:hAnsiTheme="minorBidi" w:cstheme="minorBidi"/>
                <w:b/>
                <w:bCs/>
                <w:rtl/>
              </w:rPr>
              <w:t>:</w:t>
            </w:r>
          </w:p>
        </w:tc>
        <w:tc>
          <w:tcPr>
            <w:tcW w:w="1260" w:type="dxa"/>
            <w:shd w:val="clear" w:color="auto" w:fill="auto"/>
          </w:tcPr>
          <w:p w14:paraId="0956EA9E" w14:textId="77777777" w:rsidR="00DA6E8E" w:rsidRPr="0095580E" w:rsidRDefault="00DA6E8E" w:rsidP="005A0810">
            <w:pPr>
              <w:bidi/>
              <w:jc w:val="center"/>
              <w:rPr>
                <w:rFonts w:asciiTheme="minorBidi" w:hAnsiTheme="minorBidi" w:cstheme="minorBidi"/>
                <w:b/>
                <w:bCs/>
                <w:rtl/>
              </w:rPr>
            </w:pPr>
            <w:r w:rsidRPr="0095580E">
              <w:rPr>
                <w:rFonts w:asciiTheme="minorBidi" w:hAnsiTheme="minorBidi" w:cstheme="minorBidi"/>
                <w:b/>
                <w:bCs/>
                <w:rtl/>
              </w:rPr>
              <w:t>פחמימות</w:t>
            </w:r>
          </w:p>
          <w:p w14:paraId="66737155" w14:textId="77777777" w:rsidR="00DA6E8E" w:rsidRPr="00356350" w:rsidRDefault="00DA6E8E" w:rsidP="005A0810">
            <w:pPr>
              <w:bidi/>
              <w:jc w:val="center"/>
              <w:rPr>
                <w:rFonts w:asciiTheme="minorBidi" w:hAnsiTheme="minorBidi" w:cstheme="minorBidi"/>
                <w:rtl/>
              </w:rPr>
            </w:pPr>
            <w:r>
              <w:rPr>
                <w:rFonts w:asciiTheme="minorBidi" w:hAnsiTheme="minorBidi" w:cstheme="minorBidi" w:hint="cs"/>
                <w:rtl/>
              </w:rPr>
              <w:t>(</w:t>
            </w:r>
            <w:r w:rsidRPr="00356350">
              <w:rPr>
                <w:rFonts w:asciiTheme="minorBidi" w:hAnsiTheme="minorBidi" w:cstheme="minorBidi"/>
                <w:rtl/>
              </w:rPr>
              <w:t>כמות ב-100 גרם</w:t>
            </w:r>
            <w:r>
              <w:rPr>
                <w:rFonts w:asciiTheme="minorBidi" w:hAnsiTheme="minorBidi" w:cstheme="minorBidi" w:hint="cs"/>
                <w:rtl/>
              </w:rPr>
              <w:t>)</w:t>
            </w:r>
          </w:p>
        </w:tc>
        <w:tc>
          <w:tcPr>
            <w:tcW w:w="1219" w:type="dxa"/>
            <w:shd w:val="clear" w:color="auto" w:fill="auto"/>
          </w:tcPr>
          <w:p w14:paraId="75CFC416" w14:textId="77777777" w:rsidR="00DA6E8E" w:rsidRPr="0095580E" w:rsidRDefault="00DA6E8E" w:rsidP="005A0810">
            <w:pPr>
              <w:bidi/>
              <w:jc w:val="center"/>
              <w:rPr>
                <w:rFonts w:asciiTheme="minorBidi" w:hAnsiTheme="minorBidi" w:cstheme="minorBidi"/>
                <w:b/>
                <w:bCs/>
                <w:rtl/>
              </w:rPr>
            </w:pPr>
            <w:r w:rsidRPr="0095580E">
              <w:rPr>
                <w:rFonts w:asciiTheme="minorBidi" w:hAnsiTheme="minorBidi" w:cstheme="minorBidi"/>
                <w:b/>
                <w:bCs/>
                <w:rtl/>
              </w:rPr>
              <w:t>חלבונים</w:t>
            </w:r>
          </w:p>
          <w:p w14:paraId="3EA263A6" w14:textId="77777777" w:rsidR="00DA6E8E" w:rsidRPr="00356350" w:rsidRDefault="00DA6E8E" w:rsidP="005A0810">
            <w:pPr>
              <w:bidi/>
              <w:jc w:val="center"/>
              <w:rPr>
                <w:rFonts w:asciiTheme="minorBidi" w:hAnsiTheme="minorBidi" w:cstheme="minorBidi"/>
                <w:rtl/>
              </w:rPr>
            </w:pPr>
            <w:r>
              <w:rPr>
                <w:rFonts w:asciiTheme="minorBidi" w:hAnsiTheme="minorBidi" w:cstheme="minorBidi" w:hint="cs"/>
                <w:rtl/>
              </w:rPr>
              <w:t>(</w:t>
            </w:r>
            <w:r w:rsidRPr="00356350">
              <w:rPr>
                <w:rFonts w:asciiTheme="minorBidi" w:hAnsiTheme="minorBidi" w:cstheme="minorBidi"/>
                <w:rtl/>
              </w:rPr>
              <w:t>כמות ב-100 גרם</w:t>
            </w:r>
            <w:r>
              <w:rPr>
                <w:rFonts w:asciiTheme="minorBidi" w:hAnsiTheme="minorBidi" w:cstheme="minorBidi" w:hint="cs"/>
                <w:rtl/>
              </w:rPr>
              <w:t>)</w:t>
            </w:r>
          </w:p>
        </w:tc>
        <w:tc>
          <w:tcPr>
            <w:tcW w:w="1134" w:type="dxa"/>
            <w:shd w:val="clear" w:color="auto" w:fill="auto"/>
          </w:tcPr>
          <w:p w14:paraId="76D5A142" w14:textId="77777777" w:rsidR="00DA6E8E" w:rsidRPr="00356350" w:rsidRDefault="00DA6E8E" w:rsidP="005A0810">
            <w:pPr>
              <w:bidi/>
              <w:jc w:val="center"/>
              <w:rPr>
                <w:rFonts w:asciiTheme="minorBidi" w:hAnsiTheme="minorBidi" w:cstheme="minorBidi"/>
                <w:rtl/>
              </w:rPr>
            </w:pPr>
            <w:r w:rsidRPr="0095580E">
              <w:rPr>
                <w:rFonts w:asciiTheme="minorBidi" w:hAnsiTheme="minorBidi" w:cstheme="minorBidi"/>
                <w:b/>
                <w:bCs/>
                <w:rtl/>
              </w:rPr>
              <w:t>שומן</w:t>
            </w:r>
            <w:r w:rsidRPr="00356350">
              <w:rPr>
                <w:rFonts w:asciiTheme="minorBidi" w:hAnsiTheme="minorBidi" w:cstheme="minorBidi"/>
                <w:rtl/>
              </w:rPr>
              <w:t xml:space="preserve"> (שמן)</w:t>
            </w:r>
          </w:p>
          <w:p w14:paraId="7C984587" w14:textId="77777777" w:rsidR="00DA6E8E" w:rsidRPr="00356350" w:rsidRDefault="00DA6E8E" w:rsidP="005A0810">
            <w:pPr>
              <w:bidi/>
              <w:jc w:val="center"/>
              <w:rPr>
                <w:rFonts w:asciiTheme="minorBidi" w:hAnsiTheme="minorBidi" w:cstheme="minorBidi"/>
                <w:rtl/>
              </w:rPr>
            </w:pPr>
            <w:r>
              <w:rPr>
                <w:rFonts w:asciiTheme="minorBidi" w:hAnsiTheme="minorBidi" w:cstheme="minorBidi" w:hint="cs"/>
                <w:rtl/>
              </w:rPr>
              <w:t>(</w:t>
            </w:r>
            <w:r w:rsidRPr="00356350">
              <w:rPr>
                <w:rFonts w:asciiTheme="minorBidi" w:hAnsiTheme="minorBidi" w:cstheme="minorBidi"/>
                <w:rtl/>
              </w:rPr>
              <w:t>כמות ב-100 גרם</w:t>
            </w:r>
            <w:r>
              <w:rPr>
                <w:rFonts w:asciiTheme="minorBidi" w:hAnsiTheme="minorBidi" w:cstheme="minorBidi" w:hint="cs"/>
                <w:rtl/>
              </w:rPr>
              <w:t>)</w:t>
            </w:r>
          </w:p>
        </w:tc>
        <w:tc>
          <w:tcPr>
            <w:tcW w:w="1230" w:type="dxa"/>
            <w:shd w:val="clear" w:color="auto" w:fill="auto"/>
          </w:tcPr>
          <w:p w14:paraId="78B04340" w14:textId="77777777" w:rsidR="00DA6E8E" w:rsidRPr="0095580E" w:rsidRDefault="00DA6E8E" w:rsidP="005A0810">
            <w:pPr>
              <w:bidi/>
              <w:jc w:val="center"/>
              <w:rPr>
                <w:rFonts w:asciiTheme="minorBidi" w:hAnsiTheme="minorBidi" w:cstheme="minorBidi"/>
                <w:b/>
                <w:bCs/>
                <w:rtl/>
              </w:rPr>
            </w:pPr>
            <w:r w:rsidRPr="0095580E">
              <w:rPr>
                <w:rFonts w:asciiTheme="minorBidi" w:hAnsiTheme="minorBidi" w:cstheme="minorBidi"/>
                <w:b/>
                <w:bCs/>
                <w:rtl/>
              </w:rPr>
              <w:t>ויטמינים</w:t>
            </w:r>
          </w:p>
          <w:p w14:paraId="1D10EE28" w14:textId="77777777" w:rsidR="00DA6E8E" w:rsidRPr="00356350" w:rsidRDefault="00DA6E8E" w:rsidP="005A0810">
            <w:pPr>
              <w:bidi/>
              <w:jc w:val="center"/>
              <w:rPr>
                <w:rFonts w:asciiTheme="minorBidi" w:hAnsiTheme="minorBidi" w:cstheme="minorBidi"/>
                <w:rtl/>
              </w:rPr>
            </w:pPr>
            <w:r>
              <w:rPr>
                <w:rFonts w:asciiTheme="minorBidi" w:hAnsiTheme="minorBidi" w:cstheme="minorBidi" w:hint="cs"/>
                <w:rtl/>
              </w:rPr>
              <w:t>(</w:t>
            </w:r>
            <w:r w:rsidRPr="00356350">
              <w:rPr>
                <w:rFonts w:asciiTheme="minorBidi" w:hAnsiTheme="minorBidi" w:cstheme="minorBidi"/>
                <w:rtl/>
              </w:rPr>
              <w:t>כמות ב-100 גרם</w:t>
            </w:r>
            <w:r>
              <w:rPr>
                <w:rFonts w:asciiTheme="minorBidi" w:hAnsiTheme="minorBidi" w:cstheme="minorBidi" w:hint="cs"/>
                <w:rtl/>
              </w:rPr>
              <w:t>)</w:t>
            </w:r>
          </w:p>
        </w:tc>
        <w:tc>
          <w:tcPr>
            <w:tcW w:w="1216" w:type="dxa"/>
            <w:shd w:val="clear" w:color="auto" w:fill="auto"/>
          </w:tcPr>
          <w:p w14:paraId="2D8D2A68" w14:textId="77777777" w:rsidR="00DA6E8E" w:rsidRPr="0095580E" w:rsidRDefault="00DA6E8E" w:rsidP="005A0810">
            <w:pPr>
              <w:bidi/>
              <w:jc w:val="center"/>
              <w:rPr>
                <w:rFonts w:asciiTheme="minorBidi" w:hAnsiTheme="minorBidi" w:cstheme="minorBidi"/>
                <w:b/>
                <w:bCs/>
                <w:rtl/>
              </w:rPr>
            </w:pPr>
            <w:r w:rsidRPr="0095580E">
              <w:rPr>
                <w:rFonts w:asciiTheme="minorBidi" w:hAnsiTheme="minorBidi" w:cstheme="minorBidi"/>
                <w:b/>
                <w:bCs/>
                <w:rtl/>
              </w:rPr>
              <w:t>מינרלים</w:t>
            </w:r>
          </w:p>
          <w:p w14:paraId="1BA0A243" w14:textId="77777777" w:rsidR="00DA6E8E" w:rsidRPr="00356350" w:rsidRDefault="00DA6E8E" w:rsidP="005A0810">
            <w:pPr>
              <w:bidi/>
              <w:jc w:val="center"/>
              <w:rPr>
                <w:rFonts w:asciiTheme="minorBidi" w:hAnsiTheme="minorBidi" w:cstheme="minorBidi"/>
                <w:rtl/>
              </w:rPr>
            </w:pPr>
            <w:r>
              <w:rPr>
                <w:rFonts w:asciiTheme="minorBidi" w:hAnsiTheme="minorBidi" w:cstheme="minorBidi" w:hint="cs"/>
                <w:rtl/>
              </w:rPr>
              <w:t>(</w:t>
            </w:r>
            <w:r w:rsidRPr="00356350">
              <w:rPr>
                <w:rFonts w:asciiTheme="minorBidi" w:hAnsiTheme="minorBidi" w:cstheme="minorBidi"/>
                <w:rtl/>
              </w:rPr>
              <w:t>כמות ב-100 גרם</w:t>
            </w:r>
            <w:r>
              <w:rPr>
                <w:rFonts w:asciiTheme="minorBidi" w:hAnsiTheme="minorBidi" w:cstheme="minorBidi" w:hint="cs"/>
                <w:rtl/>
              </w:rPr>
              <w:t>)</w:t>
            </w:r>
          </w:p>
        </w:tc>
        <w:tc>
          <w:tcPr>
            <w:tcW w:w="1115" w:type="dxa"/>
          </w:tcPr>
          <w:p w14:paraId="7CD7748A" w14:textId="6FF77473" w:rsidR="00DA6E8E" w:rsidRPr="0095580E" w:rsidRDefault="00DA6E8E" w:rsidP="005A0810">
            <w:pPr>
              <w:bidi/>
              <w:jc w:val="center"/>
              <w:rPr>
                <w:rFonts w:asciiTheme="minorBidi" w:hAnsiTheme="minorBidi" w:cstheme="minorBidi"/>
                <w:b/>
                <w:bCs/>
                <w:rtl/>
              </w:rPr>
            </w:pPr>
            <w:r w:rsidRPr="000D4A4C">
              <w:rPr>
                <w:rFonts w:asciiTheme="minorBidi" w:hAnsiTheme="minorBidi" w:cstheme="minorBidi" w:hint="cs"/>
                <w:b/>
                <w:bCs/>
                <w:rtl/>
              </w:rPr>
              <w:t xml:space="preserve">אנרגיה </w:t>
            </w:r>
            <w:r w:rsidRPr="0073756C">
              <w:rPr>
                <w:rFonts w:asciiTheme="minorBidi" w:hAnsiTheme="minorBidi" w:cstheme="minorBidi" w:hint="cs"/>
                <w:rtl/>
              </w:rPr>
              <w:t>(קלוריות ל 100 גרם</w:t>
            </w:r>
            <w:r w:rsidR="0073756C" w:rsidRPr="0073756C">
              <w:rPr>
                <w:rFonts w:asciiTheme="minorBidi" w:hAnsiTheme="minorBidi" w:cstheme="minorBidi" w:hint="cs"/>
                <w:rtl/>
              </w:rPr>
              <w:t>)</w:t>
            </w:r>
          </w:p>
        </w:tc>
      </w:tr>
      <w:tr w:rsidR="00DA6E8E" w:rsidRPr="00356350" w14:paraId="6D1C9D2A" w14:textId="709EC991" w:rsidTr="00031084">
        <w:tc>
          <w:tcPr>
            <w:tcW w:w="1271" w:type="dxa"/>
            <w:shd w:val="clear" w:color="auto" w:fill="auto"/>
          </w:tcPr>
          <w:p w14:paraId="7C609A20" w14:textId="77777777" w:rsidR="00DA6E8E" w:rsidRDefault="00DA6E8E" w:rsidP="00F529EC">
            <w:pPr>
              <w:bidi/>
              <w:rPr>
                <w:rFonts w:asciiTheme="minorBidi" w:hAnsiTheme="minorBidi" w:cstheme="minorBidi"/>
                <w:rtl/>
              </w:rPr>
            </w:pPr>
          </w:p>
          <w:p w14:paraId="2105B224" w14:textId="7FC8F4D4" w:rsidR="00DA6E8E" w:rsidRPr="00356350" w:rsidRDefault="00DA6E8E" w:rsidP="00F529EC">
            <w:pPr>
              <w:bidi/>
              <w:rPr>
                <w:rFonts w:asciiTheme="minorBidi" w:hAnsiTheme="minorBidi" w:cstheme="minorBidi"/>
                <w:rtl/>
              </w:rPr>
            </w:pPr>
            <w:r>
              <w:rPr>
                <w:rFonts w:asciiTheme="minorBidi" w:hAnsiTheme="minorBidi" w:cstheme="minorBidi" w:hint="cs"/>
                <w:rtl/>
              </w:rPr>
              <w:t>בסקוויטים</w:t>
            </w:r>
          </w:p>
        </w:tc>
        <w:tc>
          <w:tcPr>
            <w:tcW w:w="1260" w:type="dxa"/>
            <w:shd w:val="clear" w:color="auto" w:fill="auto"/>
          </w:tcPr>
          <w:p w14:paraId="728FD3EF" w14:textId="77777777" w:rsidR="00DA6E8E" w:rsidRPr="00356350" w:rsidRDefault="00DA6E8E" w:rsidP="00F529EC">
            <w:pPr>
              <w:bidi/>
              <w:rPr>
                <w:rFonts w:asciiTheme="minorBidi" w:hAnsiTheme="minorBidi" w:cstheme="minorBidi"/>
                <w:rtl/>
              </w:rPr>
            </w:pPr>
          </w:p>
        </w:tc>
        <w:tc>
          <w:tcPr>
            <w:tcW w:w="1219" w:type="dxa"/>
            <w:shd w:val="clear" w:color="auto" w:fill="auto"/>
          </w:tcPr>
          <w:p w14:paraId="12C27542" w14:textId="77777777" w:rsidR="00DA6E8E" w:rsidRPr="00356350" w:rsidRDefault="00DA6E8E" w:rsidP="00F529EC">
            <w:pPr>
              <w:bidi/>
              <w:rPr>
                <w:rFonts w:asciiTheme="minorBidi" w:hAnsiTheme="minorBidi" w:cstheme="minorBidi"/>
                <w:rtl/>
              </w:rPr>
            </w:pPr>
          </w:p>
        </w:tc>
        <w:tc>
          <w:tcPr>
            <w:tcW w:w="1134" w:type="dxa"/>
            <w:shd w:val="clear" w:color="auto" w:fill="auto"/>
          </w:tcPr>
          <w:p w14:paraId="49191B26" w14:textId="77777777" w:rsidR="00DA6E8E" w:rsidRPr="00356350" w:rsidRDefault="00DA6E8E" w:rsidP="00F529EC">
            <w:pPr>
              <w:bidi/>
              <w:rPr>
                <w:rFonts w:asciiTheme="minorBidi" w:hAnsiTheme="minorBidi" w:cstheme="minorBidi"/>
                <w:rtl/>
              </w:rPr>
            </w:pPr>
          </w:p>
        </w:tc>
        <w:tc>
          <w:tcPr>
            <w:tcW w:w="1230" w:type="dxa"/>
            <w:shd w:val="clear" w:color="auto" w:fill="auto"/>
          </w:tcPr>
          <w:p w14:paraId="63336728" w14:textId="77777777" w:rsidR="00DA6E8E" w:rsidRPr="00356350" w:rsidRDefault="00DA6E8E" w:rsidP="00F529EC">
            <w:pPr>
              <w:bidi/>
              <w:rPr>
                <w:rFonts w:asciiTheme="minorBidi" w:hAnsiTheme="minorBidi" w:cstheme="minorBidi"/>
                <w:rtl/>
              </w:rPr>
            </w:pPr>
          </w:p>
        </w:tc>
        <w:tc>
          <w:tcPr>
            <w:tcW w:w="1216" w:type="dxa"/>
            <w:shd w:val="clear" w:color="auto" w:fill="auto"/>
          </w:tcPr>
          <w:p w14:paraId="46094804" w14:textId="77777777" w:rsidR="00DA6E8E" w:rsidRPr="00356350" w:rsidRDefault="00DA6E8E" w:rsidP="00F529EC">
            <w:pPr>
              <w:bidi/>
              <w:rPr>
                <w:rFonts w:asciiTheme="minorBidi" w:hAnsiTheme="minorBidi" w:cstheme="minorBidi"/>
                <w:rtl/>
              </w:rPr>
            </w:pPr>
          </w:p>
        </w:tc>
        <w:tc>
          <w:tcPr>
            <w:tcW w:w="1115" w:type="dxa"/>
          </w:tcPr>
          <w:p w14:paraId="16A7AE33" w14:textId="77777777" w:rsidR="00DA6E8E" w:rsidRPr="00356350" w:rsidRDefault="00DA6E8E" w:rsidP="00F529EC">
            <w:pPr>
              <w:bidi/>
              <w:rPr>
                <w:rFonts w:asciiTheme="minorBidi" w:hAnsiTheme="minorBidi" w:cstheme="minorBidi"/>
                <w:rtl/>
              </w:rPr>
            </w:pPr>
          </w:p>
        </w:tc>
      </w:tr>
      <w:tr w:rsidR="00DA6E8E" w:rsidRPr="00356350" w14:paraId="66B02A99" w14:textId="39D28B02" w:rsidTr="00031084">
        <w:tc>
          <w:tcPr>
            <w:tcW w:w="1271" w:type="dxa"/>
            <w:shd w:val="clear" w:color="auto" w:fill="auto"/>
          </w:tcPr>
          <w:p w14:paraId="7DC63AAE" w14:textId="77777777" w:rsidR="00DA6E8E" w:rsidRDefault="00DA6E8E" w:rsidP="00F529EC">
            <w:pPr>
              <w:bidi/>
              <w:rPr>
                <w:rFonts w:asciiTheme="minorBidi" w:hAnsiTheme="minorBidi" w:cstheme="minorBidi"/>
                <w:rtl/>
              </w:rPr>
            </w:pPr>
          </w:p>
          <w:p w14:paraId="38C6311A" w14:textId="63007E44" w:rsidR="00DA6E8E" w:rsidRPr="00356350" w:rsidRDefault="00DA6E8E" w:rsidP="00F529EC">
            <w:pPr>
              <w:bidi/>
              <w:rPr>
                <w:rFonts w:asciiTheme="minorBidi" w:hAnsiTheme="minorBidi" w:cstheme="minorBidi"/>
                <w:rtl/>
              </w:rPr>
            </w:pPr>
            <w:r>
              <w:rPr>
                <w:rFonts w:asciiTheme="minorBidi" w:hAnsiTheme="minorBidi" w:cstheme="minorBidi" w:hint="cs"/>
                <w:rtl/>
              </w:rPr>
              <w:t>חלב</w:t>
            </w:r>
          </w:p>
        </w:tc>
        <w:tc>
          <w:tcPr>
            <w:tcW w:w="1260" w:type="dxa"/>
            <w:shd w:val="clear" w:color="auto" w:fill="auto"/>
          </w:tcPr>
          <w:p w14:paraId="26569115" w14:textId="77777777" w:rsidR="00DA6E8E" w:rsidRPr="00356350" w:rsidRDefault="00DA6E8E" w:rsidP="00F529EC">
            <w:pPr>
              <w:bidi/>
              <w:rPr>
                <w:rFonts w:asciiTheme="minorBidi" w:hAnsiTheme="minorBidi" w:cstheme="minorBidi"/>
                <w:rtl/>
              </w:rPr>
            </w:pPr>
          </w:p>
        </w:tc>
        <w:tc>
          <w:tcPr>
            <w:tcW w:w="1219" w:type="dxa"/>
            <w:shd w:val="clear" w:color="auto" w:fill="auto"/>
          </w:tcPr>
          <w:p w14:paraId="620895EA" w14:textId="77777777" w:rsidR="00DA6E8E" w:rsidRPr="00356350" w:rsidRDefault="00DA6E8E" w:rsidP="00F529EC">
            <w:pPr>
              <w:bidi/>
              <w:rPr>
                <w:rFonts w:asciiTheme="minorBidi" w:hAnsiTheme="minorBidi" w:cstheme="minorBidi"/>
                <w:rtl/>
              </w:rPr>
            </w:pPr>
          </w:p>
        </w:tc>
        <w:tc>
          <w:tcPr>
            <w:tcW w:w="1134" w:type="dxa"/>
            <w:shd w:val="clear" w:color="auto" w:fill="auto"/>
          </w:tcPr>
          <w:p w14:paraId="7E6C1030" w14:textId="77777777" w:rsidR="00DA6E8E" w:rsidRPr="00356350" w:rsidRDefault="00DA6E8E" w:rsidP="00F529EC">
            <w:pPr>
              <w:bidi/>
              <w:rPr>
                <w:rFonts w:asciiTheme="minorBidi" w:hAnsiTheme="minorBidi" w:cstheme="minorBidi"/>
                <w:rtl/>
              </w:rPr>
            </w:pPr>
          </w:p>
        </w:tc>
        <w:tc>
          <w:tcPr>
            <w:tcW w:w="1230" w:type="dxa"/>
            <w:shd w:val="clear" w:color="auto" w:fill="auto"/>
          </w:tcPr>
          <w:p w14:paraId="12B60E02" w14:textId="77777777" w:rsidR="00DA6E8E" w:rsidRPr="00356350" w:rsidRDefault="00DA6E8E" w:rsidP="00F529EC">
            <w:pPr>
              <w:bidi/>
              <w:rPr>
                <w:rFonts w:asciiTheme="minorBidi" w:hAnsiTheme="minorBidi" w:cstheme="minorBidi"/>
                <w:rtl/>
              </w:rPr>
            </w:pPr>
          </w:p>
        </w:tc>
        <w:tc>
          <w:tcPr>
            <w:tcW w:w="1216" w:type="dxa"/>
            <w:shd w:val="clear" w:color="auto" w:fill="auto"/>
          </w:tcPr>
          <w:p w14:paraId="6D440CE9" w14:textId="77777777" w:rsidR="00DA6E8E" w:rsidRPr="00356350" w:rsidRDefault="00DA6E8E" w:rsidP="00F529EC">
            <w:pPr>
              <w:bidi/>
              <w:rPr>
                <w:rFonts w:asciiTheme="minorBidi" w:hAnsiTheme="minorBidi" w:cstheme="minorBidi"/>
                <w:rtl/>
              </w:rPr>
            </w:pPr>
          </w:p>
        </w:tc>
        <w:tc>
          <w:tcPr>
            <w:tcW w:w="1115" w:type="dxa"/>
          </w:tcPr>
          <w:p w14:paraId="5D2B9335" w14:textId="77777777" w:rsidR="00DA6E8E" w:rsidRPr="00356350" w:rsidRDefault="00DA6E8E" w:rsidP="00F529EC">
            <w:pPr>
              <w:bidi/>
              <w:rPr>
                <w:rFonts w:asciiTheme="minorBidi" w:hAnsiTheme="minorBidi" w:cstheme="minorBidi"/>
                <w:rtl/>
              </w:rPr>
            </w:pPr>
          </w:p>
        </w:tc>
      </w:tr>
      <w:tr w:rsidR="00DA6E8E" w:rsidRPr="00356350" w14:paraId="5C705B09" w14:textId="6BBB3D08" w:rsidTr="00031084">
        <w:tc>
          <w:tcPr>
            <w:tcW w:w="1271" w:type="dxa"/>
            <w:shd w:val="clear" w:color="auto" w:fill="auto"/>
          </w:tcPr>
          <w:p w14:paraId="0F5F156A" w14:textId="77777777" w:rsidR="00DA6E8E" w:rsidRDefault="00DA6E8E" w:rsidP="00F529EC">
            <w:pPr>
              <w:bidi/>
              <w:rPr>
                <w:rFonts w:asciiTheme="minorBidi" w:hAnsiTheme="minorBidi" w:cstheme="minorBidi"/>
                <w:rtl/>
              </w:rPr>
            </w:pPr>
          </w:p>
          <w:p w14:paraId="4DC53137" w14:textId="6DE8C548" w:rsidR="00DA6E8E" w:rsidRPr="00356350" w:rsidRDefault="00DA6E8E" w:rsidP="00F529EC">
            <w:pPr>
              <w:bidi/>
              <w:rPr>
                <w:rFonts w:asciiTheme="minorBidi" w:hAnsiTheme="minorBidi" w:cstheme="minorBidi"/>
                <w:rtl/>
              </w:rPr>
            </w:pPr>
            <w:r>
              <w:rPr>
                <w:rFonts w:asciiTheme="minorBidi" w:hAnsiTheme="minorBidi" w:cstheme="minorBidi" w:hint="cs"/>
                <w:rtl/>
              </w:rPr>
              <w:t>חמאה או מרגרינה</w:t>
            </w:r>
          </w:p>
        </w:tc>
        <w:tc>
          <w:tcPr>
            <w:tcW w:w="1260" w:type="dxa"/>
            <w:shd w:val="clear" w:color="auto" w:fill="auto"/>
          </w:tcPr>
          <w:p w14:paraId="20FDDD2E" w14:textId="77777777" w:rsidR="00DA6E8E" w:rsidRPr="00356350" w:rsidRDefault="00DA6E8E" w:rsidP="00F529EC">
            <w:pPr>
              <w:bidi/>
              <w:rPr>
                <w:rFonts w:asciiTheme="minorBidi" w:hAnsiTheme="minorBidi" w:cstheme="minorBidi"/>
                <w:rtl/>
              </w:rPr>
            </w:pPr>
          </w:p>
        </w:tc>
        <w:tc>
          <w:tcPr>
            <w:tcW w:w="1219" w:type="dxa"/>
            <w:shd w:val="clear" w:color="auto" w:fill="auto"/>
          </w:tcPr>
          <w:p w14:paraId="461AEB27" w14:textId="77777777" w:rsidR="00DA6E8E" w:rsidRPr="00356350" w:rsidRDefault="00DA6E8E" w:rsidP="00F529EC">
            <w:pPr>
              <w:bidi/>
              <w:rPr>
                <w:rFonts w:asciiTheme="minorBidi" w:hAnsiTheme="minorBidi" w:cstheme="minorBidi"/>
                <w:rtl/>
              </w:rPr>
            </w:pPr>
          </w:p>
        </w:tc>
        <w:tc>
          <w:tcPr>
            <w:tcW w:w="1134" w:type="dxa"/>
            <w:shd w:val="clear" w:color="auto" w:fill="auto"/>
          </w:tcPr>
          <w:p w14:paraId="11BC0EEA" w14:textId="77777777" w:rsidR="00DA6E8E" w:rsidRPr="00356350" w:rsidRDefault="00DA6E8E" w:rsidP="00F529EC">
            <w:pPr>
              <w:bidi/>
              <w:rPr>
                <w:rFonts w:asciiTheme="minorBidi" w:hAnsiTheme="minorBidi" w:cstheme="minorBidi"/>
                <w:rtl/>
              </w:rPr>
            </w:pPr>
          </w:p>
        </w:tc>
        <w:tc>
          <w:tcPr>
            <w:tcW w:w="1230" w:type="dxa"/>
            <w:shd w:val="clear" w:color="auto" w:fill="auto"/>
          </w:tcPr>
          <w:p w14:paraId="7694CF04" w14:textId="77777777" w:rsidR="00DA6E8E" w:rsidRPr="00356350" w:rsidRDefault="00DA6E8E" w:rsidP="00F529EC">
            <w:pPr>
              <w:bidi/>
              <w:rPr>
                <w:rFonts w:asciiTheme="minorBidi" w:hAnsiTheme="minorBidi" w:cstheme="minorBidi"/>
                <w:rtl/>
              </w:rPr>
            </w:pPr>
          </w:p>
        </w:tc>
        <w:tc>
          <w:tcPr>
            <w:tcW w:w="1216" w:type="dxa"/>
            <w:shd w:val="clear" w:color="auto" w:fill="auto"/>
          </w:tcPr>
          <w:p w14:paraId="45D6CC81" w14:textId="77777777" w:rsidR="00DA6E8E" w:rsidRPr="00356350" w:rsidRDefault="00DA6E8E" w:rsidP="00F529EC">
            <w:pPr>
              <w:bidi/>
              <w:rPr>
                <w:rFonts w:asciiTheme="minorBidi" w:hAnsiTheme="minorBidi" w:cstheme="minorBidi"/>
                <w:rtl/>
              </w:rPr>
            </w:pPr>
          </w:p>
        </w:tc>
        <w:tc>
          <w:tcPr>
            <w:tcW w:w="1115" w:type="dxa"/>
          </w:tcPr>
          <w:p w14:paraId="09214183" w14:textId="77777777" w:rsidR="00DA6E8E" w:rsidRPr="00356350" w:rsidRDefault="00DA6E8E" w:rsidP="00F529EC">
            <w:pPr>
              <w:bidi/>
              <w:rPr>
                <w:rFonts w:asciiTheme="minorBidi" w:hAnsiTheme="minorBidi" w:cstheme="minorBidi"/>
                <w:rtl/>
              </w:rPr>
            </w:pPr>
          </w:p>
        </w:tc>
      </w:tr>
      <w:tr w:rsidR="00DA6E8E" w:rsidRPr="00356350" w14:paraId="3D2FD213" w14:textId="5BDAFDC1" w:rsidTr="00031084">
        <w:tc>
          <w:tcPr>
            <w:tcW w:w="1271" w:type="dxa"/>
            <w:shd w:val="clear" w:color="auto" w:fill="auto"/>
          </w:tcPr>
          <w:p w14:paraId="5D6150DE" w14:textId="77777777" w:rsidR="00DA6E8E" w:rsidRDefault="00DA6E8E" w:rsidP="00F529EC">
            <w:pPr>
              <w:bidi/>
              <w:rPr>
                <w:rFonts w:asciiTheme="minorBidi" w:hAnsiTheme="minorBidi" w:cstheme="minorBidi"/>
                <w:rtl/>
              </w:rPr>
            </w:pPr>
          </w:p>
          <w:p w14:paraId="7968445D" w14:textId="0769C3D1" w:rsidR="00DA6E8E" w:rsidRPr="00356350" w:rsidRDefault="00DA6E8E" w:rsidP="00F529EC">
            <w:pPr>
              <w:bidi/>
              <w:rPr>
                <w:rFonts w:asciiTheme="minorBidi" w:hAnsiTheme="minorBidi" w:cstheme="minorBidi"/>
                <w:rtl/>
              </w:rPr>
            </w:pPr>
            <w:r>
              <w:rPr>
                <w:rFonts w:asciiTheme="minorBidi" w:hAnsiTheme="minorBidi" w:cstheme="minorBidi" w:hint="cs"/>
                <w:rtl/>
              </w:rPr>
              <w:t>קקאו</w:t>
            </w:r>
          </w:p>
        </w:tc>
        <w:tc>
          <w:tcPr>
            <w:tcW w:w="1260" w:type="dxa"/>
            <w:shd w:val="clear" w:color="auto" w:fill="auto"/>
          </w:tcPr>
          <w:p w14:paraId="30139D52" w14:textId="77777777" w:rsidR="00DA6E8E" w:rsidRPr="00356350" w:rsidRDefault="00DA6E8E" w:rsidP="00F529EC">
            <w:pPr>
              <w:bidi/>
              <w:rPr>
                <w:rFonts w:asciiTheme="minorBidi" w:hAnsiTheme="minorBidi" w:cstheme="minorBidi"/>
                <w:rtl/>
              </w:rPr>
            </w:pPr>
          </w:p>
        </w:tc>
        <w:tc>
          <w:tcPr>
            <w:tcW w:w="1219" w:type="dxa"/>
            <w:shd w:val="clear" w:color="auto" w:fill="auto"/>
          </w:tcPr>
          <w:p w14:paraId="7B871E3D" w14:textId="77777777" w:rsidR="00DA6E8E" w:rsidRPr="00356350" w:rsidRDefault="00DA6E8E" w:rsidP="00F529EC">
            <w:pPr>
              <w:bidi/>
              <w:rPr>
                <w:rFonts w:asciiTheme="minorBidi" w:hAnsiTheme="minorBidi" w:cstheme="minorBidi"/>
                <w:rtl/>
              </w:rPr>
            </w:pPr>
          </w:p>
        </w:tc>
        <w:tc>
          <w:tcPr>
            <w:tcW w:w="1134" w:type="dxa"/>
            <w:shd w:val="clear" w:color="auto" w:fill="auto"/>
          </w:tcPr>
          <w:p w14:paraId="09A006FF" w14:textId="77777777" w:rsidR="00DA6E8E" w:rsidRPr="00356350" w:rsidRDefault="00DA6E8E" w:rsidP="00F529EC">
            <w:pPr>
              <w:bidi/>
              <w:rPr>
                <w:rFonts w:asciiTheme="minorBidi" w:hAnsiTheme="minorBidi" w:cstheme="minorBidi"/>
                <w:rtl/>
              </w:rPr>
            </w:pPr>
          </w:p>
        </w:tc>
        <w:tc>
          <w:tcPr>
            <w:tcW w:w="1230" w:type="dxa"/>
            <w:shd w:val="clear" w:color="auto" w:fill="auto"/>
          </w:tcPr>
          <w:p w14:paraId="5B39096D" w14:textId="77777777" w:rsidR="00DA6E8E" w:rsidRPr="00356350" w:rsidRDefault="00DA6E8E" w:rsidP="00F529EC">
            <w:pPr>
              <w:bidi/>
              <w:rPr>
                <w:rFonts w:asciiTheme="minorBidi" w:hAnsiTheme="minorBidi" w:cstheme="minorBidi"/>
                <w:rtl/>
              </w:rPr>
            </w:pPr>
          </w:p>
        </w:tc>
        <w:tc>
          <w:tcPr>
            <w:tcW w:w="1216" w:type="dxa"/>
            <w:shd w:val="clear" w:color="auto" w:fill="auto"/>
          </w:tcPr>
          <w:p w14:paraId="362B7B8E" w14:textId="77777777" w:rsidR="00DA6E8E" w:rsidRPr="00356350" w:rsidRDefault="00DA6E8E" w:rsidP="00F529EC">
            <w:pPr>
              <w:bidi/>
              <w:rPr>
                <w:rFonts w:asciiTheme="minorBidi" w:hAnsiTheme="minorBidi" w:cstheme="minorBidi"/>
                <w:rtl/>
              </w:rPr>
            </w:pPr>
          </w:p>
        </w:tc>
        <w:tc>
          <w:tcPr>
            <w:tcW w:w="1115" w:type="dxa"/>
          </w:tcPr>
          <w:p w14:paraId="7B45B3AB" w14:textId="77777777" w:rsidR="00DA6E8E" w:rsidRPr="00356350" w:rsidRDefault="00DA6E8E" w:rsidP="00F529EC">
            <w:pPr>
              <w:bidi/>
              <w:rPr>
                <w:rFonts w:asciiTheme="minorBidi" w:hAnsiTheme="minorBidi" w:cstheme="minorBidi"/>
                <w:rtl/>
              </w:rPr>
            </w:pPr>
          </w:p>
        </w:tc>
      </w:tr>
      <w:tr w:rsidR="00DA6E8E" w:rsidRPr="00356350" w14:paraId="4A3FD36F" w14:textId="3C0AB02A" w:rsidTr="00031084">
        <w:tc>
          <w:tcPr>
            <w:tcW w:w="1271" w:type="dxa"/>
            <w:shd w:val="clear" w:color="auto" w:fill="auto"/>
          </w:tcPr>
          <w:p w14:paraId="2474ED96" w14:textId="77777777" w:rsidR="00DA6E8E" w:rsidRDefault="00DA6E8E" w:rsidP="00F529EC">
            <w:pPr>
              <w:bidi/>
              <w:rPr>
                <w:rFonts w:asciiTheme="minorBidi" w:hAnsiTheme="minorBidi" w:cstheme="minorBidi"/>
                <w:rtl/>
              </w:rPr>
            </w:pPr>
          </w:p>
          <w:p w14:paraId="499FC50D" w14:textId="48896495" w:rsidR="00DA6E8E" w:rsidRPr="00356350" w:rsidRDefault="00DA6E8E" w:rsidP="00997605">
            <w:pPr>
              <w:bidi/>
              <w:rPr>
                <w:rFonts w:asciiTheme="minorBidi" w:hAnsiTheme="minorBidi" w:cstheme="minorBidi"/>
                <w:rtl/>
              </w:rPr>
            </w:pPr>
            <w:r>
              <w:rPr>
                <w:rFonts w:asciiTheme="minorBidi" w:hAnsiTheme="minorBidi" w:cstheme="minorBidi" w:hint="cs"/>
                <w:rtl/>
              </w:rPr>
              <w:t>סוכר</w:t>
            </w:r>
          </w:p>
        </w:tc>
        <w:tc>
          <w:tcPr>
            <w:tcW w:w="1260" w:type="dxa"/>
            <w:shd w:val="clear" w:color="auto" w:fill="auto"/>
          </w:tcPr>
          <w:p w14:paraId="11575A45" w14:textId="77777777" w:rsidR="00DA6E8E" w:rsidRPr="00356350" w:rsidRDefault="00DA6E8E" w:rsidP="00F529EC">
            <w:pPr>
              <w:bidi/>
              <w:rPr>
                <w:rFonts w:asciiTheme="minorBidi" w:hAnsiTheme="minorBidi" w:cstheme="minorBidi"/>
                <w:rtl/>
              </w:rPr>
            </w:pPr>
          </w:p>
        </w:tc>
        <w:tc>
          <w:tcPr>
            <w:tcW w:w="1219" w:type="dxa"/>
            <w:shd w:val="clear" w:color="auto" w:fill="auto"/>
          </w:tcPr>
          <w:p w14:paraId="5F2EB4AC" w14:textId="77777777" w:rsidR="00DA6E8E" w:rsidRPr="00356350" w:rsidRDefault="00DA6E8E" w:rsidP="00F529EC">
            <w:pPr>
              <w:bidi/>
              <w:rPr>
                <w:rFonts w:asciiTheme="minorBidi" w:hAnsiTheme="minorBidi" w:cstheme="minorBidi"/>
                <w:rtl/>
              </w:rPr>
            </w:pPr>
          </w:p>
        </w:tc>
        <w:tc>
          <w:tcPr>
            <w:tcW w:w="1134" w:type="dxa"/>
            <w:shd w:val="clear" w:color="auto" w:fill="auto"/>
          </w:tcPr>
          <w:p w14:paraId="1DD61FC0" w14:textId="77777777" w:rsidR="00DA6E8E" w:rsidRPr="00356350" w:rsidRDefault="00DA6E8E" w:rsidP="00F529EC">
            <w:pPr>
              <w:bidi/>
              <w:rPr>
                <w:rFonts w:asciiTheme="minorBidi" w:hAnsiTheme="minorBidi" w:cstheme="minorBidi"/>
                <w:rtl/>
              </w:rPr>
            </w:pPr>
          </w:p>
        </w:tc>
        <w:tc>
          <w:tcPr>
            <w:tcW w:w="1230" w:type="dxa"/>
            <w:shd w:val="clear" w:color="auto" w:fill="auto"/>
          </w:tcPr>
          <w:p w14:paraId="3A8CC67E" w14:textId="77777777" w:rsidR="00DA6E8E" w:rsidRPr="00356350" w:rsidRDefault="00DA6E8E" w:rsidP="00F529EC">
            <w:pPr>
              <w:bidi/>
              <w:rPr>
                <w:rFonts w:asciiTheme="minorBidi" w:hAnsiTheme="minorBidi" w:cstheme="minorBidi"/>
                <w:rtl/>
              </w:rPr>
            </w:pPr>
          </w:p>
        </w:tc>
        <w:tc>
          <w:tcPr>
            <w:tcW w:w="1216" w:type="dxa"/>
            <w:shd w:val="clear" w:color="auto" w:fill="auto"/>
          </w:tcPr>
          <w:p w14:paraId="45A79D06" w14:textId="77777777" w:rsidR="00DA6E8E" w:rsidRPr="00356350" w:rsidRDefault="00DA6E8E" w:rsidP="00F529EC">
            <w:pPr>
              <w:bidi/>
              <w:rPr>
                <w:rFonts w:asciiTheme="minorBidi" w:hAnsiTheme="minorBidi" w:cstheme="minorBidi"/>
                <w:rtl/>
              </w:rPr>
            </w:pPr>
          </w:p>
        </w:tc>
        <w:tc>
          <w:tcPr>
            <w:tcW w:w="1115" w:type="dxa"/>
          </w:tcPr>
          <w:p w14:paraId="01151DA5" w14:textId="77777777" w:rsidR="00DA6E8E" w:rsidRPr="00356350" w:rsidRDefault="00DA6E8E" w:rsidP="00F529EC">
            <w:pPr>
              <w:bidi/>
              <w:rPr>
                <w:rFonts w:asciiTheme="minorBidi" w:hAnsiTheme="minorBidi" w:cstheme="minorBidi"/>
                <w:rtl/>
              </w:rPr>
            </w:pPr>
          </w:p>
        </w:tc>
      </w:tr>
    </w:tbl>
    <w:p w14:paraId="187C40B1" w14:textId="7BC96CE5" w:rsidR="00AF3E4A" w:rsidRPr="00356350" w:rsidRDefault="00AF3E4A" w:rsidP="002C7A97">
      <w:pPr>
        <w:bidi/>
        <w:rPr>
          <w:rFonts w:asciiTheme="minorBidi" w:hAnsiTheme="minorBidi"/>
          <w:rtl/>
          <w:lang w:bidi="he"/>
        </w:rPr>
      </w:pPr>
    </w:p>
    <w:p w14:paraId="71CA7FFE" w14:textId="59C05FE0" w:rsidR="00AF3E4A" w:rsidRPr="002C7A97" w:rsidRDefault="00AF3E4A" w:rsidP="00031084">
      <w:pPr>
        <w:tabs>
          <w:tab w:val="right" w:leader="underscore" w:pos="8306"/>
        </w:tabs>
        <w:bidi/>
        <w:spacing w:line="480" w:lineRule="auto"/>
        <w:ind w:left="568" w:hanging="284"/>
        <w:rPr>
          <w:rFonts w:asciiTheme="minorBidi" w:hAnsiTheme="minorBidi"/>
          <w:u w:val="single"/>
          <w:rtl/>
          <w:lang w:bidi="he"/>
        </w:rPr>
      </w:pPr>
      <w:r>
        <w:rPr>
          <w:rFonts w:asciiTheme="minorBidi" w:hAnsiTheme="minorBidi" w:cstheme="minorBidi" w:hint="cs"/>
          <w:rtl/>
        </w:rPr>
        <w:t>ב.</w:t>
      </w:r>
      <w:r w:rsidR="00031084">
        <w:rPr>
          <w:rFonts w:asciiTheme="minorBidi" w:hAnsiTheme="minorBidi" w:cstheme="minorBidi"/>
          <w:rtl/>
        </w:rPr>
        <w:tab/>
      </w:r>
      <w:r w:rsidRPr="00356350">
        <w:rPr>
          <w:rFonts w:asciiTheme="minorBidi" w:hAnsiTheme="minorBidi" w:cstheme="minorBidi"/>
          <w:rtl/>
        </w:rPr>
        <w:t>איזה מ</w:t>
      </w:r>
      <w:r>
        <w:rPr>
          <w:rFonts w:asciiTheme="minorBidi" w:hAnsiTheme="minorBidi" w:cstheme="minorBidi" w:hint="cs"/>
          <w:rtl/>
        </w:rPr>
        <w:t>המרכיבים</w:t>
      </w:r>
      <w:r w:rsidRPr="00356350">
        <w:rPr>
          <w:rFonts w:asciiTheme="minorBidi" w:hAnsiTheme="minorBidi" w:cstheme="minorBidi"/>
          <w:rtl/>
        </w:rPr>
        <w:t xml:space="preserve"> מכיל את כמות הפחמימות הגדולה ביותר</w:t>
      </w:r>
      <w:r w:rsidR="00031084">
        <w:rPr>
          <w:rFonts w:asciiTheme="minorBidi" w:hAnsiTheme="minorBidi" w:cstheme="minorBidi"/>
          <w:rtl/>
        </w:rPr>
        <w:tab/>
      </w:r>
    </w:p>
    <w:p w14:paraId="6F435F4A" w14:textId="7821EB42" w:rsidR="002C7A97" w:rsidRDefault="00AF3E4A" w:rsidP="00031084">
      <w:pPr>
        <w:tabs>
          <w:tab w:val="right" w:leader="underscore" w:pos="8306"/>
        </w:tabs>
        <w:bidi/>
        <w:spacing w:line="480" w:lineRule="auto"/>
        <w:ind w:left="568" w:hanging="284"/>
        <w:rPr>
          <w:rFonts w:asciiTheme="minorBidi" w:hAnsiTheme="minorBidi" w:cstheme="minorBidi"/>
          <w:rtl/>
        </w:rPr>
      </w:pPr>
      <w:r>
        <w:rPr>
          <w:rFonts w:asciiTheme="minorBidi" w:hAnsiTheme="minorBidi" w:cstheme="minorBidi" w:hint="cs"/>
          <w:rtl/>
        </w:rPr>
        <w:t>ג.</w:t>
      </w:r>
      <w:r w:rsidR="00031084">
        <w:rPr>
          <w:rFonts w:asciiTheme="minorBidi" w:hAnsiTheme="minorBidi" w:cstheme="minorBidi"/>
          <w:rtl/>
        </w:rPr>
        <w:tab/>
      </w:r>
      <w:r w:rsidRPr="00356350">
        <w:rPr>
          <w:rFonts w:asciiTheme="minorBidi" w:hAnsiTheme="minorBidi" w:cstheme="minorBidi"/>
          <w:rtl/>
        </w:rPr>
        <w:t>איזה מהמ</w:t>
      </w:r>
      <w:r w:rsidR="00597229">
        <w:rPr>
          <w:rFonts w:asciiTheme="minorBidi" w:hAnsiTheme="minorBidi" w:cstheme="minorBidi" w:hint="cs"/>
          <w:rtl/>
        </w:rPr>
        <w:t>רכיבים</w:t>
      </w:r>
      <w:r w:rsidRPr="00356350">
        <w:rPr>
          <w:rFonts w:asciiTheme="minorBidi" w:hAnsiTheme="minorBidi" w:cstheme="minorBidi"/>
          <w:rtl/>
        </w:rPr>
        <w:t xml:space="preserve"> מכיל את כמות החלבונים הגדולה ביותר</w:t>
      </w:r>
      <w:r w:rsidR="00031084">
        <w:rPr>
          <w:rFonts w:asciiTheme="minorBidi" w:hAnsiTheme="minorBidi" w:cstheme="minorBidi"/>
          <w:rtl/>
        </w:rPr>
        <w:tab/>
      </w:r>
    </w:p>
    <w:p w14:paraId="1473BF53" w14:textId="77777777" w:rsidR="00F22DFF" w:rsidRPr="00356350" w:rsidRDefault="00F22DFF" w:rsidP="00F22DFF">
      <w:pPr>
        <w:bidi/>
        <w:rPr>
          <w:rFonts w:asciiTheme="minorBidi" w:hAnsiTheme="minorBidi" w:cstheme="minorBidi"/>
          <w:rtl/>
        </w:rPr>
      </w:pPr>
    </w:p>
    <w:p w14:paraId="377F9B89" w14:textId="542B6496" w:rsidR="00F22DFF" w:rsidRPr="00356350" w:rsidRDefault="00C516D0" w:rsidP="00821369">
      <w:pPr>
        <w:pStyle w:val="ad"/>
        <w:numPr>
          <w:ilvl w:val="0"/>
          <w:numId w:val="63"/>
        </w:numPr>
        <w:tabs>
          <w:tab w:val="left" w:pos="284"/>
        </w:tabs>
        <w:spacing w:after="160" w:line="360" w:lineRule="auto"/>
        <w:ind w:left="567" w:hanging="567"/>
        <w:rPr>
          <w:rFonts w:asciiTheme="minorBidi" w:hAnsiTheme="minorBidi"/>
          <w:rtl/>
        </w:rPr>
      </w:pPr>
      <w:r>
        <w:rPr>
          <w:rFonts w:asciiTheme="minorBidi" w:hAnsiTheme="minorBidi" w:hint="cs"/>
          <w:rtl/>
        </w:rPr>
        <w:t xml:space="preserve"> </w:t>
      </w:r>
      <w:r w:rsidR="00F22DFF">
        <w:rPr>
          <w:rFonts w:asciiTheme="minorBidi" w:hAnsiTheme="minorBidi" w:hint="cs"/>
          <w:rtl/>
        </w:rPr>
        <w:t>א.</w:t>
      </w:r>
      <w:r w:rsidR="00821369">
        <w:rPr>
          <w:rFonts w:asciiTheme="minorBidi" w:hAnsiTheme="minorBidi"/>
          <w:rtl/>
        </w:rPr>
        <w:tab/>
      </w:r>
      <w:r w:rsidR="00F22DFF" w:rsidRPr="002222D1">
        <w:rPr>
          <w:rtl/>
        </w:rPr>
        <w:t>האם</w:t>
      </w:r>
      <w:r w:rsidR="00F22DFF" w:rsidRPr="00356350">
        <w:rPr>
          <w:rFonts w:asciiTheme="minorBidi" w:hAnsiTheme="minorBidi"/>
          <w:rtl/>
        </w:rPr>
        <w:t xml:space="preserve"> אפשר לראות קשר בין כמות האנרגיה במ</w:t>
      </w:r>
      <w:r w:rsidR="00F22DFF">
        <w:rPr>
          <w:rFonts w:asciiTheme="minorBidi" w:hAnsiTheme="minorBidi" w:hint="cs"/>
          <w:rtl/>
        </w:rPr>
        <w:t xml:space="preserve">רכיב מסוים </w:t>
      </w:r>
      <w:r w:rsidR="00F22DFF" w:rsidRPr="00356350">
        <w:rPr>
          <w:rFonts w:asciiTheme="minorBidi" w:hAnsiTheme="minorBidi"/>
          <w:rtl/>
        </w:rPr>
        <w:t xml:space="preserve">ובין תכולת השומנים בו? נמקו </w:t>
      </w:r>
      <w:r w:rsidR="00F22DFF">
        <w:rPr>
          <w:rFonts w:asciiTheme="minorBidi" w:hAnsiTheme="minorBidi" w:hint="cs"/>
          <w:rtl/>
        </w:rPr>
        <w:t>ב</w:t>
      </w:r>
      <w:r w:rsidR="00F22DFF" w:rsidRPr="00356350">
        <w:rPr>
          <w:rFonts w:asciiTheme="minorBidi" w:hAnsiTheme="minorBidi"/>
          <w:rtl/>
        </w:rPr>
        <w:t>הסתמך על הנתונים בטבלה</w:t>
      </w:r>
      <w:r w:rsidR="00F22DFF">
        <w:rPr>
          <w:rFonts w:asciiTheme="minorBidi" w:hAnsiTheme="minorBidi" w:hint="cs"/>
          <w:rtl/>
        </w:rPr>
        <w:t>.</w:t>
      </w:r>
    </w:p>
    <w:p w14:paraId="111A03E1" w14:textId="77777777" w:rsidR="0086311F" w:rsidRDefault="0086311F" w:rsidP="0086311F">
      <w:pPr>
        <w:tabs>
          <w:tab w:val="right" w:leader="underscore" w:pos="8306"/>
        </w:tabs>
        <w:bidi/>
        <w:spacing w:line="480" w:lineRule="auto"/>
        <w:ind w:left="567"/>
        <w:rPr>
          <w:rFonts w:asciiTheme="minorBidi" w:hAnsiTheme="minorBidi"/>
          <w:rtl/>
          <w:lang w:bidi="he"/>
        </w:rPr>
      </w:pPr>
      <w:r>
        <w:rPr>
          <w:rFonts w:asciiTheme="minorBidi" w:hAnsiTheme="minorBidi" w:cstheme="minorBidi"/>
          <w:u w:val="single"/>
          <w:rtl/>
        </w:rPr>
        <w:tab/>
      </w:r>
    </w:p>
    <w:p w14:paraId="2E138AC2" w14:textId="77777777" w:rsidR="0086311F" w:rsidRDefault="0086311F" w:rsidP="0086311F">
      <w:pPr>
        <w:tabs>
          <w:tab w:val="right" w:leader="underscore" w:pos="8306"/>
        </w:tabs>
        <w:bidi/>
        <w:spacing w:line="480" w:lineRule="auto"/>
        <w:ind w:left="567"/>
        <w:rPr>
          <w:rFonts w:asciiTheme="minorBidi" w:hAnsiTheme="minorBidi"/>
          <w:rtl/>
          <w:lang w:bidi="he"/>
        </w:rPr>
      </w:pPr>
      <w:r>
        <w:rPr>
          <w:rFonts w:asciiTheme="minorBidi" w:hAnsiTheme="minorBidi"/>
          <w:rtl/>
          <w:lang w:bidi="he"/>
        </w:rPr>
        <w:tab/>
      </w:r>
    </w:p>
    <w:p w14:paraId="3EBEFAE9" w14:textId="77777777" w:rsidR="0086311F" w:rsidRPr="00356350" w:rsidRDefault="0086311F" w:rsidP="0086311F">
      <w:pPr>
        <w:tabs>
          <w:tab w:val="right" w:leader="underscore" w:pos="8306"/>
        </w:tabs>
        <w:bidi/>
        <w:spacing w:line="480" w:lineRule="auto"/>
        <w:ind w:left="567"/>
        <w:rPr>
          <w:rFonts w:asciiTheme="minorBidi" w:hAnsiTheme="minorBidi"/>
          <w:rtl/>
          <w:lang w:bidi="he"/>
        </w:rPr>
      </w:pPr>
      <w:r>
        <w:rPr>
          <w:rFonts w:asciiTheme="minorBidi" w:hAnsiTheme="minorBidi"/>
          <w:rtl/>
          <w:lang w:bidi="he"/>
        </w:rPr>
        <w:tab/>
      </w:r>
    </w:p>
    <w:p w14:paraId="553685C7" w14:textId="6E744244" w:rsidR="00F22DFF" w:rsidRPr="0086311F" w:rsidRDefault="00F22DFF" w:rsidP="0086311F">
      <w:pPr>
        <w:pStyle w:val="ad"/>
        <w:numPr>
          <w:ilvl w:val="0"/>
          <w:numId w:val="64"/>
        </w:numPr>
        <w:spacing w:line="360" w:lineRule="auto"/>
        <w:rPr>
          <w:rFonts w:asciiTheme="minorBidi" w:hAnsiTheme="minorBidi"/>
          <w:rtl/>
        </w:rPr>
      </w:pPr>
      <w:r w:rsidRPr="0086311F">
        <w:rPr>
          <w:rFonts w:asciiTheme="minorBidi" w:hAnsiTheme="minorBidi"/>
          <w:rtl/>
        </w:rPr>
        <w:t>האם אפשר לראות קשר בין כמות האנרגיה במ</w:t>
      </w:r>
      <w:r w:rsidRPr="0086311F">
        <w:rPr>
          <w:rFonts w:asciiTheme="minorBidi" w:hAnsiTheme="minorBidi" w:hint="cs"/>
          <w:rtl/>
        </w:rPr>
        <w:t>רכיב מסוים</w:t>
      </w:r>
      <w:r w:rsidRPr="0086311F">
        <w:rPr>
          <w:rFonts w:asciiTheme="minorBidi" w:hAnsiTheme="minorBidi"/>
          <w:rtl/>
        </w:rPr>
        <w:t xml:space="preserve"> ובין תכולת ה</w:t>
      </w:r>
      <w:r w:rsidRPr="0086311F">
        <w:rPr>
          <w:rFonts w:asciiTheme="minorBidi" w:hAnsiTheme="minorBidi" w:hint="cs"/>
          <w:rtl/>
        </w:rPr>
        <w:t xml:space="preserve">פחמימות </w:t>
      </w:r>
      <w:r w:rsidRPr="0086311F">
        <w:rPr>
          <w:rFonts w:asciiTheme="minorBidi" w:hAnsiTheme="minorBidi"/>
          <w:rtl/>
        </w:rPr>
        <w:t xml:space="preserve">בו? נמקו </w:t>
      </w:r>
      <w:r w:rsidRPr="0086311F">
        <w:rPr>
          <w:rFonts w:asciiTheme="minorBidi" w:hAnsiTheme="minorBidi" w:hint="cs"/>
          <w:rtl/>
        </w:rPr>
        <w:t>ב</w:t>
      </w:r>
      <w:r w:rsidRPr="0086311F">
        <w:rPr>
          <w:rFonts w:asciiTheme="minorBidi" w:hAnsiTheme="minorBidi"/>
          <w:rtl/>
        </w:rPr>
        <w:t>הסתמך על הנתונים בטבלה</w:t>
      </w:r>
      <w:r w:rsidRPr="0086311F">
        <w:rPr>
          <w:rFonts w:asciiTheme="minorBidi" w:hAnsiTheme="minorBidi" w:hint="cs"/>
          <w:rtl/>
        </w:rPr>
        <w:t>.</w:t>
      </w:r>
    </w:p>
    <w:p w14:paraId="5178110F" w14:textId="77777777" w:rsidR="0086311F" w:rsidRDefault="0086311F" w:rsidP="0086311F">
      <w:pPr>
        <w:tabs>
          <w:tab w:val="right" w:leader="underscore" w:pos="8306"/>
        </w:tabs>
        <w:bidi/>
        <w:spacing w:line="480" w:lineRule="auto"/>
        <w:ind w:left="567"/>
        <w:rPr>
          <w:rFonts w:asciiTheme="minorBidi" w:hAnsiTheme="minorBidi"/>
          <w:rtl/>
          <w:lang w:bidi="he"/>
        </w:rPr>
      </w:pPr>
      <w:r>
        <w:rPr>
          <w:rFonts w:asciiTheme="minorBidi" w:hAnsiTheme="minorBidi" w:cstheme="minorBidi"/>
          <w:u w:val="single"/>
          <w:rtl/>
        </w:rPr>
        <w:tab/>
      </w:r>
    </w:p>
    <w:p w14:paraId="06335C05" w14:textId="77777777" w:rsidR="0086311F" w:rsidRDefault="0086311F" w:rsidP="0086311F">
      <w:pPr>
        <w:tabs>
          <w:tab w:val="right" w:leader="underscore" w:pos="8306"/>
        </w:tabs>
        <w:bidi/>
        <w:spacing w:line="480" w:lineRule="auto"/>
        <w:ind w:left="567"/>
        <w:rPr>
          <w:rFonts w:asciiTheme="minorBidi" w:hAnsiTheme="minorBidi"/>
          <w:rtl/>
          <w:lang w:bidi="he"/>
        </w:rPr>
      </w:pPr>
      <w:r>
        <w:rPr>
          <w:rFonts w:asciiTheme="minorBidi" w:hAnsiTheme="minorBidi"/>
          <w:rtl/>
          <w:lang w:bidi="he"/>
        </w:rPr>
        <w:tab/>
      </w:r>
    </w:p>
    <w:p w14:paraId="7B5DF10C" w14:textId="77777777" w:rsidR="0086311F" w:rsidRPr="00356350" w:rsidRDefault="0086311F" w:rsidP="0086311F">
      <w:pPr>
        <w:tabs>
          <w:tab w:val="right" w:leader="underscore" w:pos="8306"/>
        </w:tabs>
        <w:bidi/>
        <w:spacing w:line="480" w:lineRule="auto"/>
        <w:ind w:left="567"/>
        <w:rPr>
          <w:rFonts w:asciiTheme="minorBidi" w:hAnsiTheme="minorBidi"/>
          <w:rtl/>
          <w:lang w:bidi="he"/>
        </w:rPr>
      </w:pPr>
      <w:r>
        <w:rPr>
          <w:rFonts w:asciiTheme="minorBidi" w:hAnsiTheme="minorBidi"/>
          <w:rtl/>
          <w:lang w:bidi="he"/>
        </w:rPr>
        <w:tab/>
      </w:r>
    </w:p>
    <w:p w14:paraId="58DA649A" w14:textId="24BFC52B" w:rsidR="00F22DFF" w:rsidRDefault="00803DB5" w:rsidP="00803DB5">
      <w:pPr>
        <w:spacing w:after="160" w:line="259" w:lineRule="auto"/>
        <w:rPr>
          <w:rtl/>
        </w:rPr>
      </w:pPr>
      <w:r>
        <w:rPr>
          <w:rtl/>
        </w:rPr>
        <w:br w:type="page"/>
      </w:r>
    </w:p>
    <w:p w14:paraId="1D909D35" w14:textId="77777777" w:rsidR="004B00B8" w:rsidRDefault="00B169DE" w:rsidP="00281364">
      <w:pPr>
        <w:pStyle w:val="1"/>
        <w:rPr>
          <w:rtl/>
        </w:rPr>
      </w:pPr>
      <w:bookmarkStart w:id="47" w:name="_Toc47534768"/>
      <w:r w:rsidRPr="00AD4E57">
        <w:rPr>
          <w:rtl/>
        </w:rPr>
        <w:lastRenderedPageBreak/>
        <w:t>התנסות</w:t>
      </w:r>
      <w:bookmarkEnd w:id="47"/>
      <w:r w:rsidRPr="00AD4E57">
        <w:rPr>
          <w:rFonts w:hint="cs"/>
          <w:rtl/>
        </w:rPr>
        <w:t xml:space="preserve"> </w:t>
      </w:r>
    </w:p>
    <w:p w14:paraId="488E55EE" w14:textId="49111A69" w:rsidR="004B00B8" w:rsidRPr="004B00B8" w:rsidRDefault="004B00B8" w:rsidP="00EB63E7">
      <w:pPr>
        <w:bidi/>
        <w:spacing w:line="360" w:lineRule="auto"/>
        <w:rPr>
          <w:rtl/>
        </w:rPr>
      </w:pPr>
      <w:r>
        <w:rPr>
          <w:rFonts w:hint="cs"/>
          <w:rtl/>
        </w:rPr>
        <w:t xml:space="preserve">בחלק של ההתנסות כלולות מספר מעבדות שבעזרתן התלמידים יכולים ללמוד על התכונות של החומרים שבונים את התא. </w:t>
      </w:r>
      <w:r w:rsidRPr="004B00B8">
        <w:rPr>
          <w:rFonts w:hint="cs"/>
          <w:rtl/>
        </w:rPr>
        <w:t xml:space="preserve"> </w:t>
      </w:r>
      <w:r>
        <w:rPr>
          <w:rFonts w:hint="cs"/>
          <w:rtl/>
        </w:rPr>
        <w:t>הכרת התכונות של החומרים השונים באמצעות חקר במעבדה תעזור לתלמידים ל</w:t>
      </w:r>
      <w:r w:rsidR="00EB63E7">
        <w:rPr>
          <w:rFonts w:hint="cs"/>
          <w:rtl/>
        </w:rPr>
        <w:t>למוד</w:t>
      </w:r>
      <w:r>
        <w:rPr>
          <w:rFonts w:hint="cs"/>
          <w:rtl/>
        </w:rPr>
        <w:t xml:space="preserve"> את התכונות של החומרים השונים בדרך חווייתית של התנסות אישית. המורה יכול לבחור האם לבצע עם התלמידים מעבדה אחת או יותר ואיזה. </w:t>
      </w:r>
    </w:p>
    <w:p w14:paraId="0FCCC050" w14:textId="158AA456" w:rsidR="00C0156B" w:rsidRPr="00912132" w:rsidRDefault="00311D61" w:rsidP="001D5E63">
      <w:pPr>
        <w:bidi/>
        <w:spacing w:line="360" w:lineRule="auto"/>
        <w:rPr>
          <w:rtl/>
        </w:rPr>
      </w:pPr>
      <w:r w:rsidRPr="00B61138">
        <w:rPr>
          <w:rFonts w:hint="cs"/>
          <w:b/>
          <w:bCs/>
          <w:rtl/>
        </w:rPr>
        <w:t>א.</w:t>
      </w:r>
      <w:r>
        <w:rPr>
          <w:rFonts w:hint="cs"/>
          <w:rtl/>
        </w:rPr>
        <w:t xml:space="preserve"> </w:t>
      </w:r>
      <w:r w:rsidR="007377A4">
        <w:rPr>
          <w:rFonts w:hint="cs"/>
          <w:b/>
          <w:bCs/>
          <w:rtl/>
        </w:rPr>
        <w:t xml:space="preserve">מעבדה - </w:t>
      </w:r>
      <w:r w:rsidR="007377A4" w:rsidRPr="007377A4">
        <w:rPr>
          <w:b/>
          <w:bCs/>
          <w:rtl/>
        </w:rPr>
        <w:t>זיהוי</w:t>
      </w:r>
      <w:r w:rsidR="007377A4" w:rsidRPr="007377A4">
        <w:rPr>
          <w:b/>
          <w:bCs/>
          <w:rtl/>
          <w:lang w:bidi="he"/>
        </w:rPr>
        <w:t xml:space="preserve"> </w:t>
      </w:r>
      <w:r w:rsidR="007377A4" w:rsidRPr="007377A4">
        <w:rPr>
          <w:b/>
          <w:bCs/>
          <w:rtl/>
        </w:rPr>
        <w:t>החומרים</w:t>
      </w:r>
      <w:r w:rsidR="007377A4" w:rsidRPr="007377A4">
        <w:rPr>
          <w:b/>
          <w:bCs/>
          <w:rtl/>
          <w:lang w:bidi="he"/>
        </w:rPr>
        <w:t xml:space="preserve"> </w:t>
      </w:r>
      <w:r w:rsidR="007377A4" w:rsidRPr="007377A4">
        <w:rPr>
          <w:b/>
          <w:bCs/>
          <w:rtl/>
        </w:rPr>
        <w:t>הבסיסיים</w:t>
      </w:r>
      <w:r w:rsidR="007377A4" w:rsidRPr="007377A4">
        <w:rPr>
          <w:b/>
          <w:bCs/>
          <w:rtl/>
          <w:lang w:bidi="he"/>
        </w:rPr>
        <w:t xml:space="preserve"> </w:t>
      </w:r>
      <w:r w:rsidR="007377A4" w:rsidRPr="007377A4">
        <w:rPr>
          <w:b/>
          <w:bCs/>
          <w:rtl/>
        </w:rPr>
        <w:t>הבונים</w:t>
      </w:r>
      <w:r w:rsidR="007377A4" w:rsidRPr="007377A4">
        <w:rPr>
          <w:b/>
          <w:bCs/>
          <w:rtl/>
          <w:lang w:bidi="he"/>
        </w:rPr>
        <w:t xml:space="preserve"> </w:t>
      </w:r>
      <w:r w:rsidR="007377A4" w:rsidRPr="007377A4">
        <w:rPr>
          <w:b/>
          <w:bCs/>
          <w:rtl/>
        </w:rPr>
        <w:t>את</w:t>
      </w:r>
      <w:r w:rsidR="007377A4" w:rsidRPr="007377A4">
        <w:rPr>
          <w:b/>
          <w:bCs/>
          <w:rtl/>
          <w:lang w:bidi="he"/>
        </w:rPr>
        <w:t xml:space="preserve"> </w:t>
      </w:r>
      <w:r w:rsidR="007377A4" w:rsidRPr="007377A4">
        <w:rPr>
          <w:b/>
          <w:bCs/>
          <w:rtl/>
        </w:rPr>
        <w:t>התא</w:t>
      </w:r>
      <w:r w:rsidR="00912132">
        <w:rPr>
          <w:rFonts w:hint="cs"/>
          <w:b/>
          <w:bCs/>
          <w:rtl/>
        </w:rPr>
        <w:t xml:space="preserve">: </w:t>
      </w:r>
      <w:r w:rsidR="00912132" w:rsidRPr="00912132">
        <w:rPr>
          <w:rFonts w:hint="cs"/>
          <w:rtl/>
        </w:rPr>
        <w:t xml:space="preserve">במעבדה זו התלמידים </w:t>
      </w:r>
      <w:r w:rsidR="00912132">
        <w:rPr>
          <w:rtl/>
        </w:rPr>
        <w:t>יכירו שיטות לזיהוי פחמימות, חלבונים ושומנים</w:t>
      </w:r>
      <w:r w:rsidR="00912132">
        <w:rPr>
          <w:rFonts w:hint="cs"/>
          <w:b/>
          <w:bCs/>
          <w:rtl/>
        </w:rPr>
        <w:t xml:space="preserve">. </w:t>
      </w:r>
      <w:r w:rsidR="00912132">
        <w:rPr>
          <w:rFonts w:hint="cs"/>
          <w:rtl/>
        </w:rPr>
        <w:t>הם יתנסו בשיטות מעבדה שונות לזיהוי של חד-סוכר, דו-</w:t>
      </w:r>
      <w:r w:rsidR="001D5E63">
        <w:rPr>
          <w:rFonts w:hint="cs"/>
          <w:rtl/>
        </w:rPr>
        <w:t>סוכר, רב-</w:t>
      </w:r>
      <w:r w:rsidR="00912132">
        <w:rPr>
          <w:rFonts w:hint="cs"/>
          <w:rtl/>
        </w:rPr>
        <w:t>סוכר, חלבונים ושומנים ובעזרת</w:t>
      </w:r>
      <w:r w:rsidR="000B2B70">
        <w:rPr>
          <w:rFonts w:hint="cs"/>
          <w:rtl/>
        </w:rPr>
        <w:t xml:space="preserve">ן </w:t>
      </w:r>
      <w:r w:rsidR="00912132">
        <w:rPr>
          <w:rFonts w:hint="cs"/>
          <w:rtl/>
        </w:rPr>
        <w:t>יוכלו לבדוק את ההרכב של מזונות שונים.</w:t>
      </w:r>
      <w:r w:rsidR="00971205">
        <w:rPr>
          <w:rFonts w:hint="cs"/>
          <w:rtl/>
        </w:rPr>
        <w:t xml:space="preserve"> פרוטוקול מלא של המעבדה נמצא ב</w:t>
      </w:r>
      <w:hyperlink r:id="rId22" w:history="1">
        <w:r w:rsidR="00971205" w:rsidRPr="00C22A9F">
          <w:rPr>
            <w:rStyle w:val="Hyperlink"/>
            <w:rFonts w:hint="cs"/>
            <w:rtl/>
          </w:rPr>
          <w:t>אוגדן ניסויים בביולוגיה-תרגילי מעבדה</w:t>
        </w:r>
      </w:hyperlink>
      <w:r w:rsidR="00971205" w:rsidRPr="007377A4">
        <w:rPr>
          <w:rFonts w:hint="cs"/>
          <w:rtl/>
        </w:rPr>
        <w:t>, עמ' 1-8</w:t>
      </w:r>
      <w:r w:rsidR="00971205">
        <w:rPr>
          <w:rFonts w:hint="cs"/>
          <w:rtl/>
        </w:rPr>
        <w:t>.</w:t>
      </w:r>
    </w:p>
    <w:p w14:paraId="20DFCBAC" w14:textId="1EF0A356" w:rsidR="004B00B8" w:rsidRPr="00EA197F" w:rsidRDefault="007377A4" w:rsidP="000D3040">
      <w:pPr>
        <w:bidi/>
        <w:spacing w:line="360" w:lineRule="auto"/>
        <w:rPr>
          <w:rtl/>
          <w:lang w:bidi="he"/>
        </w:rPr>
      </w:pPr>
      <w:r>
        <w:rPr>
          <w:rFonts w:hint="cs"/>
          <w:b/>
          <w:bCs/>
          <w:rtl/>
        </w:rPr>
        <w:t xml:space="preserve">ב. </w:t>
      </w:r>
      <w:r w:rsidR="004B00B8" w:rsidRPr="00B61138">
        <w:rPr>
          <w:rFonts w:hint="cs"/>
          <w:b/>
          <w:bCs/>
          <w:rtl/>
        </w:rPr>
        <w:t xml:space="preserve">מעבדה </w:t>
      </w:r>
      <w:r w:rsidR="000D3040">
        <w:rPr>
          <w:rFonts w:hint="cs"/>
          <w:b/>
          <w:bCs/>
          <w:rtl/>
        </w:rPr>
        <w:t>-</w:t>
      </w:r>
      <w:r w:rsidR="004B00B8" w:rsidRPr="00B61138">
        <w:rPr>
          <w:rFonts w:hint="cs"/>
          <w:b/>
          <w:bCs/>
          <w:rtl/>
        </w:rPr>
        <w:t xml:space="preserve"> הכרות עם תכונות הפחמימות</w:t>
      </w:r>
      <w:r w:rsidR="00B61138" w:rsidRPr="00B61138">
        <w:rPr>
          <w:rFonts w:hint="cs"/>
          <w:b/>
          <w:bCs/>
          <w:rtl/>
        </w:rPr>
        <w:t>:</w:t>
      </w:r>
      <w:r w:rsidR="00B61138">
        <w:rPr>
          <w:rFonts w:hint="cs"/>
          <w:rtl/>
        </w:rPr>
        <w:t xml:space="preserve"> במעבדה זו התלמידים מקבלים רקע ראשוני מה הן פחמימות וחלוק</w:t>
      </w:r>
      <w:r w:rsidR="006106F8">
        <w:rPr>
          <w:rFonts w:hint="cs"/>
          <w:rtl/>
        </w:rPr>
        <w:t>ת הפחמימות</w:t>
      </w:r>
      <w:r w:rsidR="00B61138">
        <w:rPr>
          <w:rFonts w:hint="cs"/>
          <w:rtl/>
        </w:rPr>
        <w:t xml:space="preserve"> לחד-סוכר, דו-סוכר ורב- סוכר. אחר- כך התלמידים לומדים </w:t>
      </w:r>
      <w:r w:rsidR="00EB63E7">
        <w:rPr>
          <w:rFonts w:hint="cs"/>
          <w:rtl/>
        </w:rPr>
        <w:t xml:space="preserve">את </w:t>
      </w:r>
      <w:r w:rsidR="00B61138">
        <w:rPr>
          <w:rFonts w:hint="cs"/>
          <w:rtl/>
        </w:rPr>
        <w:t xml:space="preserve">התכונות של </w:t>
      </w:r>
      <w:r w:rsidR="00EB63E7">
        <w:rPr>
          <w:rFonts w:hint="cs"/>
          <w:rtl/>
        </w:rPr>
        <w:t xml:space="preserve">סוגי </w:t>
      </w:r>
      <w:r w:rsidR="00B61138">
        <w:rPr>
          <w:rFonts w:hint="cs"/>
          <w:rtl/>
        </w:rPr>
        <w:t xml:space="preserve">הסוכרים השונים </w:t>
      </w:r>
      <w:r w:rsidR="00EB63E7">
        <w:rPr>
          <w:rFonts w:hint="cs"/>
          <w:rtl/>
        </w:rPr>
        <w:t>בעזרת</w:t>
      </w:r>
      <w:r w:rsidR="00B61138">
        <w:rPr>
          <w:rFonts w:hint="cs"/>
          <w:rtl/>
        </w:rPr>
        <w:t xml:space="preserve"> מספר ניסויים </w:t>
      </w:r>
      <w:r w:rsidR="00EB63E7">
        <w:rPr>
          <w:rFonts w:hint="cs"/>
          <w:rtl/>
        </w:rPr>
        <w:t>פשוטים ומסכמים אותן בטבלה.</w:t>
      </w:r>
    </w:p>
    <w:p w14:paraId="62F3D622" w14:textId="38FA62BB" w:rsidR="00156234" w:rsidRPr="00421A2D" w:rsidRDefault="007377A4" w:rsidP="00156234">
      <w:pPr>
        <w:bidi/>
        <w:spacing w:line="360" w:lineRule="auto"/>
        <w:rPr>
          <w:b/>
          <w:bCs/>
          <w:rtl/>
        </w:rPr>
      </w:pPr>
      <w:r>
        <w:rPr>
          <w:rFonts w:hint="cs"/>
          <w:b/>
          <w:bCs/>
          <w:rtl/>
        </w:rPr>
        <w:t>ג</w:t>
      </w:r>
      <w:r w:rsidR="00311D61" w:rsidRPr="00421A2D">
        <w:rPr>
          <w:rFonts w:hint="cs"/>
          <w:b/>
          <w:bCs/>
          <w:rtl/>
        </w:rPr>
        <w:t xml:space="preserve">. </w:t>
      </w:r>
      <w:r w:rsidR="004B00B8" w:rsidRPr="00421A2D">
        <w:rPr>
          <w:rFonts w:hint="cs"/>
          <w:b/>
          <w:bCs/>
          <w:rtl/>
        </w:rPr>
        <w:t>מעבדה</w:t>
      </w:r>
      <w:r w:rsidR="00FE3E92">
        <w:rPr>
          <w:rFonts w:hint="cs"/>
          <w:b/>
          <w:bCs/>
          <w:rtl/>
        </w:rPr>
        <w:t xml:space="preserve"> </w:t>
      </w:r>
      <w:r w:rsidR="004B00B8" w:rsidRPr="00421A2D">
        <w:rPr>
          <w:rFonts w:hint="cs"/>
          <w:b/>
          <w:bCs/>
          <w:rtl/>
        </w:rPr>
        <w:t>- הכרות עם תכונות של שומנים</w:t>
      </w:r>
      <w:r w:rsidR="00421A2D">
        <w:rPr>
          <w:rFonts w:hint="cs"/>
          <w:b/>
          <w:bCs/>
          <w:rtl/>
        </w:rPr>
        <w:t>:</w:t>
      </w:r>
      <w:r w:rsidR="00156234">
        <w:rPr>
          <w:rFonts w:hint="cs"/>
          <w:b/>
          <w:bCs/>
          <w:rtl/>
        </w:rPr>
        <w:t xml:space="preserve"> </w:t>
      </w:r>
      <w:r w:rsidR="00156234">
        <w:rPr>
          <w:rFonts w:hint="cs"/>
          <w:rtl/>
        </w:rPr>
        <w:t xml:space="preserve">במעבדה זו התלמידים לומדים דרך התנסות את העובדה ששומנים לא מתערבבים עם מים ומגלים שיש חומרים שמסיסים בשומן ויש חומרים שמסיסים במים. כמו כן התלמידים בודקים את ההשפעה של סבון על תערובת של שמן ומים. </w:t>
      </w:r>
    </w:p>
    <w:p w14:paraId="79BE6864" w14:textId="77777777" w:rsidR="00156234" w:rsidRDefault="00156234" w:rsidP="00E34A6A">
      <w:pPr>
        <w:autoSpaceDE w:val="0"/>
        <w:autoSpaceDN w:val="0"/>
        <w:bidi/>
        <w:adjustRightInd w:val="0"/>
        <w:spacing w:line="360" w:lineRule="auto"/>
        <w:rPr>
          <w:rtl/>
        </w:rPr>
      </w:pPr>
      <w:r>
        <w:rPr>
          <w:rFonts w:hint="cs"/>
          <w:rtl/>
        </w:rPr>
        <w:t xml:space="preserve">המעבדה מבוססת על מעבדה שפיתחה ד"ר חגית שפק מ"קרית חינוך ותרבות דרור". </w:t>
      </w:r>
    </w:p>
    <w:p w14:paraId="15C2EC22" w14:textId="6C5136B8" w:rsidR="00157B8C" w:rsidRDefault="007377A4" w:rsidP="001067D8">
      <w:pPr>
        <w:autoSpaceDE w:val="0"/>
        <w:autoSpaceDN w:val="0"/>
        <w:bidi/>
        <w:adjustRightInd w:val="0"/>
        <w:spacing w:line="360" w:lineRule="auto"/>
        <w:rPr>
          <w:rtl/>
        </w:rPr>
      </w:pPr>
      <w:r>
        <w:rPr>
          <w:rFonts w:hint="cs"/>
          <w:b/>
          <w:bCs/>
          <w:rtl/>
        </w:rPr>
        <w:t>ד</w:t>
      </w:r>
      <w:r w:rsidR="004B00B8" w:rsidRPr="002247CB">
        <w:rPr>
          <w:rFonts w:hint="cs"/>
          <w:b/>
          <w:bCs/>
          <w:rtl/>
        </w:rPr>
        <w:t>. מעבדה</w:t>
      </w:r>
      <w:r w:rsidR="00FE3E92">
        <w:rPr>
          <w:rFonts w:hint="cs"/>
          <w:b/>
          <w:bCs/>
          <w:rtl/>
        </w:rPr>
        <w:t xml:space="preserve"> - </w:t>
      </w:r>
      <w:r w:rsidR="004B00B8" w:rsidRPr="002247CB">
        <w:rPr>
          <w:rFonts w:hint="cs"/>
          <w:b/>
          <w:bCs/>
          <w:rtl/>
        </w:rPr>
        <w:t>בדיקת נוכחות של חלבונים במזונות שונים</w:t>
      </w:r>
      <w:r w:rsidR="00157B8C">
        <w:rPr>
          <w:rFonts w:hint="cs"/>
          <w:b/>
          <w:bCs/>
          <w:rtl/>
        </w:rPr>
        <w:t xml:space="preserve">: </w:t>
      </w:r>
      <w:r w:rsidR="00157B8C">
        <w:rPr>
          <w:rFonts w:hint="cs"/>
          <w:rtl/>
        </w:rPr>
        <w:t xml:space="preserve">במעבדה זו התלמידים בודקים בעזרת אינדיקטור את הריכוז היחסי של חלבונים במזונות שונים. המעבדה היא מתוך בחינת בגרות מעבדה בשנת תשס"ב (2002) </w:t>
      </w:r>
      <w:hyperlink r:id="rId23" w:history="1">
        <w:r w:rsidR="00157B8C" w:rsidRPr="00070982">
          <w:rPr>
            <w:rStyle w:val="Hyperlink"/>
            <w:rtl/>
          </w:rPr>
          <w:t>נוכחות</w:t>
        </w:r>
        <w:r w:rsidR="00157B8C" w:rsidRPr="004B00B8">
          <w:rPr>
            <w:rStyle w:val="Hyperlink"/>
            <w:rFonts w:ascii="Assistant" w:hAnsi="Assistant"/>
            <w:sz w:val="23"/>
            <w:szCs w:val="23"/>
            <w:shd w:val="clear" w:color="auto" w:fill="FFFFFF"/>
            <w:rtl/>
          </w:rPr>
          <w:t xml:space="preserve"> </w:t>
        </w:r>
        <w:r w:rsidR="00157B8C" w:rsidRPr="00070982">
          <w:rPr>
            <w:rStyle w:val="Hyperlink"/>
            <w:rFonts w:hint="cs"/>
            <w:rtl/>
          </w:rPr>
          <w:t>חלבונים בפרי המלפפון ובחלב הפרה</w:t>
        </w:r>
      </w:hyperlink>
    </w:p>
    <w:p w14:paraId="58D355B8" w14:textId="58D71033" w:rsidR="004B00B8" w:rsidRPr="00682EC7" w:rsidRDefault="007377A4" w:rsidP="000D3040">
      <w:pPr>
        <w:bidi/>
        <w:spacing w:line="360" w:lineRule="auto"/>
        <w:rPr>
          <w:b/>
          <w:bCs/>
          <w:rtl/>
          <w:lang w:bidi="he"/>
        </w:rPr>
      </w:pPr>
      <w:r>
        <w:rPr>
          <w:rFonts w:hint="cs"/>
          <w:b/>
          <w:bCs/>
          <w:rtl/>
        </w:rPr>
        <w:t>ה</w:t>
      </w:r>
      <w:r w:rsidR="004B00B8" w:rsidRPr="00682EC7">
        <w:rPr>
          <w:rFonts w:hint="cs"/>
          <w:b/>
          <w:bCs/>
          <w:rtl/>
        </w:rPr>
        <w:t xml:space="preserve">. </w:t>
      </w:r>
      <w:r w:rsidR="004B00B8" w:rsidRPr="00682EC7">
        <w:rPr>
          <w:b/>
          <w:bCs/>
          <w:rtl/>
        </w:rPr>
        <w:t>מעבדה</w:t>
      </w:r>
      <w:r w:rsidR="00FE3E92">
        <w:rPr>
          <w:rFonts w:hint="cs"/>
          <w:b/>
          <w:bCs/>
          <w:rtl/>
        </w:rPr>
        <w:t xml:space="preserve"> - </w:t>
      </w:r>
      <w:r w:rsidR="004B00B8" w:rsidRPr="00682EC7">
        <w:rPr>
          <w:b/>
          <w:bCs/>
          <w:rtl/>
        </w:rPr>
        <w:t>דנטורציה של חלבונים</w:t>
      </w:r>
      <w:r w:rsidR="00E34A6A">
        <w:rPr>
          <w:rFonts w:hint="cs"/>
          <w:b/>
          <w:bCs/>
          <w:rtl/>
        </w:rPr>
        <w:t xml:space="preserve">: </w:t>
      </w:r>
      <w:r w:rsidR="00E34A6A">
        <w:rPr>
          <w:rFonts w:hint="cs"/>
          <w:rtl/>
        </w:rPr>
        <w:t>במעבדה זו התלמידים לומדים דרך התנסות מהם הגורמים השונים שיכולים לגרום לדנטורציה של חלבונים.</w:t>
      </w:r>
      <w:r w:rsidR="00926DD0">
        <w:rPr>
          <w:rFonts w:hint="cs"/>
          <w:b/>
          <w:bCs/>
          <w:rtl/>
        </w:rPr>
        <w:t xml:space="preserve"> </w:t>
      </w:r>
      <w:r w:rsidR="00926DD0">
        <w:rPr>
          <w:rFonts w:hint="cs"/>
          <w:rtl/>
        </w:rPr>
        <w:t>המעבדה מבוססת על מעבדה שפיתחה ד"ר חגית שפק מ"קרית חינוך ותרבות דרור".</w:t>
      </w:r>
    </w:p>
    <w:p w14:paraId="0637E192" w14:textId="5B1834A7" w:rsidR="00D93A20" w:rsidRPr="005C70D7" w:rsidRDefault="007377A4" w:rsidP="005C70D7">
      <w:pPr>
        <w:bidi/>
        <w:spacing w:line="360" w:lineRule="auto"/>
        <w:rPr>
          <w:b/>
          <w:bCs/>
          <w:rtl/>
        </w:rPr>
      </w:pPr>
      <w:r>
        <w:rPr>
          <w:rFonts w:hint="cs"/>
          <w:b/>
          <w:bCs/>
          <w:rtl/>
        </w:rPr>
        <w:t>ו</w:t>
      </w:r>
      <w:r w:rsidR="004B00B8" w:rsidRPr="00B209D5">
        <w:rPr>
          <w:rFonts w:hint="cs"/>
          <w:b/>
          <w:bCs/>
          <w:rtl/>
          <w:lang w:bidi="he"/>
        </w:rPr>
        <w:t xml:space="preserve">. </w:t>
      </w:r>
      <w:r w:rsidR="004B00B8" w:rsidRPr="00B209D5">
        <w:rPr>
          <w:rFonts w:hint="cs"/>
          <w:b/>
          <w:bCs/>
          <w:rtl/>
        </w:rPr>
        <w:t>מעבדה</w:t>
      </w:r>
      <w:r w:rsidR="00FE3E92">
        <w:rPr>
          <w:rFonts w:hint="cs"/>
          <w:b/>
          <w:bCs/>
          <w:rtl/>
        </w:rPr>
        <w:t xml:space="preserve"> -</w:t>
      </w:r>
      <w:r w:rsidR="005C70D7">
        <w:rPr>
          <w:rFonts w:hint="cs"/>
          <w:b/>
          <w:bCs/>
          <w:rtl/>
        </w:rPr>
        <w:t xml:space="preserve"> הפקת דנ"א: </w:t>
      </w:r>
      <w:r w:rsidR="00D93A20">
        <w:rPr>
          <w:rFonts w:eastAsiaTheme="minorHAnsi" w:hint="cs"/>
          <w:rtl/>
          <w:lang w:val="en-US"/>
        </w:rPr>
        <w:t xml:space="preserve">במעבדה זו התלמידים יכולים להפיק </w:t>
      </w:r>
      <w:r w:rsidR="00D93A20">
        <w:rPr>
          <w:rFonts w:eastAsiaTheme="minorHAnsi" w:hint="cs"/>
          <w:lang w:val="en-US"/>
        </w:rPr>
        <w:t>DNA</w:t>
      </w:r>
      <w:r w:rsidR="00EB63E7">
        <w:rPr>
          <w:rFonts w:eastAsiaTheme="minorHAnsi" w:hint="cs"/>
          <w:rtl/>
          <w:lang w:val="en-US"/>
        </w:rPr>
        <w:t xml:space="preserve"> מאורגניזמים שונים בעזרת אחד</w:t>
      </w:r>
      <w:r w:rsidR="00D93A20">
        <w:rPr>
          <w:rFonts w:eastAsiaTheme="minorHAnsi" w:hint="cs"/>
          <w:rtl/>
          <w:lang w:val="en-US"/>
        </w:rPr>
        <w:t xml:space="preserve"> מהפרוטוקולים הבאים: </w:t>
      </w:r>
      <w:r w:rsidR="00D93A20" w:rsidRPr="00967618">
        <w:rPr>
          <w:rFonts w:eastAsiaTheme="minorHAnsi"/>
          <w:rtl/>
          <w:lang w:val="en-US"/>
        </w:rPr>
        <w:t xml:space="preserve"> </w:t>
      </w:r>
      <w:hyperlink r:id="rId24" w:history="1">
        <w:r w:rsidR="00ED1B93" w:rsidRPr="003209F1">
          <w:rPr>
            <w:rStyle w:val="Hyperlink"/>
            <w:rFonts w:hint="cs"/>
            <w:rtl/>
          </w:rPr>
          <w:t>הפקת דנ"א במעבדה הבית ספרית/ נילי גילוני</w:t>
        </w:r>
      </w:hyperlink>
      <w:r w:rsidR="00ED1B93">
        <w:rPr>
          <w:rFonts w:hint="cs"/>
          <w:rtl/>
        </w:rPr>
        <w:t xml:space="preserve">, </w:t>
      </w:r>
      <w:hyperlink r:id="rId25" w:history="1">
        <w:r w:rsidR="00ED1B93" w:rsidRPr="00B73C0D">
          <w:rPr>
            <w:rStyle w:val="Hyperlink"/>
            <w:rFonts w:hint="cs"/>
            <w:rtl/>
          </w:rPr>
          <w:t xml:space="preserve">הפקת </w:t>
        </w:r>
        <w:r w:rsidR="00ED1B93" w:rsidRPr="00B73C0D">
          <w:rPr>
            <w:rStyle w:val="Hyperlink"/>
            <w:rFonts w:hint="cs"/>
            <w:rtl/>
            <w:lang w:bidi="he"/>
          </w:rPr>
          <w:t>DNA</w:t>
        </w:r>
        <w:r w:rsidR="00ED1B93" w:rsidRPr="00B73C0D">
          <w:rPr>
            <w:rStyle w:val="Hyperlink"/>
            <w:rFonts w:hint="cs"/>
            <w:rtl/>
          </w:rPr>
          <w:t xml:space="preserve"> מתותי</w:t>
        </w:r>
        <w:r w:rsidR="00C72EC3">
          <w:rPr>
            <w:rStyle w:val="Hyperlink"/>
            <w:rFonts w:hint="cs"/>
            <w:rtl/>
          </w:rPr>
          <w:t>ם</w:t>
        </w:r>
        <w:r w:rsidR="00ED1B93" w:rsidRPr="00B73C0D">
          <w:rPr>
            <w:rStyle w:val="Hyperlink"/>
            <w:rFonts w:hint="cs"/>
            <w:rtl/>
          </w:rPr>
          <w:t xml:space="preserve"> בבית</w:t>
        </w:r>
      </w:hyperlink>
      <w:r w:rsidR="00ED1B93">
        <w:rPr>
          <w:rFonts w:hint="cs"/>
          <w:rtl/>
        </w:rPr>
        <w:t>,</w:t>
      </w:r>
      <w:r w:rsidR="001067D8" w:rsidRPr="001067D8">
        <w:rPr>
          <w:rFonts w:hint="cs"/>
          <w:rtl/>
        </w:rPr>
        <w:t xml:space="preserve"> </w:t>
      </w:r>
      <w:r w:rsidR="001067D8">
        <w:rPr>
          <w:rFonts w:hint="cs"/>
          <w:rtl/>
        </w:rPr>
        <w:t>מכון דוידסון, מכון ויצמן למדע</w:t>
      </w:r>
      <w:r w:rsidR="00E94931">
        <w:rPr>
          <w:rFonts w:hint="cs"/>
          <w:rtl/>
        </w:rPr>
        <w:t xml:space="preserve">, </w:t>
      </w:r>
      <w:hyperlink r:id="rId26" w:history="1">
        <w:r w:rsidR="00E94931" w:rsidRPr="00811EAE">
          <w:rPr>
            <w:rStyle w:val="Hyperlink"/>
            <w:rFonts w:hint="cs"/>
            <w:rtl/>
          </w:rPr>
          <w:t>הפקת דנא מתות שדה</w:t>
        </w:r>
      </w:hyperlink>
      <w:r w:rsidR="00E94931">
        <w:rPr>
          <w:rFonts w:hint="cs"/>
          <w:rtl/>
        </w:rPr>
        <w:t xml:space="preserve">, </w:t>
      </w:r>
      <w:r w:rsidR="00E94931">
        <w:rPr>
          <w:rtl/>
        </w:rPr>
        <w:t>המרכז לפיתוח ותמיכה במעבדות הביולוגיה בבתי הספר</w:t>
      </w:r>
      <w:r w:rsidR="00E94931">
        <w:rPr>
          <w:rFonts w:hint="cs"/>
          <w:rtl/>
        </w:rPr>
        <w:t>, אוניברסיטת בר- אילן.</w:t>
      </w:r>
    </w:p>
    <w:p w14:paraId="2096719E" w14:textId="77777777" w:rsidR="004B00B8" w:rsidRPr="004A70FE" w:rsidRDefault="004B00B8" w:rsidP="004A70FE">
      <w:pPr>
        <w:bidi/>
        <w:rPr>
          <w:rtl/>
        </w:rPr>
      </w:pPr>
    </w:p>
    <w:p w14:paraId="6307A5E8" w14:textId="137EBF1D" w:rsidR="00B169DE" w:rsidRDefault="00B169DE" w:rsidP="004A70FE">
      <w:pPr>
        <w:bidi/>
        <w:rPr>
          <w:rFonts w:asciiTheme="minorBidi" w:hAnsiTheme="minorBidi" w:cstheme="minorBidi"/>
          <w:b/>
          <w:bCs/>
          <w:rtl/>
          <w:lang w:bidi="he"/>
        </w:rPr>
      </w:pPr>
      <w:r w:rsidRPr="004A70FE">
        <w:rPr>
          <w:rFonts w:asciiTheme="minorBidi" w:hAnsiTheme="minorBidi" w:cstheme="minorBidi"/>
          <w:b/>
          <w:bCs/>
          <w:rtl/>
        </w:rPr>
        <w:t>רקע למורה</w:t>
      </w:r>
    </w:p>
    <w:p w14:paraId="4998B8FC" w14:textId="55134A1A" w:rsidR="003D3286" w:rsidRPr="008F20F0" w:rsidRDefault="00427706" w:rsidP="00C22A9F">
      <w:pPr>
        <w:bidi/>
        <w:spacing w:line="360" w:lineRule="auto"/>
        <w:jc w:val="both"/>
        <w:rPr>
          <w:rFonts w:asciiTheme="minorBidi" w:hAnsiTheme="minorBidi" w:cstheme="minorBidi"/>
          <w:rtl/>
        </w:rPr>
      </w:pPr>
      <w:r w:rsidRPr="00427706">
        <w:rPr>
          <w:rFonts w:asciiTheme="minorBidi" w:hAnsiTheme="minorBidi" w:cstheme="minorBidi"/>
          <w:rtl/>
        </w:rPr>
        <w:t xml:space="preserve">למידה בדרך החקר מאפשרת פיתוח הבנה מעמיקה של התכנים תוך הבנייה פעילה של הידע על ידי הלומדים. שילוב </w:t>
      </w:r>
      <w:r>
        <w:rPr>
          <w:rFonts w:asciiTheme="minorBidi" w:hAnsiTheme="minorBidi" w:cstheme="minorBidi" w:hint="cs"/>
          <w:rtl/>
        </w:rPr>
        <w:t>של</w:t>
      </w:r>
      <w:r w:rsidRPr="00427706">
        <w:rPr>
          <w:rFonts w:asciiTheme="minorBidi" w:hAnsiTheme="minorBidi" w:cstheme="minorBidi"/>
          <w:rtl/>
        </w:rPr>
        <w:t xml:space="preserve"> ניסויים ותצפיות</w:t>
      </w:r>
      <w:r>
        <w:rPr>
          <w:rFonts w:asciiTheme="minorBidi" w:hAnsiTheme="minorBidi" w:cstheme="minorBidi" w:hint="cs"/>
          <w:rtl/>
        </w:rPr>
        <w:t xml:space="preserve"> במהלך הלמידה</w:t>
      </w:r>
      <w:r w:rsidRPr="00427706">
        <w:rPr>
          <w:rFonts w:asciiTheme="minorBidi" w:hAnsiTheme="minorBidi" w:cstheme="minorBidi"/>
          <w:rtl/>
        </w:rPr>
        <w:t xml:space="preserve">, יזמן </w:t>
      </w:r>
      <w:r w:rsidR="008F20F0">
        <w:rPr>
          <w:rFonts w:asciiTheme="minorBidi" w:hAnsiTheme="minorBidi" w:cstheme="minorBidi" w:hint="cs"/>
          <w:rtl/>
        </w:rPr>
        <w:t xml:space="preserve">לתלמידים </w:t>
      </w:r>
      <w:r w:rsidRPr="00427706">
        <w:rPr>
          <w:rFonts w:asciiTheme="minorBidi" w:hAnsiTheme="minorBidi" w:cstheme="minorBidi"/>
          <w:rtl/>
        </w:rPr>
        <w:t xml:space="preserve">התנסות </w:t>
      </w:r>
      <w:r w:rsidR="008F20F0">
        <w:rPr>
          <w:rFonts w:asciiTheme="minorBidi" w:hAnsiTheme="minorBidi" w:cstheme="minorBidi" w:hint="cs"/>
          <w:rtl/>
        </w:rPr>
        <w:t>עם עבודת המעבדה</w:t>
      </w:r>
      <w:r w:rsidRPr="00427706">
        <w:rPr>
          <w:rFonts w:asciiTheme="minorBidi" w:hAnsiTheme="minorBidi" w:cstheme="minorBidi"/>
          <w:rtl/>
        </w:rPr>
        <w:t xml:space="preserve"> </w:t>
      </w:r>
      <w:r w:rsidR="008F20F0">
        <w:rPr>
          <w:rFonts w:asciiTheme="minorBidi" w:hAnsiTheme="minorBidi" w:cstheme="minorBidi" w:hint="cs"/>
          <w:rtl/>
        </w:rPr>
        <w:t>ו</w:t>
      </w:r>
      <w:r>
        <w:rPr>
          <w:rFonts w:asciiTheme="minorBidi" w:hAnsiTheme="minorBidi" w:cstheme="minorBidi" w:hint="cs"/>
          <w:rtl/>
        </w:rPr>
        <w:t xml:space="preserve">עם </w:t>
      </w:r>
      <w:r w:rsidRPr="00427706">
        <w:rPr>
          <w:rFonts w:asciiTheme="minorBidi" w:hAnsiTheme="minorBidi" w:cstheme="minorBidi"/>
          <w:rtl/>
        </w:rPr>
        <w:t>הסקת מסקנות</w:t>
      </w:r>
      <w:r>
        <w:rPr>
          <w:rFonts w:asciiTheme="minorBidi" w:hAnsiTheme="minorBidi" w:cstheme="minorBidi" w:hint="cs"/>
          <w:rtl/>
        </w:rPr>
        <w:t xml:space="preserve"> על סמך התוצאות</w:t>
      </w:r>
      <w:r w:rsidR="008F20F0">
        <w:rPr>
          <w:rFonts w:asciiTheme="minorBidi" w:hAnsiTheme="minorBidi" w:cstheme="minorBidi" w:hint="cs"/>
          <w:rtl/>
        </w:rPr>
        <w:t xml:space="preserve">. במעבדות </w:t>
      </w:r>
      <w:r w:rsidR="00DC5EE1">
        <w:rPr>
          <w:rFonts w:asciiTheme="minorBidi" w:hAnsiTheme="minorBidi" w:cstheme="minorBidi" w:hint="cs"/>
          <w:rtl/>
        </w:rPr>
        <w:t>ה</w:t>
      </w:r>
      <w:r w:rsidR="008F20F0">
        <w:rPr>
          <w:rFonts w:asciiTheme="minorBidi" w:hAnsiTheme="minorBidi" w:cstheme="minorBidi" w:hint="cs"/>
          <w:rtl/>
        </w:rPr>
        <w:t xml:space="preserve">מוצגות </w:t>
      </w:r>
      <w:r w:rsidR="00DC5EE1">
        <w:rPr>
          <w:rFonts w:asciiTheme="minorBidi" w:hAnsiTheme="minorBidi" w:cstheme="minorBidi" w:hint="cs"/>
          <w:rtl/>
        </w:rPr>
        <w:t>ב</w:t>
      </w:r>
      <w:r w:rsidR="008F20F0">
        <w:rPr>
          <w:rFonts w:asciiTheme="minorBidi" w:hAnsiTheme="minorBidi" w:cstheme="minorBidi" w:hint="cs"/>
          <w:rtl/>
        </w:rPr>
        <w:t>חלק זה התלמידים ילמדו בדרך של חקר את התכונות השונות של החומרים שבונים את התא.</w:t>
      </w:r>
    </w:p>
    <w:p w14:paraId="0EA61E4C" w14:textId="77777777" w:rsidR="00B169DE" w:rsidRPr="004A70FE" w:rsidRDefault="00B169DE" w:rsidP="00C22A9F">
      <w:pPr>
        <w:bidi/>
        <w:spacing w:line="360" w:lineRule="auto"/>
        <w:rPr>
          <w:rFonts w:asciiTheme="minorBidi" w:eastAsia="Times New Roman" w:hAnsiTheme="minorBidi" w:cstheme="minorBidi"/>
          <w:bdr w:val="none" w:sz="0" w:space="0" w:color="auto" w:frame="1"/>
          <w:rtl/>
          <w:lang w:val="en-US"/>
        </w:rPr>
      </w:pPr>
    </w:p>
    <w:p w14:paraId="15E50960" w14:textId="13EB2FBC" w:rsidR="00B169DE" w:rsidRDefault="00B169DE" w:rsidP="00C22A9F">
      <w:pPr>
        <w:bidi/>
        <w:spacing w:line="360" w:lineRule="auto"/>
        <w:rPr>
          <w:rFonts w:asciiTheme="minorBidi" w:hAnsiTheme="minorBidi" w:cstheme="minorBidi"/>
          <w:b/>
          <w:bCs/>
          <w:i/>
          <w:iCs/>
          <w:rtl/>
        </w:rPr>
      </w:pPr>
      <w:r w:rsidRPr="004A70FE">
        <w:rPr>
          <w:rFonts w:asciiTheme="minorBidi" w:hAnsiTheme="minorBidi" w:cstheme="minorBidi"/>
          <w:b/>
          <w:bCs/>
          <w:rtl/>
        </w:rPr>
        <w:t>שיקולים</w:t>
      </w:r>
      <w:r w:rsidRPr="006411C2">
        <w:rPr>
          <w:rFonts w:asciiTheme="minorBidi" w:hAnsiTheme="minorBidi" w:cstheme="minorBidi"/>
          <w:b/>
          <w:bCs/>
          <w:i/>
          <w:iCs/>
          <w:rtl/>
        </w:rPr>
        <w:t xml:space="preserve"> </w:t>
      </w:r>
      <w:r w:rsidRPr="00C2577B">
        <w:rPr>
          <w:rFonts w:asciiTheme="minorBidi" w:hAnsiTheme="minorBidi" w:cstheme="minorBidi"/>
          <w:b/>
          <w:bCs/>
          <w:rtl/>
        </w:rPr>
        <w:t>בבחירת אפשרות זו</w:t>
      </w:r>
    </w:p>
    <w:p w14:paraId="40930641" w14:textId="73DF388A" w:rsidR="001A5ACC" w:rsidRDefault="001A5ACC" w:rsidP="00C22A9F">
      <w:pPr>
        <w:pStyle w:val="ad"/>
        <w:numPr>
          <w:ilvl w:val="0"/>
          <w:numId w:val="17"/>
        </w:numPr>
        <w:spacing w:line="360" w:lineRule="auto"/>
      </w:pPr>
      <w:r>
        <w:rPr>
          <w:rFonts w:hint="cs"/>
          <w:rtl/>
        </w:rPr>
        <w:t>ביצוע ניסויים שמציגים את התכונות השונות של החומרים שבונים את התא מאפשרת לתלמידים ל</w:t>
      </w:r>
      <w:r w:rsidR="00D94DCC">
        <w:rPr>
          <w:rFonts w:hint="cs"/>
          <w:rtl/>
        </w:rPr>
        <w:t>למוד</w:t>
      </w:r>
      <w:r>
        <w:rPr>
          <w:rFonts w:hint="cs"/>
          <w:rtl/>
        </w:rPr>
        <w:t xml:space="preserve"> בצורה חווייתית את התכונות השונות.</w:t>
      </w:r>
    </w:p>
    <w:p w14:paraId="7BF375A6" w14:textId="6FE7D398" w:rsidR="001A5ACC" w:rsidRDefault="001A5ACC" w:rsidP="00C22A9F">
      <w:pPr>
        <w:pStyle w:val="ad"/>
        <w:numPr>
          <w:ilvl w:val="0"/>
          <w:numId w:val="17"/>
        </w:numPr>
        <w:spacing w:line="360" w:lineRule="auto"/>
      </w:pPr>
      <w:r>
        <w:rPr>
          <w:rFonts w:hint="cs"/>
          <w:rtl/>
        </w:rPr>
        <w:lastRenderedPageBreak/>
        <w:t xml:space="preserve">התלמידים מתנסים בעבודת המעבדה שמהווה חלק חשוב מהמיומנויות שנדרשות </w:t>
      </w:r>
      <w:r w:rsidR="00D94DCC">
        <w:rPr>
          <w:rFonts w:hint="cs"/>
          <w:rtl/>
        </w:rPr>
        <w:t>ב</w:t>
      </w:r>
      <w:r>
        <w:rPr>
          <w:rFonts w:hint="cs"/>
          <w:rtl/>
        </w:rPr>
        <w:t>לימודי מדעים.</w:t>
      </w:r>
    </w:p>
    <w:p w14:paraId="2667F441" w14:textId="512CB370" w:rsidR="0032219C" w:rsidRPr="00C22A9F" w:rsidRDefault="001A5ACC" w:rsidP="00C22A9F">
      <w:pPr>
        <w:pStyle w:val="ad"/>
        <w:numPr>
          <w:ilvl w:val="0"/>
          <w:numId w:val="17"/>
        </w:numPr>
        <w:spacing w:line="360" w:lineRule="auto"/>
        <w:rPr>
          <w:rtl/>
        </w:rPr>
      </w:pPr>
      <w:r>
        <w:rPr>
          <w:rFonts w:hint="cs"/>
          <w:rtl/>
        </w:rPr>
        <w:t>התלמידים נדרשים להסיק מסקנות מתוך ההתנסות שלהם במעבדה.</w:t>
      </w:r>
    </w:p>
    <w:p w14:paraId="76DD8199" w14:textId="779EE945" w:rsidR="00B169DE" w:rsidRPr="004A70FE" w:rsidRDefault="00B169DE" w:rsidP="00C22A9F">
      <w:pPr>
        <w:bidi/>
        <w:spacing w:line="360" w:lineRule="auto"/>
        <w:rPr>
          <w:rFonts w:asciiTheme="minorBidi" w:hAnsiTheme="minorBidi" w:cstheme="minorBidi"/>
          <w:b/>
          <w:bCs/>
          <w:rtl/>
          <w:lang w:bidi="he"/>
        </w:rPr>
      </w:pPr>
      <w:r w:rsidRPr="004A70FE">
        <w:rPr>
          <w:rFonts w:asciiTheme="minorBidi" w:hAnsiTheme="minorBidi" w:cstheme="minorBidi"/>
          <w:b/>
          <w:bCs/>
          <w:rtl/>
        </w:rPr>
        <w:t>פרקטיקות הוראה</w:t>
      </w:r>
    </w:p>
    <w:p w14:paraId="556AC7B6" w14:textId="057D5FEF" w:rsidR="004A70FE" w:rsidRDefault="004A70FE" w:rsidP="00C22A9F">
      <w:pPr>
        <w:pStyle w:val="ad"/>
        <w:numPr>
          <w:ilvl w:val="0"/>
          <w:numId w:val="18"/>
        </w:numPr>
        <w:spacing w:line="360" w:lineRule="auto"/>
      </w:pPr>
      <w:r w:rsidRPr="004A70FE">
        <w:rPr>
          <w:rtl/>
        </w:rPr>
        <w:t>תיווך בלמידה באמצעות הדגמה והמחשה</w:t>
      </w:r>
    </w:p>
    <w:p w14:paraId="639A26DC" w14:textId="679198B1" w:rsidR="00B169DE" w:rsidRPr="004F1CAA" w:rsidRDefault="002B79D6" w:rsidP="00C22A9F">
      <w:pPr>
        <w:pStyle w:val="ad"/>
        <w:numPr>
          <w:ilvl w:val="0"/>
          <w:numId w:val="18"/>
        </w:numPr>
        <w:spacing w:line="360" w:lineRule="auto"/>
        <w:rPr>
          <w:rFonts w:asciiTheme="minorBidi" w:hAnsiTheme="minorBidi"/>
          <w:b/>
          <w:bCs/>
          <w:rtl/>
        </w:rPr>
      </w:pPr>
      <w:r>
        <w:rPr>
          <w:rFonts w:hint="cs"/>
          <w:rtl/>
        </w:rPr>
        <w:t>השתתפות פעילה של כלל התלמידים בכיתה</w:t>
      </w:r>
    </w:p>
    <w:p w14:paraId="2BD1A7B4" w14:textId="77777777" w:rsidR="00B169DE" w:rsidRPr="00B30B1B" w:rsidRDefault="00B169DE" w:rsidP="00C22A9F">
      <w:pPr>
        <w:bidi/>
        <w:spacing w:line="360" w:lineRule="auto"/>
        <w:rPr>
          <w:rFonts w:asciiTheme="minorHAnsi" w:hAnsiTheme="minorHAnsi"/>
          <w:rtl/>
          <w:lang w:bidi="he"/>
        </w:rPr>
      </w:pPr>
      <w:r w:rsidRPr="00B30B1B">
        <w:rPr>
          <w:rFonts w:asciiTheme="minorBidi" w:hAnsiTheme="minorBidi"/>
          <w:b/>
          <w:bCs/>
          <w:rtl/>
        </w:rPr>
        <w:t>מושגים ורעיונות</w:t>
      </w:r>
    </w:p>
    <w:p w14:paraId="1E385F03" w14:textId="0A875227" w:rsidR="00B169DE" w:rsidRDefault="00FA4804" w:rsidP="00C22A9F">
      <w:pPr>
        <w:bidi/>
        <w:spacing w:line="360" w:lineRule="auto"/>
        <w:rPr>
          <w:rtl/>
        </w:rPr>
      </w:pPr>
      <w:r>
        <w:rPr>
          <w:rFonts w:hint="cs"/>
          <w:rtl/>
        </w:rPr>
        <w:t>חד-סוכר, דו-סוכר, רב-</w:t>
      </w:r>
      <w:r w:rsidR="007D683E">
        <w:rPr>
          <w:rFonts w:hint="cs"/>
          <w:rtl/>
        </w:rPr>
        <w:t xml:space="preserve">סוכר, גלוקוז, עמילן, תאית, גליקוגן, </w:t>
      </w:r>
      <w:r w:rsidR="00BA2BB0">
        <w:rPr>
          <w:rFonts w:hint="cs"/>
          <w:rtl/>
        </w:rPr>
        <w:t xml:space="preserve">מסיס בשומן, מסיס במים, </w:t>
      </w:r>
      <w:r w:rsidR="00D167AF">
        <w:rPr>
          <w:rFonts w:hint="cs"/>
          <w:rtl/>
        </w:rPr>
        <w:t xml:space="preserve">דנטורציה של חלבונים, </w:t>
      </w:r>
      <w:r w:rsidR="00991EBB">
        <w:rPr>
          <w:rFonts w:hint="cs"/>
          <w:rtl/>
          <w:lang w:bidi="he"/>
        </w:rPr>
        <w:t>DNA</w:t>
      </w:r>
      <w:r w:rsidR="00991EBB">
        <w:rPr>
          <w:rFonts w:hint="cs"/>
          <w:rtl/>
        </w:rPr>
        <w:t>, חומצות גרעין.</w:t>
      </w:r>
    </w:p>
    <w:p w14:paraId="573E311B" w14:textId="77777777" w:rsidR="003A0AFC" w:rsidRPr="00B30B1B" w:rsidRDefault="003A0AFC" w:rsidP="00C22A9F">
      <w:pPr>
        <w:bidi/>
        <w:spacing w:line="360" w:lineRule="auto"/>
        <w:rPr>
          <w:rtl/>
        </w:rPr>
      </w:pPr>
    </w:p>
    <w:p w14:paraId="73A1C49D" w14:textId="0293D52D" w:rsidR="00B169DE" w:rsidRPr="003B6AD0" w:rsidRDefault="00B169DE" w:rsidP="00C22A9F">
      <w:pPr>
        <w:bidi/>
        <w:spacing w:line="360" w:lineRule="auto"/>
        <w:rPr>
          <w:bCs/>
          <w:rtl/>
          <w:lang w:bidi="he"/>
        </w:rPr>
      </w:pPr>
      <w:r w:rsidRPr="003B6AD0">
        <w:rPr>
          <w:rFonts w:asciiTheme="minorBidi" w:hAnsiTheme="minorBidi" w:cstheme="minorBidi"/>
          <w:b/>
          <w:bCs/>
          <w:rtl/>
        </w:rPr>
        <w:t>מיומנויות</w:t>
      </w:r>
    </w:p>
    <w:p w14:paraId="7F6CF92A" w14:textId="55DEBF40" w:rsidR="001D1B94" w:rsidRDefault="001D1B94" w:rsidP="00C22A9F">
      <w:pPr>
        <w:pStyle w:val="ad"/>
        <w:numPr>
          <w:ilvl w:val="0"/>
          <w:numId w:val="20"/>
        </w:numPr>
        <w:autoSpaceDE w:val="0"/>
        <w:autoSpaceDN w:val="0"/>
        <w:adjustRightInd w:val="0"/>
        <w:spacing w:line="360" w:lineRule="auto"/>
        <w:rPr>
          <w:rFonts w:ascii="Arial" w:eastAsia="Arial" w:hAnsi="Arial" w:cs="Arial"/>
          <w:rtl/>
          <w:lang w:val="he" w:bidi="he"/>
        </w:rPr>
      </w:pPr>
      <w:r w:rsidRPr="001D1B94">
        <w:rPr>
          <w:rFonts w:ascii="Arial" w:eastAsia="Arial" w:hAnsi="Arial" w:cs="Arial" w:hint="cs"/>
          <w:rtl/>
          <w:lang w:val="he"/>
        </w:rPr>
        <w:t>שילוב פעילויות חקר אמפירי במהלך הלמידה</w:t>
      </w:r>
      <w:r w:rsidR="00D94DCC">
        <w:rPr>
          <w:rFonts w:ascii="Arial" w:eastAsia="Arial" w:hAnsi="Arial" w:cs="Arial" w:hint="cs"/>
          <w:rtl/>
          <w:lang w:val="he"/>
        </w:rPr>
        <w:t>.</w:t>
      </w:r>
      <w:r w:rsidRPr="001D1B94">
        <w:rPr>
          <w:rFonts w:ascii="Arial" w:eastAsia="Arial" w:hAnsi="Arial" w:cs="Arial" w:hint="cs"/>
          <w:rtl/>
          <w:lang w:val="he"/>
        </w:rPr>
        <w:t xml:space="preserve"> </w:t>
      </w:r>
    </w:p>
    <w:p w14:paraId="0B069088" w14:textId="7E38C294" w:rsidR="00200721" w:rsidRPr="007C7485" w:rsidRDefault="00200721" w:rsidP="00C22A9F">
      <w:pPr>
        <w:pStyle w:val="ad"/>
        <w:numPr>
          <w:ilvl w:val="0"/>
          <w:numId w:val="20"/>
        </w:numPr>
        <w:autoSpaceDE w:val="0"/>
        <w:autoSpaceDN w:val="0"/>
        <w:adjustRightInd w:val="0"/>
        <w:spacing w:line="360" w:lineRule="auto"/>
        <w:rPr>
          <w:rFonts w:ascii="Arial" w:eastAsia="Arial" w:hAnsi="Arial" w:cs="Arial"/>
          <w:rtl/>
          <w:lang w:val="he" w:bidi="he"/>
        </w:rPr>
      </w:pPr>
      <w:r w:rsidRPr="007C7485">
        <w:rPr>
          <w:rFonts w:ascii="Arial" w:eastAsia="Arial" w:hAnsi="Arial" w:cs="Arial" w:hint="cs"/>
          <w:rtl/>
          <w:lang w:val="he"/>
        </w:rPr>
        <w:t>לנתח</w:t>
      </w:r>
      <w:r w:rsidRPr="007C7485">
        <w:rPr>
          <w:rFonts w:ascii="Arial" w:eastAsia="Arial" w:hAnsi="Arial" w:cs="Arial"/>
          <w:rtl/>
          <w:lang w:val="he" w:bidi="he"/>
        </w:rPr>
        <w:t xml:space="preserve"> </w:t>
      </w:r>
      <w:r w:rsidRPr="007C7485">
        <w:rPr>
          <w:rFonts w:ascii="Arial" w:eastAsia="Arial" w:hAnsi="Arial" w:cs="Arial" w:hint="cs"/>
          <w:rtl/>
          <w:lang w:val="he"/>
        </w:rPr>
        <w:t>תוצאות</w:t>
      </w:r>
      <w:r>
        <w:rPr>
          <w:rFonts w:ascii="Arial" w:eastAsia="Arial" w:hAnsi="Arial" w:cs="Arial" w:hint="cs"/>
          <w:rtl/>
          <w:lang w:val="he"/>
        </w:rPr>
        <w:t>,</w:t>
      </w:r>
      <w:r w:rsidR="00D94DCC">
        <w:rPr>
          <w:rFonts w:ascii="Arial" w:eastAsia="Arial" w:hAnsi="Arial" w:cs="Arial" w:hint="cs"/>
          <w:rtl/>
          <w:lang w:val="he"/>
        </w:rPr>
        <w:t xml:space="preserve"> </w:t>
      </w:r>
      <w:r w:rsidRPr="007C7485">
        <w:rPr>
          <w:rFonts w:ascii="Arial" w:eastAsia="Arial" w:hAnsi="Arial" w:cs="Arial" w:hint="cs"/>
          <w:rtl/>
          <w:lang w:val="he"/>
        </w:rPr>
        <w:t>לפרש</w:t>
      </w:r>
      <w:r w:rsidRPr="007C7485">
        <w:rPr>
          <w:rFonts w:ascii="Arial" w:eastAsia="Arial" w:hAnsi="Arial" w:cs="Arial"/>
          <w:rtl/>
          <w:lang w:val="he" w:bidi="he"/>
        </w:rPr>
        <w:t xml:space="preserve"> </w:t>
      </w:r>
      <w:r w:rsidRPr="007C7485">
        <w:rPr>
          <w:rFonts w:ascii="Arial" w:eastAsia="Arial" w:hAnsi="Arial" w:cs="Arial" w:hint="cs"/>
          <w:rtl/>
          <w:lang w:val="he"/>
        </w:rPr>
        <w:t>ממצאים</w:t>
      </w:r>
      <w:r w:rsidRPr="007C7485">
        <w:rPr>
          <w:rFonts w:ascii="Arial" w:eastAsia="Arial" w:hAnsi="Arial" w:cs="Arial"/>
          <w:rtl/>
          <w:lang w:val="he" w:bidi="he"/>
        </w:rPr>
        <w:t xml:space="preserve"> </w:t>
      </w:r>
      <w:r w:rsidRPr="007C7485">
        <w:rPr>
          <w:rFonts w:ascii="Arial" w:eastAsia="Arial" w:hAnsi="Arial" w:cs="Arial" w:hint="cs"/>
          <w:rtl/>
          <w:lang w:val="he"/>
        </w:rPr>
        <w:t>ולהסיק</w:t>
      </w:r>
      <w:r w:rsidRPr="007C7485">
        <w:rPr>
          <w:rFonts w:ascii="Arial" w:eastAsia="Arial" w:hAnsi="Arial" w:cs="Arial"/>
          <w:rtl/>
          <w:lang w:val="he" w:bidi="he"/>
        </w:rPr>
        <w:t xml:space="preserve"> </w:t>
      </w:r>
      <w:r w:rsidRPr="007C7485">
        <w:rPr>
          <w:rFonts w:ascii="Arial" w:eastAsia="Arial" w:hAnsi="Arial" w:cs="Arial" w:hint="cs"/>
          <w:rtl/>
          <w:lang w:val="he"/>
        </w:rPr>
        <w:t>מסקנות</w:t>
      </w:r>
      <w:r w:rsidRPr="007C7485">
        <w:rPr>
          <w:rFonts w:ascii="Arial" w:eastAsia="Arial" w:hAnsi="Arial" w:cs="Arial"/>
          <w:rtl/>
          <w:lang w:val="he" w:bidi="he"/>
        </w:rPr>
        <w:t xml:space="preserve"> </w:t>
      </w:r>
      <w:r w:rsidRPr="007C7485">
        <w:rPr>
          <w:rFonts w:ascii="Arial" w:eastAsia="Arial" w:hAnsi="Arial" w:cs="Arial" w:hint="cs"/>
          <w:rtl/>
          <w:lang w:val="he"/>
        </w:rPr>
        <w:t>מבוססות</w:t>
      </w:r>
      <w:r w:rsidR="00EE29A2">
        <w:rPr>
          <w:rFonts w:ascii="Arial" w:eastAsia="Arial" w:hAnsi="Arial" w:cs="Arial" w:hint="cs"/>
          <w:rtl/>
          <w:lang w:val="he"/>
        </w:rPr>
        <w:t>.</w:t>
      </w:r>
    </w:p>
    <w:p w14:paraId="7C65D5BE" w14:textId="2E956525" w:rsidR="003B6AD0" w:rsidRPr="007C7485" w:rsidRDefault="003B6AD0" w:rsidP="00C22A9F">
      <w:pPr>
        <w:pStyle w:val="ad"/>
        <w:numPr>
          <w:ilvl w:val="0"/>
          <w:numId w:val="20"/>
        </w:numPr>
        <w:spacing w:line="360" w:lineRule="auto"/>
        <w:rPr>
          <w:rFonts w:ascii="Arial" w:eastAsia="Arial" w:hAnsi="Arial" w:cs="Arial"/>
          <w:rtl/>
          <w:lang w:val="he" w:bidi="he"/>
        </w:rPr>
      </w:pPr>
      <w:r w:rsidRPr="007C7485">
        <w:rPr>
          <w:rFonts w:ascii="Arial" w:eastAsia="Arial" w:hAnsi="Arial" w:cs="Arial" w:hint="cs"/>
          <w:rtl/>
          <w:lang w:val="he"/>
        </w:rPr>
        <w:t>להשתמש</w:t>
      </w:r>
      <w:r w:rsidRPr="007C7485">
        <w:rPr>
          <w:rFonts w:ascii="Arial" w:eastAsia="Arial" w:hAnsi="Arial" w:cs="Arial"/>
          <w:rtl/>
          <w:lang w:val="he" w:bidi="he"/>
        </w:rPr>
        <w:t xml:space="preserve"> </w:t>
      </w:r>
      <w:r w:rsidRPr="007C7485">
        <w:rPr>
          <w:rFonts w:ascii="Arial" w:eastAsia="Arial" w:hAnsi="Arial" w:cs="Arial" w:hint="cs"/>
          <w:rtl/>
          <w:lang w:val="he"/>
        </w:rPr>
        <w:t>בידע</w:t>
      </w:r>
      <w:r w:rsidRPr="007C7485">
        <w:rPr>
          <w:rFonts w:ascii="Arial" w:eastAsia="Arial" w:hAnsi="Arial" w:cs="Arial"/>
          <w:rtl/>
          <w:lang w:val="he" w:bidi="he"/>
        </w:rPr>
        <w:t xml:space="preserve"> </w:t>
      </w:r>
      <w:r w:rsidRPr="007C7485">
        <w:rPr>
          <w:rFonts w:ascii="Arial" w:eastAsia="Arial" w:hAnsi="Arial" w:cs="Arial" w:hint="cs"/>
          <w:rtl/>
          <w:lang w:val="he"/>
        </w:rPr>
        <w:t>מדעי</w:t>
      </w:r>
      <w:r w:rsidRPr="007C7485">
        <w:rPr>
          <w:rFonts w:ascii="Arial" w:eastAsia="Arial" w:hAnsi="Arial" w:cs="Arial"/>
          <w:rtl/>
          <w:lang w:val="he" w:bidi="he"/>
        </w:rPr>
        <w:t xml:space="preserve"> </w:t>
      </w:r>
      <w:r w:rsidRPr="007C7485">
        <w:rPr>
          <w:rFonts w:ascii="Arial" w:eastAsia="Arial" w:hAnsi="Arial" w:cs="Arial" w:hint="cs"/>
          <w:rtl/>
          <w:lang w:val="he"/>
        </w:rPr>
        <w:t>לתיאור</w:t>
      </w:r>
      <w:r w:rsidRPr="007C7485">
        <w:rPr>
          <w:rFonts w:ascii="Arial" w:eastAsia="Arial" w:hAnsi="Arial" w:cs="Arial"/>
          <w:rtl/>
          <w:lang w:val="he" w:bidi="he"/>
        </w:rPr>
        <w:t xml:space="preserve"> </w:t>
      </w:r>
      <w:r w:rsidRPr="007C7485">
        <w:rPr>
          <w:rFonts w:ascii="Arial" w:eastAsia="Arial" w:hAnsi="Arial" w:cs="Arial" w:hint="cs"/>
          <w:rtl/>
          <w:lang w:val="he"/>
        </w:rPr>
        <w:t>ולהסבר</w:t>
      </w:r>
      <w:r w:rsidRPr="007C7485">
        <w:rPr>
          <w:rFonts w:ascii="Arial" w:eastAsia="Arial" w:hAnsi="Arial" w:cs="Arial"/>
          <w:rtl/>
          <w:lang w:val="he" w:bidi="he"/>
        </w:rPr>
        <w:t xml:space="preserve"> </w:t>
      </w:r>
      <w:r w:rsidRPr="007C7485">
        <w:rPr>
          <w:rFonts w:ascii="Arial" w:eastAsia="Arial" w:hAnsi="Arial" w:cs="Arial" w:hint="cs"/>
          <w:rtl/>
          <w:lang w:val="he"/>
        </w:rPr>
        <w:t>של</w:t>
      </w:r>
      <w:r w:rsidRPr="007C7485">
        <w:rPr>
          <w:rFonts w:ascii="Arial" w:eastAsia="Arial" w:hAnsi="Arial" w:cs="Arial"/>
          <w:rtl/>
          <w:lang w:val="he" w:bidi="he"/>
        </w:rPr>
        <w:t xml:space="preserve"> </w:t>
      </w:r>
      <w:r w:rsidRPr="007C7485">
        <w:rPr>
          <w:rFonts w:ascii="Arial" w:eastAsia="Arial" w:hAnsi="Arial" w:cs="Arial" w:hint="cs"/>
          <w:rtl/>
          <w:lang w:val="he"/>
        </w:rPr>
        <w:t>תופעות</w:t>
      </w:r>
      <w:r w:rsidR="00EE29A2">
        <w:rPr>
          <w:rFonts w:ascii="Arial" w:eastAsia="Arial" w:hAnsi="Arial" w:cs="Arial" w:hint="cs"/>
          <w:rtl/>
          <w:lang w:val="he"/>
        </w:rPr>
        <w:t>.</w:t>
      </w:r>
    </w:p>
    <w:p w14:paraId="00E6AE3D" w14:textId="19DE7706" w:rsidR="00926DD0" w:rsidRPr="00FD0C5B" w:rsidRDefault="007A51B7" w:rsidP="00C22A9F">
      <w:pPr>
        <w:pStyle w:val="ad"/>
        <w:numPr>
          <w:ilvl w:val="0"/>
          <w:numId w:val="20"/>
        </w:numPr>
        <w:autoSpaceDE w:val="0"/>
        <w:autoSpaceDN w:val="0"/>
        <w:adjustRightInd w:val="0"/>
        <w:spacing w:line="360" w:lineRule="auto"/>
        <w:rPr>
          <w:rFonts w:ascii="Arial" w:eastAsia="Arial" w:hAnsi="Arial" w:cs="Arial"/>
          <w:rtl/>
          <w:lang w:val="he"/>
        </w:rPr>
      </w:pPr>
      <w:r w:rsidRPr="007C7485">
        <w:rPr>
          <w:rFonts w:ascii="Arial" w:eastAsia="Arial" w:hAnsi="Arial" w:cs="Arial" w:hint="cs"/>
          <w:rtl/>
          <w:lang w:val="he"/>
        </w:rPr>
        <w:t>לזהות</w:t>
      </w:r>
      <w:r w:rsidRPr="007C7485">
        <w:rPr>
          <w:rFonts w:ascii="Arial" w:eastAsia="Arial" w:hAnsi="Arial" w:cs="Arial"/>
          <w:rtl/>
          <w:lang w:val="he" w:bidi="he"/>
        </w:rPr>
        <w:t xml:space="preserve"> </w:t>
      </w:r>
      <w:r w:rsidRPr="007C7485">
        <w:rPr>
          <w:rFonts w:ascii="Arial" w:eastAsia="Arial" w:hAnsi="Arial" w:cs="Arial" w:hint="cs"/>
          <w:rtl/>
          <w:lang w:val="he"/>
        </w:rPr>
        <w:t>מגבלות</w:t>
      </w:r>
      <w:r w:rsidRPr="007C7485">
        <w:rPr>
          <w:rFonts w:ascii="Arial" w:eastAsia="Arial" w:hAnsi="Arial" w:cs="Arial"/>
          <w:rtl/>
          <w:lang w:val="he" w:bidi="he"/>
        </w:rPr>
        <w:t xml:space="preserve"> </w:t>
      </w:r>
      <w:r w:rsidRPr="007C7485">
        <w:rPr>
          <w:rFonts w:ascii="Arial" w:eastAsia="Arial" w:hAnsi="Arial" w:cs="Arial" w:hint="cs"/>
          <w:rtl/>
          <w:lang w:val="he"/>
        </w:rPr>
        <w:t>מחקריות</w:t>
      </w:r>
      <w:r w:rsidR="00BF048E">
        <w:rPr>
          <w:rFonts w:ascii="Arial" w:eastAsia="Arial" w:hAnsi="Arial" w:cs="Arial" w:hint="cs"/>
          <w:rtl/>
          <w:lang w:val="he"/>
        </w:rPr>
        <w:t xml:space="preserve"> </w:t>
      </w:r>
      <w:r w:rsidRPr="007C7485">
        <w:rPr>
          <w:rFonts w:ascii="Arial" w:eastAsia="Arial" w:hAnsi="Arial" w:cs="Arial" w:hint="cs"/>
          <w:rtl/>
          <w:lang w:val="he"/>
        </w:rPr>
        <w:t>ואת</w:t>
      </w:r>
      <w:r w:rsidRPr="007C7485">
        <w:rPr>
          <w:rFonts w:ascii="Arial" w:eastAsia="Arial" w:hAnsi="Arial" w:cs="Arial"/>
          <w:rtl/>
          <w:lang w:val="he" w:bidi="he"/>
        </w:rPr>
        <w:t xml:space="preserve"> </w:t>
      </w:r>
      <w:r w:rsidRPr="007C7485">
        <w:rPr>
          <w:rFonts w:ascii="Arial" w:eastAsia="Arial" w:hAnsi="Arial" w:cs="Arial" w:hint="cs"/>
          <w:rtl/>
          <w:lang w:val="he"/>
        </w:rPr>
        <w:t>הדרכים</w:t>
      </w:r>
      <w:r w:rsidR="00BF048E">
        <w:rPr>
          <w:rFonts w:ascii="Arial" w:eastAsia="Arial" w:hAnsi="Arial" w:cs="Arial" w:hint="cs"/>
          <w:rtl/>
          <w:lang w:val="he"/>
        </w:rPr>
        <w:t xml:space="preserve"> </w:t>
      </w:r>
      <w:r w:rsidRPr="00BF048E">
        <w:rPr>
          <w:rFonts w:ascii="Arial" w:eastAsia="Arial" w:hAnsi="Arial" w:cs="Arial" w:hint="cs"/>
          <w:rtl/>
          <w:lang w:val="he"/>
        </w:rPr>
        <w:t>להתמודד</w:t>
      </w:r>
      <w:r w:rsidRPr="00BF048E">
        <w:rPr>
          <w:rFonts w:ascii="Arial" w:eastAsia="Arial" w:hAnsi="Arial" w:cs="Arial"/>
          <w:rtl/>
          <w:lang w:val="he" w:bidi="he"/>
        </w:rPr>
        <w:t xml:space="preserve"> </w:t>
      </w:r>
      <w:r w:rsidRPr="00BF048E">
        <w:rPr>
          <w:rFonts w:ascii="Arial" w:eastAsia="Arial" w:hAnsi="Arial" w:cs="Arial" w:hint="cs"/>
          <w:rtl/>
          <w:lang w:val="he"/>
        </w:rPr>
        <w:t>עמן</w:t>
      </w:r>
      <w:r w:rsidR="00EE29A2">
        <w:rPr>
          <w:rFonts w:ascii="Arial" w:eastAsia="Arial" w:hAnsi="Arial" w:cs="Arial" w:hint="cs"/>
          <w:rtl/>
          <w:lang w:val="he"/>
        </w:rPr>
        <w:t>.</w:t>
      </w:r>
    </w:p>
    <w:p w14:paraId="6C3F332C" w14:textId="6B6F488C" w:rsidR="00B169DE" w:rsidRDefault="00B169DE" w:rsidP="00926DD0">
      <w:pPr>
        <w:bidi/>
        <w:rPr>
          <w:bCs/>
          <w:rtl/>
          <w:lang w:bidi="he"/>
        </w:rPr>
      </w:pPr>
      <w:r w:rsidRPr="00A71DFC">
        <w:rPr>
          <w:rFonts w:asciiTheme="minorBidi" w:hAnsiTheme="minorBidi" w:cstheme="minorBidi"/>
          <w:b/>
          <w:bCs/>
          <w:rtl/>
        </w:rPr>
        <w:t>ערכים</w:t>
      </w:r>
    </w:p>
    <w:p w14:paraId="273F0ADD" w14:textId="0751472B" w:rsidR="00E65CC5" w:rsidRDefault="00E65CC5" w:rsidP="003D758C">
      <w:pPr>
        <w:pStyle w:val="ad"/>
        <w:numPr>
          <w:ilvl w:val="0"/>
          <w:numId w:val="21"/>
        </w:numPr>
        <w:spacing w:after="0" w:line="360" w:lineRule="auto"/>
      </w:pPr>
      <w:r w:rsidRPr="00E65CC5">
        <w:rPr>
          <w:rtl/>
        </w:rPr>
        <w:t>הסתמכות</w:t>
      </w:r>
      <w:r w:rsidRPr="00E65CC5">
        <w:t xml:space="preserve"> </w:t>
      </w:r>
      <w:r w:rsidRPr="00E65CC5">
        <w:rPr>
          <w:rtl/>
        </w:rPr>
        <w:t>על</w:t>
      </w:r>
      <w:r w:rsidRPr="00E65CC5">
        <w:t xml:space="preserve"> </w:t>
      </w:r>
      <w:r w:rsidRPr="00E65CC5">
        <w:rPr>
          <w:rtl/>
        </w:rPr>
        <w:t>ידע</w:t>
      </w:r>
      <w:r w:rsidRPr="00E65CC5">
        <w:t xml:space="preserve"> </w:t>
      </w:r>
      <w:r w:rsidRPr="00E65CC5">
        <w:rPr>
          <w:rtl/>
        </w:rPr>
        <w:t>מבוסס</w:t>
      </w:r>
      <w:r w:rsidRPr="00E65CC5">
        <w:t xml:space="preserve"> </w:t>
      </w:r>
      <w:r w:rsidRPr="00E65CC5">
        <w:rPr>
          <w:rtl/>
        </w:rPr>
        <w:t>נתונים</w:t>
      </w:r>
    </w:p>
    <w:p w14:paraId="5423F471" w14:textId="0977FC6C" w:rsidR="00A57C01" w:rsidRDefault="00A57C01" w:rsidP="003D758C">
      <w:pPr>
        <w:pStyle w:val="ad"/>
        <w:numPr>
          <w:ilvl w:val="0"/>
          <w:numId w:val="21"/>
        </w:numPr>
        <w:spacing w:after="0" w:line="360" w:lineRule="auto"/>
      </w:pPr>
      <w:r w:rsidRPr="00A57C01">
        <w:rPr>
          <w:rtl/>
        </w:rPr>
        <w:t>גילוי</w:t>
      </w:r>
      <w:r w:rsidRPr="00A57C01">
        <w:t xml:space="preserve"> </w:t>
      </w:r>
      <w:r w:rsidRPr="00A57C01">
        <w:rPr>
          <w:rtl/>
        </w:rPr>
        <w:t>סקרנות</w:t>
      </w:r>
      <w:r w:rsidRPr="00A57C01">
        <w:t xml:space="preserve"> </w:t>
      </w:r>
      <w:r w:rsidRPr="00A57C01">
        <w:rPr>
          <w:rtl/>
        </w:rPr>
        <w:t>ועניין</w:t>
      </w:r>
      <w:r w:rsidRPr="00A57C01">
        <w:t xml:space="preserve"> </w:t>
      </w:r>
      <w:r w:rsidRPr="00A57C01">
        <w:rPr>
          <w:rtl/>
        </w:rPr>
        <w:t>בלמידה</w:t>
      </w:r>
    </w:p>
    <w:p w14:paraId="5B1B6724" w14:textId="7F0EA48D" w:rsidR="00D47795" w:rsidRPr="00D17D8A" w:rsidRDefault="00D47795" w:rsidP="003D758C">
      <w:pPr>
        <w:pStyle w:val="af7"/>
        <w:numPr>
          <w:ilvl w:val="0"/>
          <w:numId w:val="21"/>
        </w:numPr>
        <w:spacing w:line="360" w:lineRule="auto"/>
        <w:rPr>
          <w:rFonts w:asciiTheme="minorHAnsi" w:eastAsiaTheme="minorHAnsi" w:hAnsiTheme="minorHAnsi" w:cstheme="minorBidi"/>
          <w:b w:val="0"/>
          <w:bCs w:val="0"/>
          <w:sz w:val="22"/>
          <w:szCs w:val="22"/>
          <w:rtl/>
          <w:lang w:bidi="he"/>
        </w:rPr>
      </w:pPr>
      <w:r w:rsidRPr="00D17D8A">
        <w:rPr>
          <w:rFonts w:asciiTheme="minorHAnsi" w:eastAsiaTheme="minorHAnsi" w:hAnsiTheme="minorHAnsi" w:cstheme="minorBidi"/>
          <w:b w:val="0"/>
          <w:bCs w:val="0"/>
          <w:sz w:val="22"/>
          <w:szCs w:val="22"/>
          <w:rtl/>
        </w:rPr>
        <w:t>המדע</w:t>
      </w:r>
      <w:r w:rsidRPr="00D17D8A">
        <w:rPr>
          <w:rFonts w:asciiTheme="minorHAnsi" w:eastAsiaTheme="minorHAnsi" w:hAnsiTheme="minorHAnsi" w:cstheme="minorBidi" w:hint="cs"/>
          <w:b w:val="0"/>
          <w:bCs w:val="0"/>
          <w:sz w:val="22"/>
          <w:szCs w:val="22"/>
          <w:rtl/>
        </w:rPr>
        <w:t xml:space="preserve"> כתהליך מחקרי</w:t>
      </w:r>
      <w:r w:rsidR="00D94DCC">
        <w:rPr>
          <w:rFonts w:asciiTheme="minorHAnsi" w:eastAsiaTheme="minorHAnsi" w:hAnsiTheme="minorHAnsi" w:cstheme="minorBidi" w:hint="cs"/>
          <w:b w:val="0"/>
          <w:bCs w:val="0"/>
          <w:sz w:val="22"/>
          <w:szCs w:val="22"/>
          <w:rtl/>
        </w:rPr>
        <w:t xml:space="preserve"> </w:t>
      </w:r>
    </w:p>
    <w:p w14:paraId="5FF4C051" w14:textId="77777777" w:rsidR="00B169DE" w:rsidRDefault="00B169DE" w:rsidP="00B169DE">
      <w:pPr>
        <w:bidi/>
        <w:spacing w:line="360" w:lineRule="auto"/>
        <w:rPr>
          <w:rFonts w:asciiTheme="minorBidi" w:eastAsiaTheme="majorEastAsia" w:hAnsiTheme="minorBidi" w:cstheme="minorBidi"/>
          <w:b/>
          <w:bCs/>
          <w:rtl/>
        </w:rPr>
      </w:pPr>
    </w:p>
    <w:p w14:paraId="4B82C342" w14:textId="64FB053C" w:rsidR="00B169DE" w:rsidRDefault="00B169DE" w:rsidP="00B169DE">
      <w:pPr>
        <w:bidi/>
        <w:spacing w:line="360" w:lineRule="auto"/>
        <w:rPr>
          <w:sz w:val="32"/>
          <w:szCs w:val="32"/>
          <w:rtl/>
          <w:lang w:bidi="he"/>
        </w:rPr>
      </w:pPr>
      <w:r w:rsidRPr="008B4A5C">
        <w:rPr>
          <w:rFonts w:asciiTheme="minorBidi" w:eastAsiaTheme="majorEastAsia" w:hAnsiTheme="minorBidi" w:cstheme="minorBidi" w:hint="cs"/>
          <w:b/>
          <w:bCs/>
          <w:rtl/>
        </w:rPr>
        <w:t>מקורות</w:t>
      </w:r>
      <w:r>
        <w:rPr>
          <w:rFonts w:asciiTheme="minorBidi" w:eastAsiaTheme="majorEastAsia" w:hAnsiTheme="minorBidi" w:cstheme="minorBidi" w:hint="cs"/>
          <w:b/>
          <w:bCs/>
          <w:rtl/>
        </w:rPr>
        <w:t xml:space="preserve"> מידע</w:t>
      </w:r>
      <w:r w:rsidR="00926DD0">
        <w:rPr>
          <w:rFonts w:asciiTheme="minorBidi" w:eastAsiaTheme="majorEastAsia" w:hAnsiTheme="minorBidi" w:cstheme="minorBidi" w:hint="cs"/>
          <w:b/>
          <w:bCs/>
          <w:rtl/>
        </w:rPr>
        <w:t xml:space="preserve"> לפעילויות</w:t>
      </w:r>
      <w:r w:rsidRPr="008B4A5C">
        <w:rPr>
          <w:rFonts w:asciiTheme="minorBidi" w:eastAsiaTheme="majorEastAsia" w:hAnsiTheme="minorBidi" w:cstheme="minorBidi" w:hint="cs"/>
          <w:b/>
          <w:bCs/>
          <w:rtl/>
        </w:rPr>
        <w:t xml:space="preserve"> </w:t>
      </w:r>
      <w:r>
        <w:rPr>
          <w:rFonts w:hint="cs"/>
          <w:rtl/>
        </w:rPr>
        <w:t>:</w:t>
      </w:r>
    </w:p>
    <w:p w14:paraId="6B2F38AF" w14:textId="2C7B50A7" w:rsidR="007377A4" w:rsidRPr="007377A4" w:rsidRDefault="007377A4" w:rsidP="007377A4">
      <w:pPr>
        <w:pStyle w:val="ad"/>
        <w:numPr>
          <w:ilvl w:val="0"/>
          <w:numId w:val="19"/>
        </w:numPr>
        <w:spacing w:line="360" w:lineRule="auto"/>
        <w:rPr>
          <w:sz w:val="32"/>
          <w:szCs w:val="32"/>
          <w:lang w:bidi="he"/>
        </w:rPr>
      </w:pPr>
      <w:r w:rsidRPr="007377A4">
        <w:rPr>
          <w:rtl/>
        </w:rPr>
        <w:t>זיהוי</w:t>
      </w:r>
      <w:r w:rsidRPr="007377A4">
        <w:t xml:space="preserve"> </w:t>
      </w:r>
      <w:r w:rsidRPr="007377A4">
        <w:rPr>
          <w:rtl/>
        </w:rPr>
        <w:t>החומרים</w:t>
      </w:r>
      <w:r w:rsidRPr="007377A4">
        <w:t xml:space="preserve"> </w:t>
      </w:r>
      <w:r w:rsidRPr="007377A4">
        <w:rPr>
          <w:rtl/>
        </w:rPr>
        <w:t>הבסיסיים</w:t>
      </w:r>
      <w:r w:rsidRPr="007377A4">
        <w:t xml:space="preserve"> </w:t>
      </w:r>
      <w:r w:rsidRPr="007377A4">
        <w:rPr>
          <w:rtl/>
        </w:rPr>
        <w:t>הבונים</w:t>
      </w:r>
      <w:r w:rsidRPr="007377A4">
        <w:t xml:space="preserve"> </w:t>
      </w:r>
      <w:r w:rsidRPr="007377A4">
        <w:rPr>
          <w:rtl/>
        </w:rPr>
        <w:t>את</w:t>
      </w:r>
      <w:r w:rsidRPr="007377A4">
        <w:t xml:space="preserve"> </w:t>
      </w:r>
      <w:r w:rsidRPr="007377A4">
        <w:rPr>
          <w:rtl/>
        </w:rPr>
        <w:t>התא</w:t>
      </w:r>
      <w:r w:rsidRPr="007377A4">
        <w:rPr>
          <w:rFonts w:hint="cs"/>
          <w:rtl/>
        </w:rPr>
        <w:t xml:space="preserve">, </w:t>
      </w:r>
      <w:hyperlink r:id="rId27" w:history="1">
        <w:r w:rsidRPr="00C22A9F">
          <w:rPr>
            <w:rStyle w:val="Hyperlink"/>
            <w:rFonts w:hint="cs"/>
            <w:rtl/>
          </w:rPr>
          <w:t>אוגדן ניסויים בביולוגיה-תרגילי מעבדה</w:t>
        </w:r>
      </w:hyperlink>
      <w:r w:rsidRPr="007377A4">
        <w:rPr>
          <w:rFonts w:hint="cs"/>
          <w:rtl/>
        </w:rPr>
        <w:t>, עמ' 1-8</w:t>
      </w:r>
      <w:r>
        <w:rPr>
          <w:rFonts w:hint="cs"/>
          <w:rtl/>
        </w:rPr>
        <w:t xml:space="preserve">, אתר המרכז לפיתוח ותמיכה </w:t>
      </w:r>
      <w:r w:rsidRPr="007377A4">
        <w:rPr>
          <w:rFonts w:hint="cs"/>
          <w:rtl/>
        </w:rPr>
        <w:t>במעבדות הביולוגיה בבתי הספר</w:t>
      </w:r>
      <w:r>
        <w:rPr>
          <w:rFonts w:hint="cs"/>
          <w:rtl/>
          <w:lang w:bidi="he"/>
        </w:rPr>
        <w:t xml:space="preserve">, </w:t>
      </w:r>
      <w:r>
        <w:rPr>
          <w:rFonts w:hint="cs"/>
          <w:rtl/>
        </w:rPr>
        <w:t>אוניברסיטת בר</w:t>
      </w:r>
      <w:r>
        <w:rPr>
          <w:rFonts w:hint="cs"/>
          <w:rtl/>
          <w:lang w:bidi="he"/>
        </w:rPr>
        <w:t xml:space="preserve">- </w:t>
      </w:r>
      <w:r>
        <w:rPr>
          <w:rFonts w:hint="cs"/>
          <w:rtl/>
        </w:rPr>
        <w:t>אילן</w:t>
      </w:r>
      <w:r w:rsidR="00FA4804">
        <w:rPr>
          <w:rFonts w:hint="cs"/>
          <w:sz w:val="32"/>
          <w:szCs w:val="32"/>
          <w:rtl/>
          <w:lang w:bidi="he"/>
        </w:rPr>
        <w:t>.</w:t>
      </w:r>
    </w:p>
    <w:p w14:paraId="31E6D2F4" w14:textId="00CA47C0" w:rsidR="00926DD0" w:rsidRDefault="00926DD0" w:rsidP="003D758C">
      <w:pPr>
        <w:pStyle w:val="ad"/>
        <w:numPr>
          <w:ilvl w:val="0"/>
          <w:numId w:val="19"/>
        </w:numPr>
        <w:spacing w:line="360" w:lineRule="auto"/>
        <w:rPr>
          <w:sz w:val="32"/>
          <w:szCs w:val="32"/>
          <w:lang w:bidi="he"/>
        </w:rPr>
      </w:pPr>
      <w:r>
        <w:rPr>
          <w:rFonts w:hint="cs"/>
          <w:rtl/>
        </w:rPr>
        <w:t xml:space="preserve">בחינת בגרות מעבדה בשנת תשס"ב (2002) </w:t>
      </w:r>
      <w:hyperlink r:id="rId28" w:history="1">
        <w:r w:rsidRPr="00070982">
          <w:rPr>
            <w:rStyle w:val="Hyperlink"/>
            <w:rtl/>
          </w:rPr>
          <w:t>נוכחות</w:t>
        </w:r>
        <w:r w:rsidRPr="004B00B8">
          <w:rPr>
            <w:rStyle w:val="Hyperlink"/>
            <w:rFonts w:ascii="Assistant" w:hAnsi="Assistant"/>
            <w:sz w:val="23"/>
            <w:szCs w:val="23"/>
            <w:shd w:val="clear" w:color="auto" w:fill="FFFFFF"/>
            <w:rtl/>
          </w:rPr>
          <w:t xml:space="preserve"> </w:t>
        </w:r>
        <w:r w:rsidRPr="00070982">
          <w:rPr>
            <w:rStyle w:val="Hyperlink"/>
            <w:rFonts w:hint="cs"/>
            <w:rtl/>
          </w:rPr>
          <w:t>חלבונים בפרי המלפפון ובחלב הפרה</w:t>
        </w:r>
      </w:hyperlink>
    </w:p>
    <w:p w14:paraId="7A287EAC" w14:textId="172E57E7" w:rsidR="00C72EC3" w:rsidRPr="00C72EC3" w:rsidRDefault="004C4135" w:rsidP="003D758C">
      <w:pPr>
        <w:pStyle w:val="ad"/>
        <w:numPr>
          <w:ilvl w:val="0"/>
          <w:numId w:val="19"/>
        </w:numPr>
        <w:spacing w:line="360" w:lineRule="auto"/>
        <w:rPr>
          <w:rFonts w:eastAsia="Arial" w:cs="Calibri"/>
          <w:rtl/>
          <w:lang w:val="he" w:bidi="he"/>
        </w:rPr>
      </w:pPr>
      <w:hyperlink r:id="rId29" w:history="1">
        <w:r w:rsidR="00C72EC3" w:rsidRPr="003209F1">
          <w:rPr>
            <w:rStyle w:val="Hyperlink"/>
            <w:rFonts w:hint="cs"/>
            <w:rtl/>
          </w:rPr>
          <w:t>הפקת דנ"א במעבדה הבית ספרית</w:t>
        </w:r>
        <w:r w:rsidR="00D94DCC">
          <w:rPr>
            <w:rStyle w:val="Hyperlink"/>
            <w:rFonts w:hint="cs"/>
            <w:rtl/>
          </w:rPr>
          <w:t>,</w:t>
        </w:r>
        <w:r w:rsidR="00D94DCC" w:rsidRPr="00D94DCC">
          <w:rPr>
            <w:rStyle w:val="Hyperlink"/>
            <w:rFonts w:hint="cs"/>
            <w:u w:val="none"/>
            <w:rtl/>
          </w:rPr>
          <w:t xml:space="preserve"> </w:t>
        </w:r>
        <w:r w:rsidR="00C72EC3" w:rsidRPr="00D94DCC">
          <w:rPr>
            <w:rStyle w:val="Hyperlink"/>
            <w:rFonts w:hint="cs"/>
            <w:color w:val="auto"/>
            <w:u w:val="none"/>
            <w:rtl/>
          </w:rPr>
          <w:t>נילי גילוני</w:t>
        </w:r>
      </w:hyperlink>
      <w:r w:rsidR="00D94DCC">
        <w:rPr>
          <w:rFonts w:hint="cs"/>
          <w:rtl/>
        </w:rPr>
        <w:t>.</w:t>
      </w:r>
      <w:r w:rsidR="00C72EC3">
        <w:rPr>
          <w:rFonts w:hint="cs"/>
          <w:rtl/>
        </w:rPr>
        <w:t xml:space="preserve"> </w:t>
      </w:r>
    </w:p>
    <w:p w14:paraId="1E7C0C28" w14:textId="294E0564" w:rsidR="0032219C" w:rsidRDefault="004C4135" w:rsidP="003D758C">
      <w:pPr>
        <w:pStyle w:val="ad"/>
        <w:numPr>
          <w:ilvl w:val="0"/>
          <w:numId w:val="19"/>
        </w:numPr>
        <w:spacing w:line="360" w:lineRule="auto"/>
        <w:rPr>
          <w:rFonts w:eastAsia="Arial" w:cs="Calibri"/>
          <w:rtl/>
          <w:lang w:val="he" w:bidi="he"/>
        </w:rPr>
      </w:pPr>
      <w:hyperlink r:id="rId30" w:history="1">
        <w:r w:rsidR="00C72EC3" w:rsidRPr="00B73C0D">
          <w:rPr>
            <w:rStyle w:val="Hyperlink"/>
            <w:rFonts w:hint="cs"/>
            <w:rtl/>
          </w:rPr>
          <w:t xml:space="preserve">הפקת </w:t>
        </w:r>
        <w:r w:rsidR="00C72EC3" w:rsidRPr="00B73C0D">
          <w:rPr>
            <w:rStyle w:val="Hyperlink"/>
            <w:rFonts w:hint="cs"/>
          </w:rPr>
          <w:t>DNA</w:t>
        </w:r>
        <w:r w:rsidR="00C72EC3" w:rsidRPr="00B73C0D">
          <w:rPr>
            <w:rStyle w:val="Hyperlink"/>
            <w:rFonts w:hint="cs"/>
            <w:rtl/>
          </w:rPr>
          <w:t xml:space="preserve"> מתותי</w:t>
        </w:r>
        <w:r w:rsidR="00C72EC3">
          <w:rPr>
            <w:rStyle w:val="Hyperlink"/>
            <w:rFonts w:hint="cs"/>
            <w:rtl/>
          </w:rPr>
          <w:t>ם</w:t>
        </w:r>
        <w:r w:rsidR="00C72EC3" w:rsidRPr="00B73C0D">
          <w:rPr>
            <w:rStyle w:val="Hyperlink"/>
            <w:rFonts w:hint="cs"/>
            <w:rtl/>
          </w:rPr>
          <w:t xml:space="preserve"> בבית</w:t>
        </w:r>
      </w:hyperlink>
      <w:r w:rsidR="00C72EC3">
        <w:rPr>
          <w:rFonts w:hint="cs"/>
          <w:rtl/>
        </w:rPr>
        <w:t>,</w:t>
      </w:r>
      <w:r w:rsidR="00C72EC3" w:rsidRPr="001067D8">
        <w:rPr>
          <w:rFonts w:hint="cs"/>
          <w:rtl/>
        </w:rPr>
        <w:t xml:space="preserve"> </w:t>
      </w:r>
      <w:r w:rsidR="00C72EC3">
        <w:rPr>
          <w:rFonts w:hint="cs"/>
          <w:rtl/>
        </w:rPr>
        <w:t>מכון דוידסון, מכון ויצמן למדע.</w:t>
      </w:r>
    </w:p>
    <w:p w14:paraId="33B88728" w14:textId="77777777" w:rsidR="00CF6797" w:rsidRDefault="004C4135" w:rsidP="00CF6797">
      <w:pPr>
        <w:pStyle w:val="ad"/>
        <w:numPr>
          <w:ilvl w:val="0"/>
          <w:numId w:val="19"/>
        </w:numPr>
        <w:spacing w:after="160" w:line="360" w:lineRule="auto"/>
        <w:rPr>
          <w:rtl/>
        </w:rPr>
      </w:pPr>
      <w:hyperlink r:id="rId31" w:history="1">
        <w:r w:rsidR="00CF6797" w:rsidRPr="00811EAE">
          <w:rPr>
            <w:rStyle w:val="Hyperlink"/>
            <w:rFonts w:hint="cs"/>
            <w:rtl/>
          </w:rPr>
          <w:t>הפקת דנא מתות שדה</w:t>
        </w:r>
      </w:hyperlink>
      <w:r w:rsidR="00CF6797">
        <w:rPr>
          <w:rFonts w:hint="cs"/>
          <w:rtl/>
        </w:rPr>
        <w:t xml:space="preserve">, </w:t>
      </w:r>
      <w:r w:rsidR="00CF6797">
        <w:rPr>
          <w:rtl/>
        </w:rPr>
        <w:t>המרכז לפיתוח ותמיכה במעבדות הביולוגיה בבתי הספר</w:t>
      </w:r>
      <w:r w:rsidR="00CF6797">
        <w:rPr>
          <w:rFonts w:hint="cs"/>
          <w:rtl/>
        </w:rPr>
        <w:t xml:space="preserve">, אוניברסיטת בר- אילן (כולל </w:t>
      </w:r>
      <w:hyperlink r:id="rId32" w:history="1">
        <w:r w:rsidR="00CF6797" w:rsidRPr="00D96024">
          <w:rPr>
            <w:rStyle w:val="Hyperlink"/>
            <w:rFonts w:hint="cs"/>
            <w:rtl/>
          </w:rPr>
          <w:t>דף למורה</w:t>
        </w:r>
      </w:hyperlink>
      <w:r w:rsidR="00CF6797">
        <w:rPr>
          <w:rFonts w:hint="cs"/>
          <w:rtl/>
        </w:rPr>
        <w:t>).</w:t>
      </w:r>
    </w:p>
    <w:p w14:paraId="31318C32" w14:textId="77777777" w:rsidR="00CF6797" w:rsidRPr="004F1CAA" w:rsidRDefault="00CF6797" w:rsidP="00CF6797">
      <w:pPr>
        <w:pStyle w:val="ad"/>
        <w:spacing w:line="360" w:lineRule="auto"/>
        <w:rPr>
          <w:rFonts w:eastAsia="Arial" w:cs="Calibri"/>
          <w:rtl/>
          <w:lang w:val="he" w:bidi="he"/>
        </w:rPr>
      </w:pPr>
    </w:p>
    <w:p w14:paraId="24F37285" w14:textId="2DFC5EBE" w:rsidR="00B169DE" w:rsidRDefault="00B169DE" w:rsidP="00B169DE">
      <w:pPr>
        <w:pStyle w:val="2"/>
        <w:bidi/>
        <w:rPr>
          <w:rFonts w:asciiTheme="minorBidi" w:eastAsiaTheme="majorEastAsia" w:hAnsiTheme="minorBidi"/>
          <w:b/>
          <w:bCs/>
          <w:rtl/>
        </w:rPr>
      </w:pPr>
      <w:bookmarkStart w:id="48" w:name="_Toc47534769"/>
      <w:r w:rsidRPr="00181FA4">
        <w:rPr>
          <w:rFonts w:asciiTheme="minorBidi" w:eastAsiaTheme="majorEastAsia" w:hAnsiTheme="minorBidi"/>
          <w:b/>
          <w:bCs/>
          <w:rtl/>
        </w:rPr>
        <w:lastRenderedPageBreak/>
        <w:t>מהלך הפעילות</w:t>
      </w:r>
      <w:bookmarkEnd w:id="48"/>
      <w:r w:rsidRPr="00181FA4">
        <w:rPr>
          <w:rFonts w:asciiTheme="minorBidi" w:eastAsiaTheme="majorEastAsia" w:hAnsiTheme="minorBidi"/>
          <w:b/>
          <w:bCs/>
          <w:rtl/>
        </w:rPr>
        <w:t xml:space="preserve"> </w:t>
      </w:r>
    </w:p>
    <w:p w14:paraId="5E50EB41" w14:textId="3D9C2E53" w:rsidR="007377A4" w:rsidRDefault="007377A4" w:rsidP="00D239BB">
      <w:pPr>
        <w:pStyle w:val="2"/>
        <w:bidi/>
        <w:spacing w:line="360" w:lineRule="auto"/>
        <w:rPr>
          <w:u w:val="single"/>
          <w:rtl/>
        </w:rPr>
      </w:pPr>
      <w:bookmarkStart w:id="49" w:name="_Toc47534770"/>
      <w:r w:rsidRPr="00C84552">
        <w:rPr>
          <w:u w:val="single"/>
          <w:rtl/>
        </w:rPr>
        <w:t xml:space="preserve">אפשרות </w:t>
      </w:r>
      <w:r>
        <w:rPr>
          <w:rFonts w:hint="cs"/>
          <w:u w:val="single"/>
          <w:rtl/>
        </w:rPr>
        <w:t>א</w:t>
      </w:r>
      <w:r w:rsidRPr="00C84552">
        <w:rPr>
          <w:u w:val="single"/>
          <w:rtl/>
        </w:rPr>
        <w:t xml:space="preserve">': </w:t>
      </w:r>
      <w:r w:rsidRPr="006C130D">
        <w:rPr>
          <w:rFonts w:hint="cs"/>
          <w:u w:val="single"/>
          <w:rtl/>
        </w:rPr>
        <w:t xml:space="preserve">מעבדה </w:t>
      </w:r>
      <w:r w:rsidRPr="006C130D">
        <w:rPr>
          <w:u w:val="single"/>
          <w:rtl/>
        </w:rPr>
        <w:t>–</w:t>
      </w:r>
      <w:r w:rsidRPr="006C130D">
        <w:rPr>
          <w:rFonts w:hint="cs"/>
          <w:u w:val="single"/>
          <w:rtl/>
        </w:rPr>
        <w:t xml:space="preserve"> </w:t>
      </w:r>
      <w:r w:rsidR="00C22A9F">
        <w:rPr>
          <w:rFonts w:hint="cs"/>
          <w:u w:val="single"/>
          <w:rtl/>
        </w:rPr>
        <w:t>זיהוי החומרים הבסיסיים הבונים את התא</w:t>
      </w:r>
      <w:bookmarkEnd w:id="49"/>
    </w:p>
    <w:p w14:paraId="58178FD9" w14:textId="10134E95" w:rsidR="00C22A9F" w:rsidRPr="00C22A9F" w:rsidRDefault="00FA4804" w:rsidP="00FA4804">
      <w:pPr>
        <w:bidi/>
        <w:spacing w:line="360" w:lineRule="auto"/>
        <w:rPr>
          <w:rtl/>
        </w:rPr>
      </w:pPr>
      <w:r>
        <w:rPr>
          <w:rtl/>
        </w:rPr>
        <w:t>ב</w:t>
      </w:r>
      <w:r>
        <w:rPr>
          <w:rFonts w:hint="cs"/>
          <w:rtl/>
        </w:rPr>
        <w:t>מעבדה זו</w:t>
      </w:r>
      <w:r>
        <w:rPr>
          <w:rtl/>
        </w:rPr>
        <w:t xml:space="preserve"> </w:t>
      </w:r>
      <w:r w:rsidR="0084566C">
        <w:rPr>
          <w:rtl/>
        </w:rPr>
        <w:t xml:space="preserve">התלמידים </w:t>
      </w:r>
      <w:r>
        <w:rPr>
          <w:rtl/>
        </w:rPr>
        <w:t xml:space="preserve">יכירו </w:t>
      </w:r>
      <w:r>
        <w:rPr>
          <w:rFonts w:hint="cs"/>
          <w:rtl/>
        </w:rPr>
        <w:t>ו</w:t>
      </w:r>
      <w:r w:rsidR="00D239BB">
        <w:rPr>
          <w:rFonts w:hint="cs"/>
          <w:rtl/>
        </w:rPr>
        <w:t>יתנסו ב</w:t>
      </w:r>
      <w:r>
        <w:rPr>
          <w:rFonts w:hint="cs"/>
          <w:rtl/>
        </w:rPr>
        <w:t>שיטות מעבדה שונות לזיהוי של חד-סוכר, דו-סוכר, רב-</w:t>
      </w:r>
      <w:r w:rsidR="00D239BB">
        <w:rPr>
          <w:rFonts w:hint="cs"/>
          <w:rtl/>
        </w:rPr>
        <w:t>סוכר, חלבונים ושומנים. לאחר הכרות עם שיטות הזיהוי השונות התלמידים יו</w:t>
      </w:r>
      <w:r>
        <w:rPr>
          <w:rFonts w:hint="cs"/>
          <w:rtl/>
        </w:rPr>
        <w:t>כ</w:t>
      </w:r>
      <w:r w:rsidR="00D239BB">
        <w:rPr>
          <w:rFonts w:hint="cs"/>
          <w:rtl/>
        </w:rPr>
        <w:t xml:space="preserve">לו לבדוק את הרכבם של מזונות שונים בעזרת השיטות שלמדו. </w:t>
      </w:r>
    </w:p>
    <w:p w14:paraId="45CB6E5F" w14:textId="2ADD8009" w:rsidR="007377A4" w:rsidRDefault="00C22A9F" w:rsidP="00C0156B">
      <w:pPr>
        <w:bidi/>
        <w:spacing w:line="360" w:lineRule="auto"/>
        <w:rPr>
          <w:rtl/>
        </w:rPr>
      </w:pPr>
      <w:r>
        <w:rPr>
          <w:rFonts w:hint="cs"/>
          <w:rtl/>
        </w:rPr>
        <w:t>את ההוראות ל</w:t>
      </w:r>
      <w:r w:rsidR="00D239BB">
        <w:rPr>
          <w:rFonts w:hint="cs"/>
          <w:rtl/>
        </w:rPr>
        <w:t>מורה, ללבורנט ו</w:t>
      </w:r>
      <w:r w:rsidR="00646C0B">
        <w:rPr>
          <w:rFonts w:hint="cs"/>
          <w:rtl/>
        </w:rPr>
        <w:t>ל</w:t>
      </w:r>
      <w:r>
        <w:rPr>
          <w:rFonts w:hint="cs"/>
          <w:rtl/>
        </w:rPr>
        <w:t>תלמיד למעבדה זו ניתן למצוא ב</w:t>
      </w:r>
      <w:hyperlink r:id="rId33" w:history="1">
        <w:r w:rsidRPr="00C22A9F">
          <w:rPr>
            <w:rStyle w:val="Hyperlink"/>
            <w:rFonts w:hint="cs"/>
            <w:rtl/>
          </w:rPr>
          <w:t>אוגדן ניסויים בביולוגיה-תרגילי מעבדה</w:t>
        </w:r>
      </w:hyperlink>
      <w:r w:rsidRPr="007377A4">
        <w:rPr>
          <w:rFonts w:hint="cs"/>
          <w:rtl/>
        </w:rPr>
        <w:t>, עמ' 1-8</w:t>
      </w:r>
      <w:r w:rsidR="001C3E2B">
        <w:rPr>
          <w:rFonts w:hint="cs"/>
          <w:rtl/>
        </w:rPr>
        <w:t>.</w:t>
      </w:r>
    </w:p>
    <w:p w14:paraId="38A2B24F" w14:textId="2F828809" w:rsidR="00C0156B" w:rsidRPr="005A5A20" w:rsidRDefault="00C0156B" w:rsidP="00353B22">
      <w:pPr>
        <w:pStyle w:val="ad"/>
        <w:numPr>
          <w:ilvl w:val="0"/>
          <w:numId w:val="57"/>
        </w:numPr>
        <w:spacing w:line="360" w:lineRule="auto"/>
        <w:rPr>
          <w:rtl/>
        </w:rPr>
      </w:pPr>
      <w:r w:rsidRPr="005A5A20">
        <w:rPr>
          <w:rFonts w:hint="cs"/>
          <w:rtl/>
        </w:rPr>
        <w:t>המעבדה מתאימה</w:t>
      </w:r>
      <w:r w:rsidRPr="005A5A20">
        <w:rPr>
          <w:rtl/>
        </w:rPr>
        <w:t xml:space="preserve"> יותר לתלמידי חט"ב, אך ניתן לשקול שימוש בה</w:t>
      </w:r>
      <w:r w:rsidRPr="005A5A20">
        <w:rPr>
          <w:rFonts w:hint="cs"/>
          <w:rtl/>
        </w:rPr>
        <w:t xml:space="preserve"> גם</w:t>
      </w:r>
      <w:r w:rsidRPr="005A5A20">
        <w:rPr>
          <w:rtl/>
        </w:rPr>
        <w:t xml:space="preserve"> בתכנית הלימודים לכיתה י' בביולוגיה.</w:t>
      </w:r>
    </w:p>
    <w:p w14:paraId="79219CB4" w14:textId="4ACDD23F" w:rsidR="006C130D" w:rsidRPr="00B80008" w:rsidRDefault="006C130D" w:rsidP="007377A4">
      <w:pPr>
        <w:pStyle w:val="2"/>
        <w:bidi/>
        <w:spacing w:line="360" w:lineRule="auto"/>
        <w:rPr>
          <w:rFonts w:asciiTheme="minorBidi" w:hAnsiTheme="minorBidi"/>
          <w:b/>
          <w:bCs/>
          <w:u w:val="single"/>
          <w:rtl/>
          <w:lang w:bidi="he"/>
        </w:rPr>
      </w:pPr>
      <w:bookmarkStart w:id="50" w:name="_Toc47534771"/>
      <w:r w:rsidRPr="00C84552">
        <w:rPr>
          <w:u w:val="single"/>
          <w:rtl/>
        </w:rPr>
        <w:t xml:space="preserve">אפשרות </w:t>
      </w:r>
      <w:r w:rsidR="007377A4">
        <w:rPr>
          <w:rFonts w:hint="cs"/>
          <w:u w:val="single"/>
          <w:rtl/>
        </w:rPr>
        <w:t>ב</w:t>
      </w:r>
      <w:r w:rsidRPr="00C84552">
        <w:rPr>
          <w:u w:val="single"/>
          <w:rtl/>
        </w:rPr>
        <w:t xml:space="preserve">': </w:t>
      </w:r>
      <w:r w:rsidRPr="006C130D">
        <w:rPr>
          <w:rFonts w:hint="cs"/>
          <w:u w:val="single"/>
          <w:rtl/>
        </w:rPr>
        <w:t xml:space="preserve">מעבדה </w:t>
      </w:r>
      <w:r w:rsidRPr="006C130D">
        <w:rPr>
          <w:u w:val="single"/>
          <w:rtl/>
        </w:rPr>
        <w:t>–</w:t>
      </w:r>
      <w:r w:rsidRPr="006C130D">
        <w:rPr>
          <w:rFonts w:hint="cs"/>
          <w:u w:val="single"/>
          <w:rtl/>
        </w:rPr>
        <w:t xml:space="preserve"> הכרות עם תכונות </w:t>
      </w:r>
      <w:r w:rsidR="00A053BC">
        <w:rPr>
          <w:rFonts w:hint="cs"/>
          <w:u w:val="single"/>
          <w:rtl/>
        </w:rPr>
        <w:t xml:space="preserve">של </w:t>
      </w:r>
      <w:r w:rsidRPr="006C130D">
        <w:rPr>
          <w:rFonts w:hint="cs"/>
          <w:u w:val="single"/>
          <w:rtl/>
        </w:rPr>
        <w:t>פחמימות</w:t>
      </w:r>
      <w:bookmarkEnd w:id="50"/>
      <w:r w:rsidRPr="00C84552">
        <w:rPr>
          <w:rFonts w:hint="cs"/>
          <w:u w:val="single"/>
          <w:rtl/>
        </w:rPr>
        <w:t xml:space="preserve"> </w:t>
      </w:r>
    </w:p>
    <w:p w14:paraId="4D1125D4" w14:textId="48AAEAA9" w:rsidR="005F4B69" w:rsidRDefault="00987D57" w:rsidP="00995A36">
      <w:pPr>
        <w:autoSpaceDE w:val="0"/>
        <w:autoSpaceDN w:val="0"/>
        <w:bidi/>
        <w:adjustRightInd w:val="0"/>
        <w:spacing w:line="360" w:lineRule="auto"/>
        <w:rPr>
          <w:rtl/>
        </w:rPr>
      </w:pPr>
      <w:r>
        <w:rPr>
          <w:rFonts w:hint="cs"/>
          <w:rtl/>
        </w:rPr>
        <w:t xml:space="preserve">המעבדה מתאימה לפתיחה של הנושא של פחמימות ללא צורך ברקע קודם. </w:t>
      </w:r>
      <w:r w:rsidR="006C130D">
        <w:rPr>
          <w:rFonts w:hint="cs"/>
          <w:rtl/>
        </w:rPr>
        <w:t xml:space="preserve">במעבדה זו התלמידים מקבלים </w:t>
      </w:r>
      <w:r w:rsidR="00995A36">
        <w:rPr>
          <w:rFonts w:hint="cs"/>
          <w:rtl/>
        </w:rPr>
        <w:t>מידע</w:t>
      </w:r>
      <w:r w:rsidR="006C130D">
        <w:rPr>
          <w:rFonts w:hint="cs"/>
          <w:rtl/>
        </w:rPr>
        <w:t xml:space="preserve"> ראשוני מה הן פחמימות וחלוקת </w:t>
      </w:r>
      <w:r w:rsidR="001C3E2B">
        <w:rPr>
          <w:rFonts w:hint="cs"/>
          <w:rtl/>
        </w:rPr>
        <w:t>הפחמימות לחד-סוכר, דו-סוכר ורב-</w:t>
      </w:r>
      <w:r w:rsidR="006C130D">
        <w:rPr>
          <w:rFonts w:hint="cs"/>
          <w:rtl/>
        </w:rPr>
        <w:t xml:space="preserve">סוכר. </w:t>
      </w:r>
      <w:r w:rsidR="00D5491E">
        <w:rPr>
          <w:rFonts w:hint="cs"/>
          <w:rtl/>
        </w:rPr>
        <w:t xml:space="preserve">לאחר שהתלמידים קוראים את חומר הרקע הם </w:t>
      </w:r>
      <w:r w:rsidR="006C130D">
        <w:rPr>
          <w:rFonts w:hint="cs"/>
          <w:rtl/>
        </w:rPr>
        <w:t>לומדים על התכונות של הסוכרים השונים דרך מספר ניסויים פשוטים ומסכמים לעצמם את התכונות בטבלה</w:t>
      </w:r>
      <w:r w:rsidR="004F1CAA">
        <w:rPr>
          <w:rFonts w:hint="cs"/>
          <w:rtl/>
        </w:rPr>
        <w:t>.</w:t>
      </w:r>
      <w:r w:rsidR="006C130D">
        <w:rPr>
          <w:rFonts w:hint="cs"/>
          <w:rtl/>
        </w:rPr>
        <w:t xml:space="preserve"> </w:t>
      </w:r>
    </w:p>
    <w:p w14:paraId="25FE0A75" w14:textId="28B0CED5" w:rsidR="005F4B69" w:rsidRDefault="005F4B69" w:rsidP="00A053BC">
      <w:pPr>
        <w:autoSpaceDE w:val="0"/>
        <w:autoSpaceDN w:val="0"/>
        <w:bidi/>
        <w:adjustRightInd w:val="0"/>
        <w:spacing w:line="360" w:lineRule="auto"/>
        <w:rPr>
          <w:rtl/>
        </w:rPr>
      </w:pPr>
      <w:r>
        <w:rPr>
          <w:rFonts w:hint="cs"/>
          <w:rtl/>
        </w:rPr>
        <w:t xml:space="preserve">דף </w:t>
      </w:r>
      <w:r w:rsidR="00D94A9F">
        <w:rPr>
          <w:rFonts w:hint="cs"/>
          <w:rtl/>
        </w:rPr>
        <w:t>העבודה למע</w:t>
      </w:r>
      <w:r>
        <w:rPr>
          <w:rFonts w:hint="cs"/>
          <w:rtl/>
        </w:rPr>
        <w:t xml:space="preserve">בדה מצורף בהמשך: </w:t>
      </w:r>
      <w:r w:rsidRPr="005F4B69">
        <w:rPr>
          <w:rFonts w:hint="cs"/>
          <w:b/>
          <w:bCs/>
          <w:rtl/>
        </w:rPr>
        <w:t xml:space="preserve">"הוראות למעבדה </w:t>
      </w:r>
      <w:r w:rsidRPr="005F4B69">
        <w:rPr>
          <w:b/>
          <w:bCs/>
          <w:rtl/>
        </w:rPr>
        <w:t>–</w:t>
      </w:r>
      <w:r w:rsidRPr="005F4B69">
        <w:rPr>
          <w:rFonts w:hint="cs"/>
          <w:b/>
          <w:bCs/>
          <w:rtl/>
        </w:rPr>
        <w:t xml:space="preserve"> הכרות עם תכונות </w:t>
      </w:r>
      <w:r w:rsidR="00A053BC">
        <w:rPr>
          <w:rFonts w:hint="cs"/>
          <w:b/>
          <w:bCs/>
          <w:rtl/>
        </w:rPr>
        <w:t xml:space="preserve">של </w:t>
      </w:r>
      <w:r w:rsidRPr="005F4B69">
        <w:rPr>
          <w:rFonts w:hint="cs"/>
          <w:b/>
          <w:bCs/>
          <w:rtl/>
        </w:rPr>
        <w:t>פחמימות"</w:t>
      </w:r>
      <w:r>
        <w:rPr>
          <w:rFonts w:hint="cs"/>
          <w:rtl/>
        </w:rPr>
        <w:t>.</w:t>
      </w:r>
    </w:p>
    <w:p w14:paraId="34200542" w14:textId="5777B23F" w:rsidR="008F61DF" w:rsidRDefault="005F4B69" w:rsidP="005F4B69">
      <w:pPr>
        <w:autoSpaceDE w:val="0"/>
        <w:autoSpaceDN w:val="0"/>
        <w:bidi/>
        <w:adjustRightInd w:val="0"/>
        <w:spacing w:line="360" w:lineRule="auto"/>
        <w:rPr>
          <w:rtl/>
        </w:rPr>
      </w:pPr>
      <w:r>
        <w:rPr>
          <w:rFonts w:hint="cs"/>
          <w:rtl/>
        </w:rPr>
        <w:t xml:space="preserve"> </w:t>
      </w:r>
      <w:r w:rsidR="006C130D">
        <w:rPr>
          <w:rFonts w:hint="cs"/>
          <w:rtl/>
        </w:rPr>
        <w:t>אם התלמידים למדו קודם על אוסמוזה חשוב להסביר להם את הניסוי עם הקישוא בהקשר לאוסמוזה.</w:t>
      </w:r>
    </w:p>
    <w:p w14:paraId="6C2755C1" w14:textId="451B6D28" w:rsidR="008F61DF" w:rsidRDefault="008F61DF" w:rsidP="008F61DF">
      <w:pPr>
        <w:bidi/>
        <w:spacing w:after="160" w:line="259" w:lineRule="auto"/>
        <w:rPr>
          <w:rtl/>
        </w:rPr>
      </w:pPr>
      <w:r>
        <w:rPr>
          <w:rtl/>
        </w:rPr>
        <w:br w:type="page"/>
      </w:r>
    </w:p>
    <w:p w14:paraId="4AD80634" w14:textId="1CD46E6B" w:rsidR="008F61DF" w:rsidRPr="008F61DF" w:rsidRDefault="005F4B69" w:rsidP="003C75D4">
      <w:pPr>
        <w:bidi/>
        <w:spacing w:line="360" w:lineRule="auto"/>
        <w:rPr>
          <w:b/>
          <w:bCs/>
          <w:sz w:val="28"/>
          <w:szCs w:val="28"/>
          <w:u w:val="single"/>
          <w:rtl/>
        </w:rPr>
      </w:pPr>
      <w:bookmarkStart w:id="51" w:name="_Toc16099127"/>
      <w:r w:rsidRPr="001C4B73">
        <w:rPr>
          <w:rFonts w:hint="cs"/>
          <w:b/>
          <w:bCs/>
          <w:sz w:val="28"/>
          <w:szCs w:val="28"/>
          <w:u w:val="single"/>
          <w:rtl/>
        </w:rPr>
        <w:lastRenderedPageBreak/>
        <w:t>הורא</w:t>
      </w:r>
      <w:r w:rsidRPr="00F72742">
        <w:rPr>
          <w:rFonts w:hint="cs"/>
          <w:b/>
          <w:bCs/>
          <w:sz w:val="28"/>
          <w:szCs w:val="28"/>
          <w:u w:val="single"/>
          <w:rtl/>
        </w:rPr>
        <w:t>ו</w:t>
      </w:r>
      <w:r>
        <w:rPr>
          <w:rFonts w:hint="cs"/>
          <w:b/>
          <w:bCs/>
          <w:sz w:val="28"/>
          <w:szCs w:val="28"/>
          <w:u w:val="single"/>
          <w:rtl/>
        </w:rPr>
        <w:t>ת ל</w:t>
      </w:r>
      <w:r w:rsidR="008F61DF" w:rsidRPr="008F61DF">
        <w:rPr>
          <w:rFonts w:hint="cs"/>
          <w:b/>
          <w:bCs/>
          <w:sz w:val="28"/>
          <w:szCs w:val="28"/>
          <w:u w:val="single"/>
          <w:rtl/>
        </w:rPr>
        <w:t xml:space="preserve">מעבדה </w:t>
      </w:r>
      <w:r w:rsidR="008F61DF" w:rsidRPr="008F61DF">
        <w:rPr>
          <w:b/>
          <w:bCs/>
          <w:sz w:val="28"/>
          <w:szCs w:val="28"/>
          <w:u w:val="single"/>
          <w:rtl/>
        </w:rPr>
        <w:t>–</w:t>
      </w:r>
      <w:r w:rsidR="008F61DF" w:rsidRPr="008F61DF">
        <w:rPr>
          <w:rFonts w:hint="cs"/>
          <w:b/>
          <w:bCs/>
          <w:sz w:val="28"/>
          <w:szCs w:val="28"/>
          <w:u w:val="single"/>
          <w:rtl/>
        </w:rPr>
        <w:t xml:space="preserve"> הכרות עם תכונות </w:t>
      </w:r>
      <w:r w:rsidR="00A053BC">
        <w:rPr>
          <w:rFonts w:hint="cs"/>
          <w:b/>
          <w:bCs/>
          <w:sz w:val="28"/>
          <w:szCs w:val="28"/>
          <w:u w:val="single"/>
          <w:rtl/>
        </w:rPr>
        <w:t xml:space="preserve">של </w:t>
      </w:r>
      <w:r w:rsidR="008F61DF" w:rsidRPr="008F61DF">
        <w:rPr>
          <w:rFonts w:hint="cs"/>
          <w:b/>
          <w:bCs/>
          <w:sz w:val="28"/>
          <w:szCs w:val="28"/>
          <w:u w:val="single"/>
          <w:rtl/>
        </w:rPr>
        <w:t>פחמימות.</w:t>
      </w:r>
      <w:bookmarkEnd w:id="51"/>
    </w:p>
    <w:p w14:paraId="5C72E89B" w14:textId="69079A7F" w:rsidR="008F61DF" w:rsidRDefault="008F61DF" w:rsidP="003C75D4">
      <w:pPr>
        <w:bidi/>
        <w:spacing w:line="360" w:lineRule="auto"/>
        <w:ind w:right="-720"/>
        <w:jc w:val="both"/>
        <w:rPr>
          <w:rtl/>
        </w:rPr>
      </w:pPr>
      <w:r w:rsidRPr="007601E1">
        <w:rPr>
          <w:rFonts w:asciiTheme="minorBidi" w:hAnsiTheme="minorBidi"/>
          <w:rtl/>
        </w:rPr>
        <w:t xml:space="preserve">הפחמימות בנויות מאטומים של היסודות: פחמן </w:t>
      </w:r>
      <w:r w:rsidRPr="007601E1">
        <w:rPr>
          <w:rFonts w:asciiTheme="minorBidi" w:hAnsiTheme="minorBidi"/>
          <w:rtl/>
          <w:lang w:bidi="he"/>
        </w:rPr>
        <w:t>(C)</w:t>
      </w:r>
      <w:r w:rsidR="006106F8">
        <w:rPr>
          <w:rFonts w:asciiTheme="minorBidi" w:hAnsiTheme="minorBidi" w:hint="cs"/>
          <w:rtl/>
        </w:rPr>
        <w:t xml:space="preserve"> ו</w:t>
      </w:r>
      <w:r w:rsidRPr="007601E1">
        <w:rPr>
          <w:rFonts w:asciiTheme="minorBidi" w:hAnsiTheme="minorBidi"/>
          <w:rtl/>
        </w:rPr>
        <w:t xml:space="preserve">מימן </w:t>
      </w:r>
      <w:r w:rsidRPr="007601E1">
        <w:rPr>
          <w:rFonts w:asciiTheme="minorBidi" w:hAnsiTheme="minorBidi"/>
          <w:rtl/>
          <w:lang w:bidi="he"/>
        </w:rPr>
        <w:t>(H)</w:t>
      </w:r>
      <w:r w:rsidR="006106F8">
        <w:rPr>
          <w:rFonts w:asciiTheme="minorBidi" w:hAnsiTheme="minorBidi" w:hint="cs"/>
          <w:rtl/>
        </w:rPr>
        <w:t xml:space="preserve"> ולרוב גם</w:t>
      </w:r>
      <w:r w:rsidR="006106F8">
        <w:rPr>
          <w:rFonts w:asciiTheme="minorBidi" w:hAnsiTheme="minorBidi"/>
          <w:rtl/>
        </w:rPr>
        <w:t xml:space="preserve"> </w:t>
      </w:r>
      <w:r w:rsidRPr="007601E1">
        <w:rPr>
          <w:rFonts w:asciiTheme="minorBidi" w:hAnsiTheme="minorBidi"/>
          <w:rtl/>
        </w:rPr>
        <w:t xml:space="preserve">חמצן </w:t>
      </w:r>
      <w:r w:rsidRPr="007601E1">
        <w:rPr>
          <w:rFonts w:asciiTheme="minorBidi" w:hAnsiTheme="minorBidi"/>
          <w:rtl/>
          <w:lang w:bidi="he"/>
        </w:rPr>
        <w:t>(O)</w:t>
      </w:r>
      <w:r w:rsidRPr="007601E1">
        <w:rPr>
          <w:rFonts w:asciiTheme="minorBidi" w:hAnsiTheme="minorBidi"/>
          <w:rtl/>
        </w:rPr>
        <w:t xml:space="preserve">. </w:t>
      </w:r>
      <w:r>
        <w:rPr>
          <w:rFonts w:hint="cs"/>
          <w:rtl/>
        </w:rPr>
        <w:t>בתאים הן משמשות לבנייה, העברת אנרגיה ולאחסונה.</w:t>
      </w:r>
      <w:r w:rsidRPr="00E8278F">
        <w:rPr>
          <w:rFonts w:asciiTheme="minorBidi" w:hAnsiTheme="minorBidi"/>
          <w:rtl/>
        </w:rPr>
        <w:t xml:space="preserve"> </w:t>
      </w:r>
      <w:r w:rsidR="006106F8">
        <w:rPr>
          <w:rFonts w:asciiTheme="minorBidi" w:hAnsiTheme="minorBidi"/>
          <w:rtl/>
        </w:rPr>
        <w:t>חומרי הקבוצה נקראים סוכרי</w:t>
      </w:r>
      <w:r w:rsidRPr="007601E1">
        <w:rPr>
          <w:rFonts w:asciiTheme="minorBidi" w:hAnsiTheme="minorBidi"/>
          <w:rtl/>
        </w:rPr>
        <w:t>ם.</w:t>
      </w:r>
      <w:r>
        <w:rPr>
          <w:rFonts w:hint="cs"/>
          <w:rtl/>
        </w:rPr>
        <w:t xml:space="preserve"> הפחמימות נחלקות לשלוש קבוצות:</w:t>
      </w:r>
      <w:r w:rsidRPr="00E8278F">
        <w:rPr>
          <w:rFonts w:hint="cs"/>
          <w:u w:val="single"/>
          <w:rtl/>
        </w:rPr>
        <w:t xml:space="preserve"> </w:t>
      </w:r>
    </w:p>
    <w:p w14:paraId="3F527BD8" w14:textId="77777777" w:rsidR="008F61DF" w:rsidRPr="00E8278F" w:rsidRDefault="008F61DF" w:rsidP="003C75D4">
      <w:pPr>
        <w:bidi/>
        <w:spacing w:line="360" w:lineRule="auto"/>
        <w:ind w:right="-720"/>
        <w:jc w:val="both"/>
        <w:rPr>
          <w:rtl/>
          <w:lang w:bidi="he"/>
        </w:rPr>
      </w:pPr>
    </w:p>
    <w:p w14:paraId="5A65D8C5" w14:textId="0A4AD64C" w:rsidR="008F61DF" w:rsidRPr="00E8278F" w:rsidRDefault="008F61DF" w:rsidP="003C75D4">
      <w:pPr>
        <w:bidi/>
        <w:spacing w:line="360" w:lineRule="auto"/>
        <w:ind w:right="-720"/>
        <w:jc w:val="both"/>
        <w:rPr>
          <w:rtl/>
        </w:rPr>
      </w:pPr>
      <w:r w:rsidRPr="00634C0E">
        <w:rPr>
          <w:rFonts w:hint="cs"/>
          <w:u w:val="single"/>
          <w:rtl/>
        </w:rPr>
        <w:t>חד סוכרים</w:t>
      </w:r>
      <w:r>
        <w:rPr>
          <w:rFonts w:hint="cs"/>
          <w:rtl/>
        </w:rPr>
        <w:t xml:space="preserve"> </w:t>
      </w:r>
      <w:r>
        <w:rPr>
          <w:rtl/>
        </w:rPr>
        <w:t>–</w:t>
      </w:r>
      <w:r>
        <w:rPr>
          <w:rFonts w:hint="cs"/>
          <w:rtl/>
        </w:rPr>
        <w:t xml:space="preserve"> הם הסוכרים בעלי המבנה הפשוט ביותר. </w:t>
      </w:r>
      <w:r w:rsidRPr="007601E1">
        <w:rPr>
          <w:rFonts w:asciiTheme="minorBidi" w:hAnsiTheme="minorBidi"/>
          <w:rtl/>
        </w:rPr>
        <w:t xml:space="preserve">החד-סוכר הנפוץ ביותר בטבע הוא </w:t>
      </w:r>
      <w:r w:rsidRPr="007601E1">
        <w:rPr>
          <w:rFonts w:asciiTheme="minorBidi" w:hAnsiTheme="minorBidi"/>
          <w:b/>
          <w:bCs/>
          <w:rtl/>
        </w:rPr>
        <w:t>הגלוקוז</w:t>
      </w:r>
      <w:r w:rsidRPr="007601E1">
        <w:rPr>
          <w:rFonts w:asciiTheme="minorBidi" w:hAnsiTheme="minorBidi"/>
          <w:rtl/>
          <w:lang w:bidi="he"/>
        </w:rPr>
        <w:t xml:space="preserve"> (C</w:t>
      </w:r>
      <w:r w:rsidRPr="007601E1">
        <w:rPr>
          <w:rFonts w:asciiTheme="minorBidi" w:hAnsiTheme="minorBidi"/>
          <w:vertAlign w:val="subscript"/>
          <w:rtl/>
          <w:lang w:bidi="he"/>
        </w:rPr>
        <w:t>6</w:t>
      </w:r>
      <w:r w:rsidRPr="007601E1">
        <w:rPr>
          <w:rFonts w:asciiTheme="minorBidi" w:hAnsiTheme="minorBidi"/>
          <w:rtl/>
          <w:lang w:bidi="he"/>
        </w:rPr>
        <w:t>H</w:t>
      </w:r>
      <w:r w:rsidRPr="007601E1">
        <w:rPr>
          <w:rFonts w:asciiTheme="minorBidi" w:hAnsiTheme="minorBidi"/>
          <w:vertAlign w:val="subscript"/>
          <w:rtl/>
          <w:lang w:bidi="he"/>
        </w:rPr>
        <w:t>12</w:t>
      </w:r>
      <w:r w:rsidRPr="007601E1">
        <w:rPr>
          <w:rFonts w:asciiTheme="minorBidi" w:hAnsiTheme="minorBidi"/>
          <w:rtl/>
          <w:lang w:bidi="he"/>
        </w:rPr>
        <w:t>O</w:t>
      </w:r>
      <w:r w:rsidRPr="007601E1">
        <w:rPr>
          <w:rFonts w:asciiTheme="minorBidi" w:hAnsiTheme="minorBidi"/>
          <w:vertAlign w:val="subscript"/>
          <w:rtl/>
          <w:lang w:bidi="he"/>
        </w:rPr>
        <w:t>6</w:t>
      </w:r>
      <w:r w:rsidRPr="007601E1">
        <w:rPr>
          <w:rFonts w:asciiTheme="minorBidi" w:hAnsiTheme="minorBidi"/>
          <w:rtl/>
          <w:lang w:bidi="he"/>
        </w:rPr>
        <w:t>)</w:t>
      </w:r>
      <w:r w:rsidRPr="007601E1">
        <w:rPr>
          <w:rFonts w:asciiTheme="minorBidi" w:hAnsiTheme="minorBidi"/>
          <w:rtl/>
        </w:rPr>
        <w:t xml:space="preserve">. </w:t>
      </w:r>
    </w:p>
    <w:p w14:paraId="1039EC77" w14:textId="214FE26C" w:rsidR="008F61DF" w:rsidRDefault="008F61DF" w:rsidP="003C75D4">
      <w:pPr>
        <w:bidi/>
        <w:spacing w:line="360" w:lineRule="auto"/>
        <w:ind w:right="-720"/>
        <w:jc w:val="both"/>
        <w:rPr>
          <w:rtl/>
        </w:rPr>
      </w:pPr>
      <w:r w:rsidRPr="007601E1">
        <w:rPr>
          <w:rFonts w:asciiTheme="minorBidi" w:hAnsiTheme="minorBidi"/>
          <w:rtl/>
        </w:rPr>
        <w:t xml:space="preserve">הגלוקוז </w:t>
      </w:r>
      <w:r>
        <w:rPr>
          <w:rFonts w:hint="cs"/>
          <w:rtl/>
        </w:rPr>
        <w:t>מהווה מקור אנרגיה עיקרי הן בתאי בעלי חיים והן בתאי</w:t>
      </w:r>
      <w:r w:rsidR="006106F8">
        <w:rPr>
          <w:rFonts w:hint="cs"/>
          <w:rtl/>
        </w:rPr>
        <w:t xml:space="preserve"> צמח</w:t>
      </w:r>
      <w:r>
        <w:rPr>
          <w:rFonts w:hint="cs"/>
          <w:rtl/>
        </w:rPr>
        <w:t>ים</w:t>
      </w:r>
      <w:r w:rsidR="006106F8">
        <w:rPr>
          <w:rFonts w:hint="cs"/>
          <w:rtl/>
        </w:rPr>
        <w:t>,</w:t>
      </w:r>
      <w:r>
        <w:rPr>
          <w:rFonts w:hint="cs"/>
          <w:rtl/>
        </w:rPr>
        <w:t xml:space="preserve"> אשר מפיקים</w:t>
      </w:r>
      <w:r w:rsidR="006106F8">
        <w:rPr>
          <w:rFonts w:hint="cs"/>
          <w:rtl/>
        </w:rPr>
        <w:t xml:space="preserve"> מפירוקו אנרגיה זמינה</w:t>
      </w:r>
      <w:r>
        <w:rPr>
          <w:rFonts w:hint="cs"/>
          <w:rtl/>
        </w:rPr>
        <w:t xml:space="preserve"> </w:t>
      </w:r>
      <w:r w:rsidR="006106F8">
        <w:rPr>
          <w:rFonts w:hint="cs"/>
          <w:rtl/>
        </w:rPr>
        <w:t>(</w:t>
      </w:r>
      <w:r w:rsidR="006106F8">
        <w:rPr>
          <w:rFonts w:hint="cs"/>
          <w:rtl/>
          <w:lang w:bidi="he"/>
        </w:rPr>
        <w:t>ATP</w:t>
      </w:r>
      <w:r w:rsidR="006106F8">
        <w:rPr>
          <w:rFonts w:hint="cs"/>
          <w:rtl/>
        </w:rPr>
        <w:t xml:space="preserve">) </w:t>
      </w:r>
      <w:r>
        <w:rPr>
          <w:rFonts w:hint="cs"/>
          <w:rtl/>
        </w:rPr>
        <w:t xml:space="preserve"> בתהליך הנשימה התאית. הגלוקוז משמש גם כחומר מוצא לתרכובות </w:t>
      </w:r>
      <w:r w:rsidR="001C4B73">
        <w:rPr>
          <w:rFonts w:hint="cs"/>
          <w:rtl/>
        </w:rPr>
        <w:t>אורגניות אחרות</w:t>
      </w:r>
      <w:r>
        <w:rPr>
          <w:rFonts w:hint="cs"/>
          <w:rtl/>
        </w:rPr>
        <w:t xml:space="preserve"> וכאבן בנין לפחמימות גדולות.</w:t>
      </w:r>
      <w:r w:rsidRPr="00E8278F">
        <w:rPr>
          <w:rFonts w:hint="cs"/>
          <w:rtl/>
        </w:rPr>
        <w:t xml:space="preserve"> </w:t>
      </w:r>
      <w:r>
        <w:rPr>
          <w:rFonts w:hint="cs"/>
          <w:rtl/>
        </w:rPr>
        <w:t xml:space="preserve">הגלוקוז מיוצר ע"י צמחים בתהליך </w:t>
      </w:r>
      <w:r w:rsidR="006106F8">
        <w:rPr>
          <w:rFonts w:hint="cs"/>
          <w:rtl/>
        </w:rPr>
        <w:t>הפוטוסינתזה</w:t>
      </w:r>
      <w:r>
        <w:rPr>
          <w:rFonts w:hint="cs"/>
          <w:rtl/>
        </w:rPr>
        <w:t>.</w:t>
      </w:r>
      <w:r w:rsidRPr="00E8278F">
        <w:rPr>
          <w:rFonts w:hint="cs"/>
          <w:rtl/>
        </w:rPr>
        <w:t xml:space="preserve"> </w:t>
      </w:r>
      <w:r w:rsidR="006106F8">
        <w:rPr>
          <w:rFonts w:hint="cs"/>
          <w:rtl/>
        </w:rPr>
        <w:t xml:space="preserve">באדם, </w:t>
      </w:r>
      <w:r>
        <w:rPr>
          <w:rFonts w:hint="cs"/>
          <w:rtl/>
        </w:rPr>
        <w:t>כל הפחמימות</w:t>
      </w:r>
      <w:r w:rsidR="00ED2738">
        <w:rPr>
          <w:rFonts w:hint="cs"/>
          <w:rtl/>
        </w:rPr>
        <w:t xml:space="preserve"> הנצרכות במזון</w:t>
      </w:r>
      <w:r>
        <w:rPr>
          <w:rFonts w:hint="cs"/>
          <w:rtl/>
        </w:rPr>
        <w:t xml:space="preserve"> </w:t>
      </w:r>
      <w:r w:rsidR="006106F8">
        <w:rPr>
          <w:rFonts w:hint="cs"/>
          <w:rtl/>
        </w:rPr>
        <w:t xml:space="preserve">מתפרקות לגלוקוז במערכת העיכול והגלוקוז נספג לדם ובאמצעותו מגיע לכל האיברים שבגוף. </w:t>
      </w:r>
      <w:r>
        <w:rPr>
          <w:rFonts w:hint="cs"/>
          <w:rtl/>
        </w:rPr>
        <w:t xml:space="preserve">הגלוקוז מנוצל כמקור אנרגיה מרכזי לכל רקמות הגוף ובמיוחד למוח. זו הסיבה שחשוב שריכוזו בדם </w:t>
      </w:r>
      <w:r w:rsidR="006106F8">
        <w:rPr>
          <w:rFonts w:hint="cs"/>
          <w:rtl/>
        </w:rPr>
        <w:t>יישא</w:t>
      </w:r>
      <w:r w:rsidR="006106F8">
        <w:rPr>
          <w:rFonts w:hint="eastAsia"/>
          <w:rtl/>
        </w:rPr>
        <w:t>ר</w:t>
      </w:r>
      <w:r>
        <w:rPr>
          <w:rFonts w:hint="cs"/>
          <w:rtl/>
        </w:rPr>
        <w:t xml:space="preserve"> בטווח </w:t>
      </w:r>
      <w:r w:rsidR="006106F8">
        <w:rPr>
          <w:rFonts w:hint="cs"/>
          <w:rtl/>
        </w:rPr>
        <w:t xml:space="preserve">יציב </w:t>
      </w:r>
      <w:r>
        <w:rPr>
          <w:rFonts w:hint="cs"/>
          <w:rtl/>
        </w:rPr>
        <w:t xml:space="preserve">המתאים לצרכי הגוף (הומיאוסטזיס). הגלוקוז מכונה סוכר ענבים מאחר ומצוי בריכוז גבוה במיוחד בענבים. </w:t>
      </w:r>
      <w:r w:rsidRPr="007601E1">
        <w:rPr>
          <w:rFonts w:asciiTheme="minorBidi" w:hAnsiTheme="minorBidi"/>
          <w:rtl/>
        </w:rPr>
        <w:t>קיימים בטבע עוד מספר מולקולות שונות של חד סוכרים:</w:t>
      </w:r>
      <w:r>
        <w:rPr>
          <w:rFonts w:asciiTheme="minorBidi" w:hAnsiTheme="minorBidi" w:hint="cs"/>
          <w:b/>
          <w:bCs/>
          <w:rtl/>
        </w:rPr>
        <w:t xml:space="preserve"> </w:t>
      </w:r>
      <w:r w:rsidRPr="007601E1">
        <w:rPr>
          <w:rFonts w:asciiTheme="minorBidi" w:hAnsiTheme="minorBidi"/>
          <w:b/>
          <w:bCs/>
          <w:rtl/>
        </w:rPr>
        <w:t>פרוקטוז</w:t>
      </w:r>
      <w:r w:rsidRPr="007601E1">
        <w:rPr>
          <w:rFonts w:asciiTheme="minorBidi" w:hAnsiTheme="minorBidi"/>
          <w:rtl/>
        </w:rPr>
        <w:t xml:space="preserve"> (</w:t>
      </w:r>
      <w:r>
        <w:rPr>
          <w:rFonts w:asciiTheme="minorBidi" w:hAnsiTheme="minorBidi" w:hint="cs"/>
          <w:rtl/>
        </w:rPr>
        <w:t>המצוי ב</w:t>
      </w:r>
      <w:r w:rsidRPr="007601E1">
        <w:rPr>
          <w:rFonts w:asciiTheme="minorBidi" w:hAnsiTheme="minorBidi"/>
          <w:rtl/>
        </w:rPr>
        <w:t>דבש ו</w:t>
      </w:r>
      <w:r>
        <w:rPr>
          <w:rFonts w:asciiTheme="minorBidi" w:hAnsiTheme="minorBidi" w:hint="cs"/>
          <w:rtl/>
        </w:rPr>
        <w:t>ב</w:t>
      </w:r>
      <w:r w:rsidRPr="007601E1">
        <w:rPr>
          <w:rFonts w:asciiTheme="minorBidi" w:hAnsiTheme="minorBidi"/>
          <w:rtl/>
        </w:rPr>
        <w:t xml:space="preserve">פירות), </w:t>
      </w:r>
      <w:r w:rsidRPr="007601E1">
        <w:rPr>
          <w:rFonts w:asciiTheme="minorBidi" w:hAnsiTheme="minorBidi"/>
          <w:b/>
          <w:bCs/>
          <w:rtl/>
        </w:rPr>
        <w:t>גלקטוז</w:t>
      </w:r>
      <w:r w:rsidRPr="007601E1">
        <w:rPr>
          <w:rFonts w:asciiTheme="minorBidi" w:hAnsiTheme="minorBidi"/>
          <w:rtl/>
        </w:rPr>
        <w:t xml:space="preserve"> (</w:t>
      </w:r>
      <w:r>
        <w:rPr>
          <w:rFonts w:asciiTheme="minorBidi" w:hAnsiTheme="minorBidi" w:hint="cs"/>
          <w:rtl/>
        </w:rPr>
        <w:t>מצוי ב</w:t>
      </w:r>
      <w:r w:rsidRPr="007601E1">
        <w:rPr>
          <w:rFonts w:asciiTheme="minorBidi" w:hAnsiTheme="minorBidi"/>
          <w:rtl/>
        </w:rPr>
        <w:t>חלב).</w:t>
      </w:r>
    </w:p>
    <w:p w14:paraId="19313E1D" w14:textId="77777777" w:rsidR="008F61DF" w:rsidRPr="00E8278F" w:rsidRDefault="008F61DF" w:rsidP="003C75D4">
      <w:pPr>
        <w:bidi/>
        <w:spacing w:line="360" w:lineRule="auto"/>
        <w:ind w:right="-720"/>
        <w:jc w:val="both"/>
        <w:rPr>
          <w:rtl/>
        </w:rPr>
      </w:pPr>
    </w:p>
    <w:p w14:paraId="1128B0CF" w14:textId="05DA87C1" w:rsidR="008F61DF" w:rsidRPr="00E8278F" w:rsidRDefault="008F61DF" w:rsidP="003C75D4">
      <w:pPr>
        <w:bidi/>
        <w:spacing w:line="360" w:lineRule="auto"/>
        <w:ind w:right="-720"/>
        <w:jc w:val="both"/>
        <w:rPr>
          <w:rFonts w:asciiTheme="minorBidi" w:hAnsiTheme="minorBidi"/>
          <w:rtl/>
        </w:rPr>
      </w:pPr>
      <w:r w:rsidRPr="00E8278F">
        <w:rPr>
          <w:rFonts w:hint="cs"/>
          <w:u w:val="single"/>
          <w:rtl/>
        </w:rPr>
        <w:t>דו-סוכרים</w:t>
      </w:r>
      <w:r w:rsidR="001C4B73">
        <w:rPr>
          <w:rtl/>
        </w:rPr>
        <w:t>–</w:t>
      </w:r>
      <w:r w:rsidRPr="00E8278F">
        <w:rPr>
          <w:rFonts w:asciiTheme="minorBidi" w:hAnsiTheme="minorBidi" w:hint="cs"/>
          <w:rtl/>
        </w:rPr>
        <w:t xml:space="preserve"> </w:t>
      </w:r>
      <w:r w:rsidR="00F34D14">
        <w:rPr>
          <w:rFonts w:asciiTheme="minorBidi" w:hAnsiTheme="minorBidi" w:hint="cs"/>
          <w:rtl/>
        </w:rPr>
        <w:t>תרכוב</w:t>
      </w:r>
      <w:r w:rsidR="009D2232">
        <w:rPr>
          <w:rFonts w:asciiTheme="minorBidi" w:hAnsiTheme="minorBidi" w:hint="cs"/>
          <w:rtl/>
        </w:rPr>
        <w:t>ו</w:t>
      </w:r>
      <w:r w:rsidR="00F34D14">
        <w:rPr>
          <w:rFonts w:asciiTheme="minorBidi" w:hAnsiTheme="minorBidi" w:hint="cs"/>
          <w:rtl/>
        </w:rPr>
        <w:t>ת של</w:t>
      </w:r>
      <w:r w:rsidR="001C4B73">
        <w:rPr>
          <w:rFonts w:asciiTheme="minorBidi" w:hAnsiTheme="minorBidi"/>
          <w:rtl/>
        </w:rPr>
        <w:t xml:space="preserve"> שתי מולקולות חד</w:t>
      </w:r>
      <w:r w:rsidR="001C4B73">
        <w:rPr>
          <w:rFonts w:asciiTheme="minorBidi" w:hAnsiTheme="minorBidi" w:hint="cs"/>
          <w:rtl/>
        </w:rPr>
        <w:t>-</w:t>
      </w:r>
      <w:r w:rsidRPr="007601E1">
        <w:rPr>
          <w:rFonts w:asciiTheme="minorBidi" w:hAnsiTheme="minorBidi"/>
          <w:rtl/>
        </w:rPr>
        <w:t>סוכר</w:t>
      </w:r>
      <w:r w:rsidRPr="00E8278F">
        <w:rPr>
          <w:rFonts w:asciiTheme="minorBidi" w:hAnsiTheme="minorBidi"/>
          <w:rtl/>
        </w:rPr>
        <w:t>.</w:t>
      </w:r>
      <w:r w:rsidR="001C4B73">
        <w:rPr>
          <w:rFonts w:asciiTheme="minorBidi" w:hAnsiTheme="minorBidi"/>
          <w:rtl/>
        </w:rPr>
        <w:t xml:space="preserve"> הדו</w:t>
      </w:r>
      <w:r w:rsidR="001C4B73">
        <w:rPr>
          <w:rFonts w:asciiTheme="minorBidi" w:hAnsiTheme="minorBidi" w:hint="cs"/>
          <w:rtl/>
        </w:rPr>
        <w:t>-</w:t>
      </w:r>
      <w:r w:rsidRPr="007601E1">
        <w:rPr>
          <w:rFonts w:asciiTheme="minorBidi" w:hAnsiTheme="minorBidi"/>
          <w:rtl/>
        </w:rPr>
        <w:t xml:space="preserve">סוכר הנפוץ בטבע הוא </w:t>
      </w:r>
      <w:r w:rsidRPr="00E8278F">
        <w:rPr>
          <w:rFonts w:asciiTheme="minorBidi" w:hAnsiTheme="minorBidi"/>
          <w:b/>
          <w:bCs/>
          <w:rtl/>
        </w:rPr>
        <w:t>סוכרוז</w:t>
      </w:r>
      <w:r>
        <w:rPr>
          <w:rFonts w:asciiTheme="minorBidi" w:hAnsiTheme="minorBidi" w:hint="cs"/>
          <w:rtl/>
        </w:rPr>
        <w:t xml:space="preserve"> אשר </w:t>
      </w:r>
      <w:r>
        <w:rPr>
          <w:rFonts w:asciiTheme="minorBidi" w:hAnsiTheme="minorBidi"/>
          <w:rtl/>
        </w:rPr>
        <w:t>מצוי בריכוז גבוה</w:t>
      </w:r>
      <w:r>
        <w:rPr>
          <w:rFonts w:asciiTheme="minorBidi" w:hAnsiTheme="minorBidi" w:hint="cs"/>
          <w:rtl/>
        </w:rPr>
        <w:t xml:space="preserve"> </w:t>
      </w:r>
      <w:r w:rsidRPr="007601E1">
        <w:rPr>
          <w:rFonts w:asciiTheme="minorBidi" w:hAnsiTheme="minorBidi"/>
          <w:rtl/>
        </w:rPr>
        <w:t>בסלק סוכר ובקנה סוכר</w:t>
      </w:r>
      <w:r>
        <w:rPr>
          <w:rFonts w:asciiTheme="minorBidi" w:hAnsiTheme="minorBidi" w:hint="cs"/>
          <w:rtl/>
        </w:rPr>
        <w:t>.</w:t>
      </w:r>
      <w:r w:rsidRPr="00E8278F">
        <w:rPr>
          <w:rFonts w:asciiTheme="minorBidi" w:hAnsiTheme="minorBidi"/>
          <w:rtl/>
        </w:rPr>
        <w:t xml:space="preserve"> סוכרוז</w:t>
      </w:r>
      <w:r w:rsidRPr="00E8278F">
        <w:rPr>
          <w:rFonts w:asciiTheme="minorBidi" w:hAnsiTheme="minorBidi" w:hint="cs"/>
          <w:rtl/>
        </w:rPr>
        <w:t xml:space="preserve"> </w:t>
      </w:r>
      <w:r w:rsidRPr="00E8278F">
        <w:rPr>
          <w:rFonts w:asciiTheme="minorBidi" w:hAnsiTheme="minorBidi"/>
          <w:rtl/>
        </w:rPr>
        <w:t>–</w:t>
      </w:r>
      <w:r w:rsidRPr="00E8278F">
        <w:rPr>
          <w:rFonts w:asciiTheme="minorBidi" w:hAnsiTheme="minorBidi" w:hint="cs"/>
          <w:rtl/>
        </w:rPr>
        <w:t xml:space="preserve"> מורכב משני חד סוכרים גלוקוז + פרוקטוז </w:t>
      </w:r>
      <w:r>
        <w:rPr>
          <w:rFonts w:asciiTheme="minorBidi" w:hAnsiTheme="minorBidi" w:hint="cs"/>
          <w:rtl/>
        </w:rPr>
        <w:t>.</w:t>
      </w:r>
    </w:p>
    <w:p w14:paraId="6113B99B" w14:textId="3408DC61" w:rsidR="008F61DF" w:rsidRPr="00E8278F" w:rsidRDefault="001C4B73" w:rsidP="003C75D4">
      <w:pPr>
        <w:bidi/>
        <w:spacing w:line="360" w:lineRule="auto"/>
        <w:ind w:right="-720"/>
        <w:jc w:val="both"/>
        <w:rPr>
          <w:rFonts w:asciiTheme="minorBidi" w:hAnsiTheme="minorBidi"/>
          <w:rtl/>
        </w:rPr>
      </w:pPr>
      <w:r>
        <w:rPr>
          <w:rFonts w:asciiTheme="minorBidi" w:hAnsiTheme="minorBidi" w:hint="cs"/>
          <w:rtl/>
        </w:rPr>
        <w:t>דו-</w:t>
      </w:r>
      <w:r w:rsidR="008F61DF">
        <w:rPr>
          <w:rFonts w:asciiTheme="minorBidi" w:hAnsiTheme="minorBidi" w:hint="cs"/>
          <w:rtl/>
        </w:rPr>
        <w:t xml:space="preserve">סוכרים נפוצים אחרים הם: </w:t>
      </w:r>
      <w:r w:rsidR="008F61DF" w:rsidRPr="00E8278F">
        <w:rPr>
          <w:rFonts w:asciiTheme="minorBidi" w:hAnsiTheme="minorBidi"/>
          <w:b/>
          <w:bCs/>
          <w:rtl/>
        </w:rPr>
        <w:t>לקטוז</w:t>
      </w:r>
      <w:r w:rsidR="008F61DF" w:rsidRPr="00E8278F">
        <w:rPr>
          <w:rFonts w:asciiTheme="minorBidi" w:hAnsiTheme="minorBidi" w:hint="cs"/>
          <w:rtl/>
        </w:rPr>
        <w:t xml:space="preserve"> </w:t>
      </w:r>
      <w:r w:rsidR="008F61DF">
        <w:rPr>
          <w:rFonts w:asciiTheme="minorBidi" w:hAnsiTheme="minorBidi" w:hint="cs"/>
          <w:rtl/>
        </w:rPr>
        <w:t>שנמצא בחלב ו</w:t>
      </w:r>
      <w:r w:rsidR="008F61DF" w:rsidRPr="00E8278F">
        <w:rPr>
          <w:rFonts w:asciiTheme="minorBidi" w:hAnsiTheme="minorBidi" w:hint="cs"/>
          <w:rtl/>
        </w:rPr>
        <w:t>מורכב מ</w:t>
      </w:r>
      <w:r w:rsidR="008F61DF">
        <w:rPr>
          <w:rFonts w:asciiTheme="minorBidi" w:hAnsiTheme="minorBidi" w:hint="cs"/>
          <w:rtl/>
        </w:rPr>
        <w:t>גלוקוז וגלקטוז ו</w:t>
      </w:r>
      <w:r w:rsidR="008F61DF" w:rsidRPr="00E8278F">
        <w:rPr>
          <w:rFonts w:asciiTheme="minorBidi" w:hAnsiTheme="minorBidi"/>
          <w:b/>
          <w:bCs/>
          <w:rtl/>
        </w:rPr>
        <w:t>מלטוז</w:t>
      </w:r>
      <w:r w:rsidR="008F61DF" w:rsidRPr="00E8278F">
        <w:rPr>
          <w:rFonts w:asciiTheme="minorBidi" w:hAnsiTheme="minorBidi" w:hint="cs"/>
          <w:rtl/>
        </w:rPr>
        <w:t xml:space="preserve"> </w:t>
      </w:r>
      <w:r w:rsidR="008F61DF">
        <w:rPr>
          <w:rFonts w:asciiTheme="minorBidi" w:hAnsiTheme="minorBidi" w:hint="cs"/>
          <w:rtl/>
        </w:rPr>
        <w:t>שמורכב משתי יחידות גלוקוז ו</w:t>
      </w:r>
      <w:r w:rsidR="008F61DF" w:rsidRPr="00E8278F">
        <w:rPr>
          <w:rFonts w:asciiTheme="minorBidi" w:hAnsiTheme="minorBidi" w:hint="cs"/>
          <w:rtl/>
        </w:rPr>
        <w:t>נמצא בזרעי דגנים נובטים.</w:t>
      </w:r>
      <w:r w:rsidR="008F61DF">
        <w:rPr>
          <w:rFonts w:asciiTheme="minorBidi" w:hAnsiTheme="minorBidi" w:hint="cs"/>
          <w:rtl/>
        </w:rPr>
        <w:t xml:space="preserve"> </w:t>
      </w:r>
      <w:r w:rsidR="00F34D14">
        <w:rPr>
          <w:rFonts w:asciiTheme="minorBidi" w:hAnsiTheme="minorBidi" w:hint="cs"/>
          <w:rtl/>
        </w:rPr>
        <w:t>חשוב לזכור כי הדו-</w:t>
      </w:r>
      <w:r w:rsidR="008F61DF" w:rsidRPr="00E8278F">
        <w:rPr>
          <w:rFonts w:asciiTheme="minorBidi" w:hAnsiTheme="minorBidi" w:hint="cs"/>
          <w:rtl/>
        </w:rPr>
        <w:t xml:space="preserve">סוכרים אינם נספגים </w:t>
      </w:r>
      <w:r>
        <w:rPr>
          <w:rFonts w:asciiTheme="minorBidi" w:hAnsiTheme="minorBidi" w:hint="cs"/>
          <w:rtl/>
        </w:rPr>
        <w:t>לדם, אלא לאחר שהם מתפרקים לחד-</w:t>
      </w:r>
      <w:r w:rsidR="008F61DF" w:rsidRPr="00E8278F">
        <w:rPr>
          <w:rFonts w:asciiTheme="minorBidi" w:hAnsiTheme="minorBidi" w:hint="cs"/>
          <w:rtl/>
        </w:rPr>
        <w:t>סוכר</w:t>
      </w:r>
      <w:r>
        <w:rPr>
          <w:rFonts w:asciiTheme="minorBidi" w:hAnsiTheme="minorBidi" w:hint="cs"/>
          <w:rtl/>
        </w:rPr>
        <w:t>ים</w:t>
      </w:r>
      <w:r w:rsidR="008F61DF" w:rsidRPr="00E8278F">
        <w:rPr>
          <w:rFonts w:asciiTheme="minorBidi" w:hAnsiTheme="minorBidi" w:hint="cs"/>
          <w:rtl/>
        </w:rPr>
        <w:t>.</w:t>
      </w:r>
    </w:p>
    <w:p w14:paraId="4CC4694B" w14:textId="77777777" w:rsidR="008F61DF" w:rsidRPr="00E8278F" w:rsidRDefault="008F61DF" w:rsidP="003C75D4">
      <w:pPr>
        <w:bidi/>
        <w:spacing w:line="360" w:lineRule="auto"/>
        <w:ind w:right="-720"/>
        <w:jc w:val="both"/>
        <w:rPr>
          <w:u w:val="single"/>
          <w:rtl/>
        </w:rPr>
      </w:pPr>
    </w:p>
    <w:p w14:paraId="6A33CF41" w14:textId="6E1ED3DE" w:rsidR="009D2232" w:rsidRDefault="008F61DF" w:rsidP="003C75D4">
      <w:pPr>
        <w:bidi/>
        <w:spacing w:line="360" w:lineRule="auto"/>
        <w:jc w:val="both"/>
        <w:rPr>
          <w:b/>
          <w:bCs/>
          <w:rtl/>
        </w:rPr>
      </w:pPr>
      <w:r w:rsidRPr="00634C0E">
        <w:rPr>
          <w:rFonts w:hint="cs"/>
          <w:u w:val="single"/>
          <w:rtl/>
        </w:rPr>
        <w:t>רב סוכר</w:t>
      </w:r>
      <w:r w:rsidR="009D2232">
        <w:rPr>
          <w:rFonts w:hint="cs"/>
          <w:rtl/>
        </w:rPr>
        <w:t>ים</w:t>
      </w:r>
      <w:r>
        <w:rPr>
          <w:rtl/>
        </w:rPr>
        <w:t>–</w:t>
      </w:r>
      <w:r>
        <w:rPr>
          <w:rFonts w:hint="cs"/>
          <w:rtl/>
        </w:rPr>
        <w:t xml:space="preserve"> שרשראות ארוכות המורכ</w:t>
      </w:r>
      <w:r w:rsidR="00E81F04">
        <w:rPr>
          <w:rFonts w:hint="cs"/>
          <w:rtl/>
        </w:rPr>
        <w:t>בות מיחידות רבות של מולקולות חד-</w:t>
      </w:r>
      <w:r>
        <w:rPr>
          <w:rFonts w:hint="cs"/>
          <w:rtl/>
        </w:rPr>
        <w:t xml:space="preserve">סוכר, זהות או שונות, הקשורות זו לזו. </w:t>
      </w:r>
      <w:r w:rsidRPr="007601E1">
        <w:rPr>
          <w:rFonts w:asciiTheme="minorBidi" w:hAnsiTheme="minorBidi"/>
          <w:rtl/>
        </w:rPr>
        <w:t>ה</w:t>
      </w:r>
      <w:r w:rsidR="00E81F04">
        <w:rPr>
          <w:rFonts w:asciiTheme="minorBidi" w:hAnsiTheme="minorBidi"/>
          <w:rtl/>
        </w:rPr>
        <w:t>רב</w:t>
      </w:r>
      <w:r w:rsidR="00E81F04">
        <w:rPr>
          <w:rFonts w:asciiTheme="minorBidi" w:hAnsiTheme="minorBidi" w:hint="cs"/>
          <w:rtl/>
        </w:rPr>
        <w:t>-</w:t>
      </w:r>
      <w:r w:rsidRPr="007601E1">
        <w:rPr>
          <w:rFonts w:asciiTheme="minorBidi" w:hAnsiTheme="minorBidi"/>
          <w:rtl/>
        </w:rPr>
        <w:t>סוכרים הנפוצים בטבע הם:</w:t>
      </w:r>
      <w:r>
        <w:rPr>
          <w:rFonts w:asciiTheme="minorBidi" w:hAnsiTheme="minorBidi" w:hint="cs"/>
          <w:rtl/>
        </w:rPr>
        <w:t xml:space="preserve"> </w:t>
      </w:r>
      <w:r w:rsidRPr="007601E1">
        <w:rPr>
          <w:rFonts w:asciiTheme="minorBidi" w:hAnsiTheme="minorBidi"/>
          <w:b/>
          <w:bCs/>
          <w:rtl/>
        </w:rPr>
        <w:t>עמילן</w:t>
      </w:r>
      <w:r w:rsidRPr="007601E1">
        <w:rPr>
          <w:rFonts w:asciiTheme="minorBidi" w:hAnsiTheme="minorBidi"/>
          <w:rtl/>
        </w:rPr>
        <w:t>,</w:t>
      </w:r>
      <w:r>
        <w:rPr>
          <w:rFonts w:asciiTheme="minorBidi" w:hAnsiTheme="minorBidi" w:hint="cs"/>
          <w:rtl/>
        </w:rPr>
        <w:t xml:space="preserve"> </w:t>
      </w:r>
      <w:r w:rsidRPr="007601E1">
        <w:rPr>
          <w:rFonts w:asciiTheme="minorBidi" w:hAnsiTheme="minorBidi"/>
          <w:b/>
          <w:bCs/>
          <w:rtl/>
        </w:rPr>
        <w:t>תאית</w:t>
      </w:r>
      <w:r w:rsidR="009D2232">
        <w:rPr>
          <w:rFonts w:asciiTheme="minorBidi" w:hAnsiTheme="minorBidi" w:hint="cs"/>
          <w:rtl/>
        </w:rPr>
        <w:t xml:space="preserve"> ו</w:t>
      </w:r>
      <w:r w:rsidRPr="007601E1">
        <w:rPr>
          <w:rFonts w:asciiTheme="minorBidi" w:hAnsiTheme="minorBidi"/>
          <w:b/>
          <w:bCs/>
          <w:rtl/>
        </w:rPr>
        <w:t>גליקוגן.</w:t>
      </w:r>
      <w:r>
        <w:rPr>
          <w:rFonts w:asciiTheme="minorBidi" w:hAnsiTheme="minorBidi" w:hint="cs"/>
          <w:b/>
          <w:bCs/>
          <w:rtl/>
        </w:rPr>
        <w:t xml:space="preserve"> </w:t>
      </w:r>
    </w:p>
    <w:p w14:paraId="30305C6A" w14:textId="27E665FD" w:rsidR="009D2232" w:rsidRDefault="008F61DF" w:rsidP="003C75D4">
      <w:pPr>
        <w:bidi/>
        <w:spacing w:line="360" w:lineRule="auto"/>
        <w:jc w:val="both"/>
        <w:rPr>
          <w:rtl/>
        </w:rPr>
      </w:pPr>
      <w:r w:rsidRPr="00B170D5">
        <w:rPr>
          <w:b/>
          <w:bCs/>
          <w:rtl/>
        </w:rPr>
        <w:t xml:space="preserve">עמילן </w:t>
      </w:r>
      <w:r w:rsidR="00E81F04">
        <w:rPr>
          <w:rtl/>
        </w:rPr>
        <w:t>- מורכב ממולקולות של חד</w:t>
      </w:r>
      <w:r w:rsidR="00E81F04">
        <w:rPr>
          <w:rFonts w:hint="cs"/>
          <w:rtl/>
        </w:rPr>
        <w:t>-</w:t>
      </w:r>
      <w:r w:rsidRPr="00B170D5">
        <w:rPr>
          <w:rtl/>
        </w:rPr>
        <w:t xml:space="preserve">הסוכר גלוקוז </w:t>
      </w:r>
      <w:r>
        <w:rPr>
          <w:rFonts w:hint="cs"/>
          <w:rtl/>
        </w:rPr>
        <w:t>ו</w:t>
      </w:r>
      <w:r w:rsidRPr="00B170D5">
        <w:rPr>
          <w:rtl/>
        </w:rPr>
        <w:t>מצ</w:t>
      </w:r>
      <w:r>
        <w:rPr>
          <w:rtl/>
        </w:rPr>
        <w:t>וי כחומר תשמורת בצמחים ובאצות</w:t>
      </w:r>
      <w:r w:rsidR="009D2232">
        <w:rPr>
          <w:rFonts w:hint="cs"/>
          <w:rtl/>
        </w:rPr>
        <w:t>,</w:t>
      </w:r>
      <w:r w:rsidRPr="00B170D5">
        <w:rPr>
          <w:rtl/>
        </w:rPr>
        <w:t xml:space="preserve"> בעיקר בזרעי דגנים</w:t>
      </w:r>
      <w:r>
        <w:rPr>
          <w:rFonts w:hint="cs"/>
          <w:rtl/>
        </w:rPr>
        <w:t>,</w:t>
      </w:r>
      <w:r w:rsidRPr="00B170D5">
        <w:rPr>
          <w:rtl/>
        </w:rPr>
        <w:t xml:space="preserve"> בתפוחי אדמה ובירקות שורש</w:t>
      </w:r>
      <w:r>
        <w:rPr>
          <w:rFonts w:hint="cs"/>
          <w:rtl/>
        </w:rPr>
        <w:t xml:space="preserve">. </w:t>
      </w:r>
      <w:r w:rsidRPr="00B170D5">
        <w:rPr>
          <w:rtl/>
        </w:rPr>
        <w:t>העמילן הצמחי נאגר בצורת גרגרים בכלורופלסטים ובעמילופלסטים.</w:t>
      </w:r>
      <w:r>
        <w:rPr>
          <w:rFonts w:hint="cs"/>
          <w:rtl/>
        </w:rPr>
        <w:t xml:space="preserve"> </w:t>
      </w:r>
      <w:r w:rsidRPr="00B170D5">
        <w:rPr>
          <w:b/>
          <w:bCs/>
          <w:rtl/>
        </w:rPr>
        <w:t>תאית</w:t>
      </w:r>
      <w:r w:rsidR="00E81F04">
        <w:rPr>
          <w:rtl/>
        </w:rPr>
        <w:t xml:space="preserve"> (צלולוזה) רב</w:t>
      </w:r>
      <w:r w:rsidR="00E81F04">
        <w:rPr>
          <w:rFonts w:hint="cs"/>
          <w:rtl/>
        </w:rPr>
        <w:t>-</w:t>
      </w:r>
      <w:r w:rsidRPr="00B170D5">
        <w:rPr>
          <w:rtl/>
        </w:rPr>
        <w:t>סוכר המהווה מרכיב עיקרי של דפנות תאי הצמח.</w:t>
      </w:r>
      <w:r>
        <w:rPr>
          <w:rFonts w:hint="cs"/>
          <w:rtl/>
        </w:rPr>
        <w:t xml:space="preserve"> </w:t>
      </w:r>
      <w:r w:rsidRPr="00B170D5">
        <w:rPr>
          <w:b/>
          <w:bCs/>
          <w:rtl/>
        </w:rPr>
        <w:t>גליקוגן</w:t>
      </w:r>
      <w:r w:rsidRPr="00B170D5">
        <w:rPr>
          <w:rtl/>
        </w:rPr>
        <w:t xml:space="preserve"> – חומר תשמורת</w:t>
      </w:r>
      <w:r w:rsidR="009D2232">
        <w:rPr>
          <w:rFonts w:hint="cs"/>
          <w:rtl/>
        </w:rPr>
        <w:t xml:space="preserve"> בבעלי חיים,</w:t>
      </w:r>
      <w:r w:rsidRPr="00B170D5">
        <w:rPr>
          <w:rtl/>
        </w:rPr>
        <w:t xml:space="preserve"> הנאגר בעיקר בכבד וברקמת שריר. כשרמת הסו</w:t>
      </w:r>
      <w:r>
        <w:rPr>
          <w:rtl/>
        </w:rPr>
        <w:t xml:space="preserve">כר בדם יורדת, תאים בכבד מפרקים </w:t>
      </w:r>
      <w:r w:rsidRPr="00B170D5">
        <w:rPr>
          <w:rtl/>
        </w:rPr>
        <w:t>גליקוגן ומשחררים גלוקוז לדם.</w:t>
      </w:r>
      <w:r>
        <w:rPr>
          <w:rFonts w:hint="cs"/>
          <w:rtl/>
        </w:rPr>
        <w:t xml:space="preserve"> </w:t>
      </w:r>
    </w:p>
    <w:p w14:paraId="260830FF" w14:textId="12B14BCB" w:rsidR="008F61DF" w:rsidRPr="00B170D5" w:rsidRDefault="008F61DF" w:rsidP="003C75D4">
      <w:pPr>
        <w:bidi/>
        <w:spacing w:line="360" w:lineRule="auto"/>
        <w:jc w:val="both"/>
        <w:rPr>
          <w:rtl/>
        </w:rPr>
      </w:pPr>
      <w:r w:rsidRPr="00B170D5">
        <w:rPr>
          <w:rtl/>
        </w:rPr>
        <w:t xml:space="preserve">הרב סוכרים כמות שהם אינם נספגים </w:t>
      </w:r>
      <w:r w:rsidR="00E81F04">
        <w:rPr>
          <w:rFonts w:hint="cs"/>
          <w:rtl/>
        </w:rPr>
        <w:t>ל</w:t>
      </w:r>
      <w:r w:rsidR="00E81F04">
        <w:rPr>
          <w:rtl/>
        </w:rPr>
        <w:t>דם, אלא רק לאחר שהם מתפרקים לחד</w:t>
      </w:r>
      <w:r w:rsidR="00E81F04">
        <w:rPr>
          <w:rFonts w:hint="cs"/>
          <w:rtl/>
        </w:rPr>
        <w:t>-</w:t>
      </w:r>
      <w:r w:rsidRPr="00B170D5">
        <w:rPr>
          <w:rtl/>
        </w:rPr>
        <w:t>סוכרים.</w:t>
      </w:r>
    </w:p>
    <w:p w14:paraId="234C7CCE" w14:textId="77777777" w:rsidR="008F61DF" w:rsidRPr="007601E1" w:rsidRDefault="008F61DF" w:rsidP="003C75D4">
      <w:pPr>
        <w:bidi/>
        <w:spacing w:line="360" w:lineRule="auto"/>
        <w:jc w:val="both"/>
        <w:rPr>
          <w:rFonts w:asciiTheme="minorBidi" w:hAnsiTheme="minorBidi"/>
          <w:b/>
          <w:bCs/>
          <w:rtl/>
        </w:rPr>
      </w:pPr>
    </w:p>
    <w:p w14:paraId="485CC054" w14:textId="065D8B2B" w:rsidR="008F61DF" w:rsidRDefault="008F61DF" w:rsidP="003C75D4">
      <w:pPr>
        <w:bidi/>
        <w:spacing w:line="360" w:lineRule="auto"/>
        <w:ind w:right="-567"/>
        <w:jc w:val="both"/>
        <w:rPr>
          <w:b/>
          <w:bCs/>
          <w:rtl/>
        </w:rPr>
      </w:pPr>
      <w:r>
        <w:rPr>
          <w:rFonts w:hint="cs"/>
          <w:b/>
          <w:bCs/>
          <w:rtl/>
        </w:rPr>
        <w:t>מהלך העבודה:</w:t>
      </w:r>
    </w:p>
    <w:p w14:paraId="294B3A06" w14:textId="77777777" w:rsidR="008F61DF" w:rsidRPr="001C5AAA" w:rsidRDefault="008F61DF" w:rsidP="003C75D4">
      <w:pPr>
        <w:bidi/>
        <w:spacing w:line="360" w:lineRule="auto"/>
        <w:rPr>
          <w:u w:val="single"/>
          <w:rtl/>
        </w:rPr>
      </w:pPr>
      <w:r w:rsidRPr="001C5AAA">
        <w:rPr>
          <w:rFonts w:hint="cs"/>
          <w:u w:val="single"/>
          <w:rtl/>
        </w:rPr>
        <w:t>חלק א'</w:t>
      </w:r>
    </w:p>
    <w:p w14:paraId="45FDB40C" w14:textId="77777777" w:rsidR="008F61DF" w:rsidRPr="001C5AAA" w:rsidRDefault="008F61DF" w:rsidP="003C75D4">
      <w:pPr>
        <w:bidi/>
        <w:spacing w:line="360" w:lineRule="auto"/>
        <w:rPr>
          <w:rtl/>
        </w:rPr>
      </w:pPr>
      <w:r w:rsidRPr="001C5AAA">
        <w:rPr>
          <w:rFonts w:hint="cs"/>
          <w:rtl/>
        </w:rPr>
        <w:t>בחלק זה של הניסוי תשווה בין תגובת קישוא לסוכרוז לבין תגובת הקישוא לעמילן.</w:t>
      </w:r>
    </w:p>
    <w:p w14:paraId="30F10F38" w14:textId="4C94252B" w:rsidR="008F61DF" w:rsidRPr="001C5AAA" w:rsidRDefault="008F61DF" w:rsidP="003C75D4">
      <w:pPr>
        <w:bidi/>
        <w:spacing w:line="360" w:lineRule="auto"/>
        <w:ind w:left="284" w:hanging="284"/>
        <w:rPr>
          <w:rtl/>
        </w:rPr>
      </w:pPr>
      <w:r w:rsidRPr="001C5AAA">
        <w:rPr>
          <w:rFonts w:hint="cs"/>
          <w:rtl/>
        </w:rPr>
        <w:t>א.</w:t>
      </w:r>
      <w:r w:rsidR="003C75D4">
        <w:rPr>
          <w:rtl/>
        </w:rPr>
        <w:tab/>
      </w:r>
      <w:r w:rsidRPr="001C5AAA">
        <w:rPr>
          <w:rFonts w:hint="cs"/>
          <w:rtl/>
        </w:rPr>
        <w:t xml:space="preserve">חצה קישוא לרוחבו, </w:t>
      </w:r>
      <w:r>
        <w:rPr>
          <w:rFonts w:hint="cs"/>
          <w:rtl/>
        </w:rPr>
        <w:t xml:space="preserve">והנח את שני החצאים על </w:t>
      </w:r>
      <w:r w:rsidRPr="001C5AAA">
        <w:rPr>
          <w:rFonts w:hint="cs"/>
          <w:rtl/>
        </w:rPr>
        <w:t>צלחת.</w:t>
      </w:r>
    </w:p>
    <w:p w14:paraId="2AE1AF89" w14:textId="4E2C4CC4" w:rsidR="008F61DF" w:rsidRPr="001C5AAA" w:rsidRDefault="008F61DF" w:rsidP="003C75D4">
      <w:pPr>
        <w:bidi/>
        <w:spacing w:line="360" w:lineRule="auto"/>
        <w:ind w:left="284" w:hanging="284"/>
        <w:rPr>
          <w:rtl/>
        </w:rPr>
      </w:pPr>
      <w:r w:rsidRPr="001C5AAA">
        <w:rPr>
          <w:rFonts w:hint="cs"/>
          <w:rtl/>
        </w:rPr>
        <w:t>ב.</w:t>
      </w:r>
      <w:r w:rsidR="003C75D4">
        <w:rPr>
          <w:rtl/>
        </w:rPr>
        <w:tab/>
      </w:r>
      <w:r w:rsidRPr="001C5AAA">
        <w:rPr>
          <w:rFonts w:hint="cs"/>
          <w:rtl/>
        </w:rPr>
        <w:t xml:space="preserve">בעזרת סכין, הכן בכל </w:t>
      </w:r>
      <w:r>
        <w:rPr>
          <w:rFonts w:hint="cs"/>
          <w:rtl/>
        </w:rPr>
        <w:t>חצי קישוא</w:t>
      </w:r>
      <w:r w:rsidRPr="001C5AAA">
        <w:rPr>
          <w:rFonts w:hint="cs"/>
          <w:rtl/>
        </w:rPr>
        <w:t xml:space="preserve"> שקע בעומק של כ-0.5 ס"מ</w:t>
      </w:r>
      <w:r>
        <w:rPr>
          <w:rFonts w:hint="cs"/>
          <w:rtl/>
        </w:rPr>
        <w:t>, ברוחב של כ- 2 ס"מ</w:t>
      </w:r>
      <w:r w:rsidRPr="001C5AAA">
        <w:rPr>
          <w:rFonts w:hint="cs"/>
          <w:rtl/>
        </w:rPr>
        <w:t xml:space="preserve"> וב</w:t>
      </w:r>
      <w:r>
        <w:rPr>
          <w:rFonts w:hint="cs"/>
          <w:rtl/>
        </w:rPr>
        <w:t xml:space="preserve">אורך </w:t>
      </w:r>
      <w:r w:rsidRPr="001C5AAA">
        <w:rPr>
          <w:rFonts w:hint="cs"/>
          <w:rtl/>
        </w:rPr>
        <w:t>של כ-</w:t>
      </w:r>
      <w:r>
        <w:rPr>
          <w:rFonts w:hint="cs"/>
          <w:rtl/>
        </w:rPr>
        <w:t>4</w:t>
      </w:r>
      <w:r w:rsidRPr="001C5AAA">
        <w:rPr>
          <w:rFonts w:hint="cs"/>
          <w:rtl/>
        </w:rPr>
        <w:t xml:space="preserve"> ס"מ. אין צורך להקפיד על </w:t>
      </w:r>
      <w:r w:rsidR="00CC2EA2">
        <w:rPr>
          <w:rFonts w:hint="cs"/>
          <w:rtl/>
        </w:rPr>
        <w:t>הממדים של</w:t>
      </w:r>
      <w:r w:rsidRPr="001C5AAA">
        <w:rPr>
          <w:rFonts w:hint="cs"/>
          <w:rtl/>
        </w:rPr>
        <w:t xml:space="preserve"> השקעים.</w:t>
      </w:r>
    </w:p>
    <w:p w14:paraId="2F17EC98" w14:textId="69459769" w:rsidR="008F61DF" w:rsidRPr="001C5AAA" w:rsidRDefault="008F61DF" w:rsidP="003C75D4">
      <w:pPr>
        <w:bidi/>
        <w:spacing w:line="360" w:lineRule="auto"/>
        <w:ind w:left="284" w:hanging="284"/>
        <w:rPr>
          <w:rtl/>
        </w:rPr>
      </w:pPr>
      <w:r w:rsidRPr="001C5AAA">
        <w:rPr>
          <w:rFonts w:hint="cs"/>
          <w:rtl/>
        </w:rPr>
        <w:t>ג.</w:t>
      </w:r>
      <w:r w:rsidR="003C75D4">
        <w:rPr>
          <w:rtl/>
        </w:rPr>
        <w:tab/>
      </w:r>
      <w:r w:rsidRPr="001C5AAA">
        <w:rPr>
          <w:rFonts w:hint="cs"/>
          <w:rtl/>
        </w:rPr>
        <w:t>מלא שקע אחד בעמילן ושקע שני בסוכרוז.</w:t>
      </w:r>
    </w:p>
    <w:p w14:paraId="43DC442F" w14:textId="4E43AD82" w:rsidR="008F61DF" w:rsidRPr="001C5AAA" w:rsidRDefault="008F61DF" w:rsidP="003C75D4">
      <w:pPr>
        <w:bidi/>
        <w:spacing w:line="360" w:lineRule="auto"/>
        <w:ind w:left="284" w:hanging="284"/>
        <w:rPr>
          <w:rtl/>
        </w:rPr>
      </w:pPr>
      <w:r w:rsidRPr="001C5AAA">
        <w:rPr>
          <w:rFonts w:hint="cs"/>
          <w:rtl/>
        </w:rPr>
        <w:lastRenderedPageBreak/>
        <w:t>ד.</w:t>
      </w:r>
      <w:r w:rsidR="003C75D4">
        <w:rPr>
          <w:rtl/>
        </w:rPr>
        <w:tab/>
      </w:r>
      <w:r w:rsidRPr="001C5AAA">
        <w:rPr>
          <w:rFonts w:hint="cs"/>
          <w:rtl/>
        </w:rPr>
        <w:t xml:space="preserve">צפה במתרחש מדי 3 דקות </w:t>
      </w:r>
      <w:r w:rsidR="00885C96">
        <w:rPr>
          <w:rFonts w:hint="cs"/>
          <w:rtl/>
        </w:rPr>
        <w:t>ב</w:t>
      </w:r>
      <w:r w:rsidRPr="001C5AAA">
        <w:rPr>
          <w:rFonts w:hint="cs"/>
          <w:rtl/>
        </w:rPr>
        <w:t>משך 12 דקות.</w:t>
      </w:r>
    </w:p>
    <w:p w14:paraId="7430850E" w14:textId="5679773F" w:rsidR="008F61DF" w:rsidRPr="001C5AAA" w:rsidRDefault="008F61DF" w:rsidP="003C75D4">
      <w:pPr>
        <w:bidi/>
        <w:spacing w:line="360" w:lineRule="auto"/>
        <w:rPr>
          <w:rtl/>
        </w:rPr>
      </w:pPr>
      <w:r>
        <w:rPr>
          <w:rFonts w:hint="cs"/>
          <w:rtl/>
        </w:rPr>
        <w:t>בינתיי</w:t>
      </w:r>
      <w:r>
        <w:rPr>
          <w:rFonts w:hint="eastAsia"/>
          <w:rtl/>
        </w:rPr>
        <w:t>ם</w:t>
      </w:r>
      <w:r>
        <w:rPr>
          <w:rFonts w:hint="cs"/>
          <w:rtl/>
        </w:rPr>
        <w:t xml:space="preserve"> עבור לחלק ב' וכשתסיים אותו חזור לענות על השאלות של</w:t>
      </w:r>
      <w:r w:rsidR="00885C96">
        <w:rPr>
          <w:rFonts w:hint="cs"/>
          <w:rtl/>
        </w:rPr>
        <w:t xml:space="preserve"> חלק א'. </w:t>
      </w:r>
      <w:r>
        <w:rPr>
          <w:rFonts w:hint="cs"/>
          <w:rtl/>
        </w:rPr>
        <w:t xml:space="preserve"> </w:t>
      </w:r>
    </w:p>
    <w:p w14:paraId="046D5CF4" w14:textId="77777777" w:rsidR="008F61DF" w:rsidRPr="001C5AAA" w:rsidRDefault="008F61DF" w:rsidP="003C75D4">
      <w:pPr>
        <w:bidi/>
        <w:spacing w:line="360" w:lineRule="auto"/>
        <w:rPr>
          <w:rtl/>
        </w:rPr>
      </w:pPr>
      <w:r w:rsidRPr="001C5AAA">
        <w:rPr>
          <w:rFonts w:hint="cs"/>
          <w:rtl/>
        </w:rPr>
        <w:t>1. סכם את תצפיותיך.</w:t>
      </w:r>
    </w:p>
    <w:p w14:paraId="7293C1A6" w14:textId="77777777" w:rsidR="008F61DF" w:rsidRPr="001C5AAA" w:rsidRDefault="008F61DF" w:rsidP="003C75D4">
      <w:pPr>
        <w:bidi/>
        <w:spacing w:line="360" w:lineRule="auto"/>
        <w:rPr>
          <w:rtl/>
        </w:rPr>
      </w:pPr>
      <w:r w:rsidRPr="001C5AAA">
        <w:rPr>
          <w:rFonts w:hint="cs"/>
          <w:rtl/>
        </w:rPr>
        <w:t>2. הצע הסבר לתצפיותיך.</w:t>
      </w:r>
    </w:p>
    <w:p w14:paraId="2978E24F" w14:textId="7D16B000" w:rsidR="008F61DF" w:rsidRDefault="008F61DF" w:rsidP="003C75D4">
      <w:pPr>
        <w:bidi/>
        <w:spacing w:line="360" w:lineRule="auto"/>
        <w:rPr>
          <w:sz w:val="24"/>
          <w:szCs w:val="24"/>
          <w:rtl/>
        </w:rPr>
      </w:pPr>
      <w:r w:rsidRPr="001C5AAA">
        <w:rPr>
          <w:rFonts w:hint="cs"/>
          <w:rtl/>
        </w:rPr>
        <w:t xml:space="preserve">3. נסה להסביר את </w:t>
      </w:r>
      <w:r>
        <w:rPr>
          <w:rFonts w:hint="cs"/>
          <w:rtl/>
        </w:rPr>
        <w:t>ה</w:t>
      </w:r>
      <w:r w:rsidRPr="001C5AAA">
        <w:rPr>
          <w:rFonts w:hint="cs"/>
          <w:rtl/>
        </w:rPr>
        <w:t xml:space="preserve">קשר בין תכונות הסוכרים שבדקת בחלק </w:t>
      </w:r>
      <w:r>
        <w:rPr>
          <w:rFonts w:hint="cs"/>
          <w:rtl/>
        </w:rPr>
        <w:t>ב'</w:t>
      </w:r>
      <w:r w:rsidRPr="001C5AAA">
        <w:rPr>
          <w:rFonts w:hint="cs"/>
          <w:rtl/>
        </w:rPr>
        <w:t xml:space="preserve"> של המעבדה לבין </w:t>
      </w:r>
      <w:r>
        <w:rPr>
          <w:rFonts w:hint="cs"/>
          <w:rtl/>
        </w:rPr>
        <w:t>תוצאות הניסוי של חלק א'.</w:t>
      </w:r>
    </w:p>
    <w:p w14:paraId="6A6AF273" w14:textId="77777777" w:rsidR="008F61DF" w:rsidRPr="00A12BAF" w:rsidRDefault="008F61DF" w:rsidP="003C75D4">
      <w:pPr>
        <w:bidi/>
        <w:spacing w:line="360" w:lineRule="auto"/>
        <w:rPr>
          <w:sz w:val="24"/>
          <w:szCs w:val="24"/>
          <w:rtl/>
        </w:rPr>
      </w:pPr>
    </w:p>
    <w:p w14:paraId="1D8EC4D9" w14:textId="77777777" w:rsidR="008F61DF" w:rsidRPr="00CB6840" w:rsidRDefault="008F61DF" w:rsidP="003C75D4">
      <w:pPr>
        <w:bidi/>
        <w:spacing w:line="360" w:lineRule="auto"/>
        <w:ind w:right="-567"/>
        <w:jc w:val="both"/>
        <w:rPr>
          <w:u w:val="single"/>
          <w:rtl/>
        </w:rPr>
      </w:pPr>
      <w:r w:rsidRPr="00CB6840">
        <w:rPr>
          <w:rFonts w:hint="cs"/>
          <w:u w:val="single"/>
          <w:rtl/>
        </w:rPr>
        <w:t>חלק ב'</w:t>
      </w:r>
    </w:p>
    <w:p w14:paraId="09226BA3" w14:textId="77777777" w:rsidR="008F61DF" w:rsidRDefault="008F61DF" w:rsidP="003C75D4">
      <w:pPr>
        <w:bidi/>
        <w:spacing w:line="360" w:lineRule="auto"/>
        <w:ind w:right="-567"/>
        <w:rPr>
          <w:b/>
          <w:bCs/>
          <w:rtl/>
        </w:rPr>
      </w:pPr>
      <w:r>
        <w:rPr>
          <w:rFonts w:hint="cs"/>
          <w:b/>
          <w:bCs/>
          <w:rtl/>
        </w:rPr>
        <w:t>מהלך העבודה:</w:t>
      </w:r>
    </w:p>
    <w:p w14:paraId="0888058A" w14:textId="77777777" w:rsidR="008F61DF" w:rsidRDefault="008F61DF" w:rsidP="003C75D4">
      <w:pPr>
        <w:bidi/>
        <w:spacing w:line="360" w:lineRule="auto"/>
        <w:ind w:right="-567"/>
        <w:rPr>
          <w:rtl/>
        </w:rPr>
      </w:pPr>
      <w:r w:rsidRPr="00B170D5">
        <w:rPr>
          <w:rFonts w:hint="cs"/>
          <w:b/>
          <w:bCs/>
          <w:rtl/>
        </w:rPr>
        <w:t>א.</w:t>
      </w:r>
      <w:r>
        <w:rPr>
          <w:rFonts w:hint="cs"/>
          <w:rtl/>
        </w:rPr>
        <w:t xml:space="preserve"> לפניכם 3 כוסות חד פעמיות. מזגו מים לכל הכוסות.</w:t>
      </w:r>
    </w:p>
    <w:p w14:paraId="654930E2" w14:textId="6A171398" w:rsidR="008F61DF" w:rsidRDefault="00D36049" w:rsidP="003C75D4">
      <w:pPr>
        <w:bidi/>
        <w:spacing w:line="360" w:lineRule="auto"/>
        <w:ind w:right="-567"/>
        <w:rPr>
          <w:rtl/>
        </w:rPr>
      </w:pPr>
      <w:r>
        <w:rPr>
          <w:rFonts w:hint="cs"/>
          <w:rtl/>
        </w:rPr>
        <w:t>ב. הוסיפו גלוקוז לכוס אחת וכ</w:t>
      </w:r>
      <w:r w:rsidR="008F61DF">
        <w:rPr>
          <w:rFonts w:hint="cs"/>
          <w:rtl/>
        </w:rPr>
        <w:t>תבו עליה גלוקוז. ערבבו היטב במשך כדקה בעזרת כפית חד פעמית. השאירו את הכפית בכוס.</w:t>
      </w:r>
    </w:p>
    <w:p w14:paraId="43E53F51" w14:textId="77777777" w:rsidR="008F61DF" w:rsidRDefault="008F61DF" w:rsidP="003C75D4">
      <w:pPr>
        <w:bidi/>
        <w:spacing w:line="360" w:lineRule="auto"/>
        <w:ind w:right="-567"/>
        <w:rPr>
          <w:rtl/>
        </w:rPr>
      </w:pPr>
      <w:r w:rsidRPr="00B170D5">
        <w:rPr>
          <w:rFonts w:hint="cs"/>
          <w:b/>
          <w:bCs/>
          <w:rtl/>
        </w:rPr>
        <w:t>ב.</w:t>
      </w:r>
      <w:r>
        <w:rPr>
          <w:rFonts w:hint="cs"/>
          <w:rtl/>
        </w:rPr>
        <w:t xml:space="preserve"> הוסיפו סוכרוז לכוס השנייה וכתבו עליה סוכרוז. ערבבו טוב במשך כדקה בעזרת כפית חד פעמית. השאירו את הכפית בכוס.</w:t>
      </w:r>
    </w:p>
    <w:p w14:paraId="4CBAF1DF" w14:textId="77777777" w:rsidR="008F61DF" w:rsidRDefault="008F61DF" w:rsidP="003C75D4">
      <w:pPr>
        <w:bidi/>
        <w:spacing w:line="360" w:lineRule="auto"/>
        <w:ind w:right="-567"/>
        <w:rPr>
          <w:rtl/>
        </w:rPr>
      </w:pPr>
      <w:r w:rsidRPr="00B170D5">
        <w:rPr>
          <w:rFonts w:hint="cs"/>
          <w:b/>
          <w:bCs/>
          <w:rtl/>
        </w:rPr>
        <w:t>ג.</w:t>
      </w:r>
      <w:r>
        <w:rPr>
          <w:rFonts w:hint="cs"/>
          <w:rtl/>
        </w:rPr>
        <w:t xml:space="preserve"> הוסיפו עמילן לכוס השלישית וכתבו עליה עמילן. ערבבו טוב במשך כדקה בעזרת כפית חד פעמית. השאירו את הכפית בכוס.</w:t>
      </w:r>
    </w:p>
    <w:p w14:paraId="3ADDE3FC" w14:textId="77777777" w:rsidR="008F61DF" w:rsidRDefault="008F61DF" w:rsidP="003C75D4">
      <w:pPr>
        <w:bidi/>
        <w:spacing w:line="360" w:lineRule="auto"/>
        <w:ind w:right="-567"/>
        <w:rPr>
          <w:rtl/>
        </w:rPr>
      </w:pPr>
      <w:r w:rsidRPr="00B170D5">
        <w:rPr>
          <w:rFonts w:hint="cs"/>
          <w:b/>
          <w:bCs/>
          <w:rtl/>
        </w:rPr>
        <w:t>ד.</w:t>
      </w:r>
      <w:r>
        <w:rPr>
          <w:rFonts w:hint="cs"/>
          <w:rtl/>
        </w:rPr>
        <w:t xml:space="preserve"> טעמו בעזרת הכפיות את טעם התמיסות בכל אחת מהכוסות.</w:t>
      </w:r>
    </w:p>
    <w:p w14:paraId="6D800A91" w14:textId="77777777" w:rsidR="008F61DF" w:rsidRDefault="008F61DF" w:rsidP="003C75D4">
      <w:pPr>
        <w:bidi/>
        <w:spacing w:line="360" w:lineRule="auto"/>
        <w:ind w:right="-567"/>
        <w:rPr>
          <w:rtl/>
        </w:rPr>
      </w:pPr>
      <w:r w:rsidRPr="00B170D5">
        <w:rPr>
          <w:rFonts w:hint="cs"/>
          <w:b/>
          <w:bCs/>
          <w:rtl/>
        </w:rPr>
        <w:t>ה.</w:t>
      </w:r>
      <w:r>
        <w:rPr>
          <w:rFonts w:hint="cs"/>
          <w:rtl/>
        </w:rPr>
        <w:t xml:space="preserve"> השלימו את העמודות הבאות בטבלה: מסיסות, טעם.</w:t>
      </w:r>
    </w:p>
    <w:p w14:paraId="64225C94" w14:textId="77777777" w:rsidR="008F61DF" w:rsidRDefault="008F61DF" w:rsidP="003C75D4">
      <w:pPr>
        <w:bidi/>
        <w:spacing w:line="360" w:lineRule="auto"/>
        <w:ind w:right="-567"/>
        <w:rPr>
          <w:rtl/>
        </w:rPr>
      </w:pPr>
      <w:r>
        <w:rPr>
          <w:rFonts w:hint="cs"/>
          <w:b/>
          <w:bCs/>
          <w:rtl/>
        </w:rPr>
        <w:t>ו.</w:t>
      </w:r>
      <w:r>
        <w:rPr>
          <w:rFonts w:hint="cs"/>
          <w:rtl/>
        </w:rPr>
        <w:t xml:space="preserve"> </w:t>
      </w:r>
      <w:r w:rsidRPr="00304FD1">
        <w:rPr>
          <w:rFonts w:hint="cs"/>
          <w:u w:val="single"/>
          <w:rtl/>
        </w:rPr>
        <w:t>בשלב זה אין לטעום יותר מהתמיסות</w:t>
      </w:r>
      <w:r>
        <w:rPr>
          <w:rFonts w:hint="cs"/>
          <w:rtl/>
        </w:rPr>
        <w:t>!! טבלו מקלון לבדיקת גלוקוז בכל כוס וכתבו בטבלה את הצבע המתקבל.</w:t>
      </w:r>
    </w:p>
    <w:p w14:paraId="15467601" w14:textId="77777777" w:rsidR="008F61DF" w:rsidRDefault="008F61DF" w:rsidP="003C75D4">
      <w:pPr>
        <w:bidi/>
        <w:spacing w:line="360" w:lineRule="auto"/>
        <w:ind w:right="-567"/>
        <w:rPr>
          <w:rtl/>
        </w:rPr>
      </w:pPr>
      <w:r w:rsidRPr="00B170D5">
        <w:rPr>
          <w:rFonts w:hint="cs"/>
          <w:b/>
          <w:bCs/>
          <w:rtl/>
        </w:rPr>
        <w:t>ו.</w:t>
      </w:r>
      <w:r>
        <w:rPr>
          <w:rFonts w:hint="cs"/>
          <w:rtl/>
        </w:rPr>
        <w:t xml:space="preserve"> טפטפו טיפה של יוד לכל אחת מהתמיסות. התבוננו בצבע התמיסה וציינו בעמודה </w:t>
      </w:r>
      <w:r>
        <w:rPr>
          <w:rtl/>
        </w:rPr>
        <w:t>–</w:t>
      </w:r>
      <w:r>
        <w:rPr>
          <w:rFonts w:hint="cs"/>
          <w:rtl/>
        </w:rPr>
        <w:t xml:space="preserve"> "תגובה לאינדיקטור יוד" את השינוי בצבע הנוזל.</w:t>
      </w:r>
    </w:p>
    <w:tbl>
      <w:tblPr>
        <w:tblpPr w:leftFromText="180" w:rightFromText="180" w:vertAnchor="text" w:horzAnchor="page" w:tblpX="541" w:tblpY="554"/>
        <w:bidiVisual/>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3"/>
        <w:gridCol w:w="1444"/>
        <w:gridCol w:w="1200"/>
        <w:gridCol w:w="1677"/>
        <w:gridCol w:w="2080"/>
        <w:gridCol w:w="2066"/>
      </w:tblGrid>
      <w:tr w:rsidR="008F61DF" w14:paraId="1EF0CE5E" w14:textId="77777777" w:rsidTr="00F529EC">
        <w:trPr>
          <w:trHeight w:val="1302"/>
        </w:trPr>
        <w:tc>
          <w:tcPr>
            <w:tcW w:w="1553" w:type="dxa"/>
            <w:shd w:val="clear" w:color="auto" w:fill="auto"/>
          </w:tcPr>
          <w:p w14:paraId="4B29CED7" w14:textId="77777777" w:rsidR="008F61DF" w:rsidRDefault="008F61DF" w:rsidP="008F61DF">
            <w:pPr>
              <w:bidi/>
              <w:spacing w:line="360" w:lineRule="auto"/>
              <w:ind w:left="-483"/>
              <w:jc w:val="center"/>
              <w:rPr>
                <w:rtl/>
              </w:rPr>
            </w:pPr>
          </w:p>
        </w:tc>
        <w:tc>
          <w:tcPr>
            <w:tcW w:w="1444" w:type="dxa"/>
            <w:shd w:val="clear" w:color="auto" w:fill="auto"/>
          </w:tcPr>
          <w:p w14:paraId="1DF0FD14" w14:textId="77777777" w:rsidR="008F61DF" w:rsidRDefault="008F61DF" w:rsidP="008F61DF">
            <w:pPr>
              <w:bidi/>
              <w:spacing w:line="360" w:lineRule="auto"/>
              <w:ind w:left="-483"/>
              <w:jc w:val="center"/>
              <w:rPr>
                <w:rtl/>
              </w:rPr>
            </w:pPr>
            <w:r>
              <w:rPr>
                <w:rFonts w:hint="cs"/>
                <w:rtl/>
              </w:rPr>
              <w:t xml:space="preserve">    מסיס במים</w:t>
            </w:r>
          </w:p>
        </w:tc>
        <w:tc>
          <w:tcPr>
            <w:tcW w:w="1200" w:type="dxa"/>
            <w:shd w:val="clear" w:color="auto" w:fill="auto"/>
          </w:tcPr>
          <w:p w14:paraId="41299C1E" w14:textId="77777777" w:rsidR="008F61DF" w:rsidRDefault="008F61DF" w:rsidP="008F61DF">
            <w:pPr>
              <w:bidi/>
              <w:spacing w:line="360" w:lineRule="auto"/>
              <w:ind w:left="-483"/>
              <w:jc w:val="center"/>
              <w:rPr>
                <w:rtl/>
              </w:rPr>
            </w:pPr>
            <w:r>
              <w:rPr>
                <w:rFonts w:hint="cs"/>
                <w:rtl/>
              </w:rPr>
              <w:t xml:space="preserve">    בעל טעם</w:t>
            </w:r>
          </w:p>
        </w:tc>
        <w:tc>
          <w:tcPr>
            <w:tcW w:w="1677" w:type="dxa"/>
          </w:tcPr>
          <w:p w14:paraId="7456F90C" w14:textId="77777777" w:rsidR="008F61DF" w:rsidRDefault="008F61DF" w:rsidP="008F61DF">
            <w:pPr>
              <w:bidi/>
              <w:spacing w:line="360" w:lineRule="auto"/>
              <w:ind w:left="-483"/>
              <w:jc w:val="center"/>
              <w:rPr>
                <w:rtl/>
              </w:rPr>
            </w:pPr>
            <w:r>
              <w:rPr>
                <w:rFonts w:hint="cs"/>
                <w:rtl/>
              </w:rPr>
              <w:t xml:space="preserve">     צבע של מקלון </w:t>
            </w:r>
          </w:p>
          <w:p w14:paraId="479D2C82" w14:textId="77777777" w:rsidR="008F61DF" w:rsidRDefault="008F61DF" w:rsidP="008F61DF">
            <w:pPr>
              <w:bidi/>
              <w:spacing w:line="360" w:lineRule="auto"/>
              <w:ind w:left="-483"/>
              <w:jc w:val="center"/>
              <w:rPr>
                <w:rtl/>
              </w:rPr>
            </w:pPr>
            <w:r>
              <w:rPr>
                <w:rFonts w:hint="cs"/>
                <w:rtl/>
              </w:rPr>
              <w:t xml:space="preserve">    לבדיקת גלוקוז</w:t>
            </w:r>
          </w:p>
        </w:tc>
        <w:tc>
          <w:tcPr>
            <w:tcW w:w="2080" w:type="dxa"/>
          </w:tcPr>
          <w:p w14:paraId="73C14779" w14:textId="77777777" w:rsidR="008F61DF" w:rsidRDefault="008F61DF" w:rsidP="008F61DF">
            <w:pPr>
              <w:bidi/>
              <w:spacing w:line="360" w:lineRule="auto"/>
              <w:ind w:left="-483"/>
              <w:jc w:val="center"/>
              <w:rPr>
                <w:rtl/>
              </w:rPr>
            </w:pPr>
            <w:r>
              <w:rPr>
                <w:rFonts w:hint="cs"/>
                <w:rtl/>
              </w:rPr>
              <w:t xml:space="preserve">      תגובה לאינדיקטור יוד</w:t>
            </w:r>
          </w:p>
        </w:tc>
        <w:tc>
          <w:tcPr>
            <w:tcW w:w="2066" w:type="dxa"/>
            <w:shd w:val="clear" w:color="auto" w:fill="auto"/>
          </w:tcPr>
          <w:p w14:paraId="58DFDB66" w14:textId="77777777" w:rsidR="008F61DF" w:rsidRDefault="008F61DF" w:rsidP="008F61DF">
            <w:pPr>
              <w:bidi/>
              <w:spacing w:line="360" w:lineRule="auto"/>
              <w:ind w:left="-483"/>
              <w:jc w:val="right"/>
              <w:rPr>
                <w:rtl/>
              </w:rPr>
            </w:pPr>
            <w:r>
              <w:rPr>
                <w:rFonts w:hint="cs"/>
                <w:rtl/>
              </w:rPr>
              <w:t>חודר דרך קרום התאים</w:t>
            </w:r>
          </w:p>
        </w:tc>
      </w:tr>
      <w:tr w:rsidR="008F61DF" w14:paraId="35591EF9" w14:textId="77777777" w:rsidTr="00F529EC">
        <w:trPr>
          <w:trHeight w:val="800"/>
        </w:trPr>
        <w:tc>
          <w:tcPr>
            <w:tcW w:w="1553" w:type="dxa"/>
            <w:shd w:val="clear" w:color="auto" w:fill="auto"/>
          </w:tcPr>
          <w:p w14:paraId="1729BEB9" w14:textId="77777777" w:rsidR="008F61DF" w:rsidRDefault="008F61DF" w:rsidP="008F61DF">
            <w:pPr>
              <w:bidi/>
              <w:spacing w:line="360" w:lineRule="auto"/>
              <w:ind w:left="-483"/>
              <w:jc w:val="center"/>
              <w:rPr>
                <w:rtl/>
              </w:rPr>
            </w:pPr>
            <w:r>
              <w:rPr>
                <w:rFonts w:hint="cs"/>
                <w:rtl/>
              </w:rPr>
              <w:t>חד-סוכר</w:t>
            </w:r>
          </w:p>
        </w:tc>
        <w:tc>
          <w:tcPr>
            <w:tcW w:w="1444" w:type="dxa"/>
            <w:shd w:val="clear" w:color="auto" w:fill="auto"/>
          </w:tcPr>
          <w:p w14:paraId="37867921" w14:textId="77777777" w:rsidR="008F61DF" w:rsidRDefault="008F61DF" w:rsidP="008F61DF">
            <w:pPr>
              <w:bidi/>
              <w:spacing w:line="360" w:lineRule="auto"/>
              <w:ind w:left="-483"/>
              <w:rPr>
                <w:rtl/>
              </w:rPr>
            </w:pPr>
          </w:p>
        </w:tc>
        <w:tc>
          <w:tcPr>
            <w:tcW w:w="1200" w:type="dxa"/>
            <w:shd w:val="clear" w:color="auto" w:fill="auto"/>
          </w:tcPr>
          <w:p w14:paraId="3CE1AA20" w14:textId="77777777" w:rsidR="008F61DF" w:rsidRDefault="008F61DF" w:rsidP="008F61DF">
            <w:pPr>
              <w:bidi/>
              <w:spacing w:line="360" w:lineRule="auto"/>
              <w:ind w:left="-483"/>
              <w:rPr>
                <w:rtl/>
              </w:rPr>
            </w:pPr>
          </w:p>
        </w:tc>
        <w:tc>
          <w:tcPr>
            <w:tcW w:w="1677" w:type="dxa"/>
          </w:tcPr>
          <w:p w14:paraId="38485DE0" w14:textId="77777777" w:rsidR="008F61DF" w:rsidRDefault="008F61DF" w:rsidP="008F61DF">
            <w:pPr>
              <w:bidi/>
              <w:spacing w:line="360" w:lineRule="auto"/>
              <w:ind w:left="-483"/>
              <w:rPr>
                <w:rtl/>
              </w:rPr>
            </w:pPr>
          </w:p>
        </w:tc>
        <w:tc>
          <w:tcPr>
            <w:tcW w:w="2080" w:type="dxa"/>
          </w:tcPr>
          <w:p w14:paraId="4B462275" w14:textId="77777777" w:rsidR="008F61DF" w:rsidRDefault="008F61DF" w:rsidP="008F61DF">
            <w:pPr>
              <w:bidi/>
              <w:spacing w:line="360" w:lineRule="auto"/>
              <w:ind w:left="-483"/>
              <w:rPr>
                <w:rtl/>
              </w:rPr>
            </w:pPr>
          </w:p>
        </w:tc>
        <w:tc>
          <w:tcPr>
            <w:tcW w:w="2066" w:type="dxa"/>
            <w:shd w:val="clear" w:color="auto" w:fill="auto"/>
          </w:tcPr>
          <w:p w14:paraId="5CA4B24D" w14:textId="77777777" w:rsidR="008F61DF" w:rsidRDefault="008F61DF" w:rsidP="008F61DF">
            <w:pPr>
              <w:bidi/>
              <w:spacing w:line="360" w:lineRule="auto"/>
              <w:ind w:left="-483"/>
              <w:rPr>
                <w:rtl/>
              </w:rPr>
            </w:pPr>
          </w:p>
        </w:tc>
      </w:tr>
      <w:tr w:rsidR="008F61DF" w14:paraId="15D37F11" w14:textId="77777777" w:rsidTr="00F529EC">
        <w:trPr>
          <w:trHeight w:val="824"/>
        </w:trPr>
        <w:tc>
          <w:tcPr>
            <w:tcW w:w="1553" w:type="dxa"/>
            <w:shd w:val="clear" w:color="auto" w:fill="auto"/>
          </w:tcPr>
          <w:p w14:paraId="3705F89F" w14:textId="77777777" w:rsidR="008F61DF" w:rsidRDefault="008F61DF" w:rsidP="008F61DF">
            <w:pPr>
              <w:bidi/>
              <w:spacing w:line="360" w:lineRule="auto"/>
              <w:ind w:left="-483"/>
              <w:jc w:val="center"/>
              <w:rPr>
                <w:rtl/>
              </w:rPr>
            </w:pPr>
            <w:r>
              <w:rPr>
                <w:rFonts w:hint="cs"/>
                <w:rtl/>
              </w:rPr>
              <w:t>דו-סוכר</w:t>
            </w:r>
          </w:p>
        </w:tc>
        <w:tc>
          <w:tcPr>
            <w:tcW w:w="1444" w:type="dxa"/>
            <w:shd w:val="clear" w:color="auto" w:fill="auto"/>
          </w:tcPr>
          <w:p w14:paraId="7B1FAE25" w14:textId="77777777" w:rsidR="008F61DF" w:rsidRDefault="008F61DF" w:rsidP="008F61DF">
            <w:pPr>
              <w:bidi/>
              <w:spacing w:line="360" w:lineRule="auto"/>
              <w:ind w:left="-483"/>
              <w:rPr>
                <w:rtl/>
              </w:rPr>
            </w:pPr>
          </w:p>
        </w:tc>
        <w:tc>
          <w:tcPr>
            <w:tcW w:w="1200" w:type="dxa"/>
            <w:shd w:val="clear" w:color="auto" w:fill="auto"/>
          </w:tcPr>
          <w:p w14:paraId="0968BF1A" w14:textId="77777777" w:rsidR="008F61DF" w:rsidRDefault="008F61DF" w:rsidP="008F61DF">
            <w:pPr>
              <w:bidi/>
              <w:spacing w:line="360" w:lineRule="auto"/>
              <w:ind w:left="-483"/>
              <w:rPr>
                <w:rtl/>
              </w:rPr>
            </w:pPr>
          </w:p>
        </w:tc>
        <w:tc>
          <w:tcPr>
            <w:tcW w:w="1677" w:type="dxa"/>
          </w:tcPr>
          <w:p w14:paraId="1277ED17" w14:textId="77777777" w:rsidR="008F61DF" w:rsidRDefault="008F61DF" w:rsidP="008F61DF">
            <w:pPr>
              <w:bidi/>
              <w:spacing w:line="360" w:lineRule="auto"/>
              <w:ind w:left="-483"/>
              <w:rPr>
                <w:rtl/>
              </w:rPr>
            </w:pPr>
          </w:p>
        </w:tc>
        <w:tc>
          <w:tcPr>
            <w:tcW w:w="2080" w:type="dxa"/>
          </w:tcPr>
          <w:p w14:paraId="1DCF3804" w14:textId="77777777" w:rsidR="008F61DF" w:rsidRDefault="008F61DF" w:rsidP="008F61DF">
            <w:pPr>
              <w:bidi/>
              <w:spacing w:line="360" w:lineRule="auto"/>
              <w:ind w:left="-483"/>
              <w:rPr>
                <w:rtl/>
              </w:rPr>
            </w:pPr>
          </w:p>
        </w:tc>
        <w:tc>
          <w:tcPr>
            <w:tcW w:w="2066" w:type="dxa"/>
            <w:shd w:val="clear" w:color="auto" w:fill="auto"/>
          </w:tcPr>
          <w:p w14:paraId="31A4AED2" w14:textId="77777777" w:rsidR="008F61DF" w:rsidRDefault="008F61DF" w:rsidP="008F61DF">
            <w:pPr>
              <w:bidi/>
              <w:spacing w:line="360" w:lineRule="auto"/>
              <w:ind w:left="-483"/>
              <w:rPr>
                <w:rtl/>
              </w:rPr>
            </w:pPr>
          </w:p>
        </w:tc>
      </w:tr>
      <w:tr w:rsidR="008F61DF" w14:paraId="4A63CB6B" w14:textId="77777777" w:rsidTr="00F529EC">
        <w:trPr>
          <w:trHeight w:val="824"/>
        </w:trPr>
        <w:tc>
          <w:tcPr>
            <w:tcW w:w="1553" w:type="dxa"/>
            <w:shd w:val="clear" w:color="auto" w:fill="auto"/>
          </w:tcPr>
          <w:p w14:paraId="6DBE5B4E" w14:textId="77777777" w:rsidR="008F61DF" w:rsidRDefault="008F61DF" w:rsidP="008F61DF">
            <w:pPr>
              <w:bidi/>
              <w:spacing w:line="360" w:lineRule="auto"/>
              <w:ind w:left="-483"/>
              <w:jc w:val="center"/>
              <w:rPr>
                <w:rtl/>
              </w:rPr>
            </w:pPr>
            <w:r>
              <w:rPr>
                <w:rFonts w:hint="cs"/>
                <w:rtl/>
              </w:rPr>
              <w:t>רב-סוכר</w:t>
            </w:r>
          </w:p>
        </w:tc>
        <w:tc>
          <w:tcPr>
            <w:tcW w:w="1444" w:type="dxa"/>
            <w:shd w:val="clear" w:color="auto" w:fill="auto"/>
          </w:tcPr>
          <w:p w14:paraId="3AC1BF04" w14:textId="77777777" w:rsidR="008F61DF" w:rsidRDefault="008F61DF" w:rsidP="008F61DF">
            <w:pPr>
              <w:bidi/>
              <w:spacing w:line="360" w:lineRule="auto"/>
              <w:ind w:left="-483"/>
              <w:rPr>
                <w:rtl/>
              </w:rPr>
            </w:pPr>
          </w:p>
        </w:tc>
        <w:tc>
          <w:tcPr>
            <w:tcW w:w="1200" w:type="dxa"/>
            <w:shd w:val="clear" w:color="auto" w:fill="auto"/>
          </w:tcPr>
          <w:p w14:paraId="35C9C3B6" w14:textId="77777777" w:rsidR="008F61DF" w:rsidRDefault="008F61DF" w:rsidP="008F61DF">
            <w:pPr>
              <w:bidi/>
              <w:spacing w:line="360" w:lineRule="auto"/>
              <w:ind w:left="-483"/>
              <w:rPr>
                <w:rtl/>
              </w:rPr>
            </w:pPr>
          </w:p>
        </w:tc>
        <w:tc>
          <w:tcPr>
            <w:tcW w:w="1677" w:type="dxa"/>
          </w:tcPr>
          <w:p w14:paraId="1865ECFE" w14:textId="77777777" w:rsidR="008F61DF" w:rsidRDefault="008F61DF" w:rsidP="008F61DF">
            <w:pPr>
              <w:bidi/>
              <w:spacing w:line="360" w:lineRule="auto"/>
              <w:ind w:left="-483"/>
              <w:rPr>
                <w:rtl/>
              </w:rPr>
            </w:pPr>
          </w:p>
        </w:tc>
        <w:tc>
          <w:tcPr>
            <w:tcW w:w="2080" w:type="dxa"/>
          </w:tcPr>
          <w:p w14:paraId="194197E1" w14:textId="77777777" w:rsidR="008F61DF" w:rsidRDefault="008F61DF" w:rsidP="008F61DF">
            <w:pPr>
              <w:bidi/>
              <w:spacing w:line="360" w:lineRule="auto"/>
              <w:ind w:left="-483"/>
              <w:rPr>
                <w:rtl/>
              </w:rPr>
            </w:pPr>
          </w:p>
        </w:tc>
        <w:tc>
          <w:tcPr>
            <w:tcW w:w="2066" w:type="dxa"/>
            <w:shd w:val="clear" w:color="auto" w:fill="auto"/>
          </w:tcPr>
          <w:p w14:paraId="046C50C8" w14:textId="77777777" w:rsidR="008F61DF" w:rsidRDefault="008F61DF" w:rsidP="008F61DF">
            <w:pPr>
              <w:bidi/>
              <w:spacing w:line="360" w:lineRule="auto"/>
              <w:ind w:left="-483"/>
              <w:rPr>
                <w:rtl/>
              </w:rPr>
            </w:pPr>
          </w:p>
        </w:tc>
      </w:tr>
    </w:tbl>
    <w:p w14:paraId="717F9BA3" w14:textId="77777777" w:rsidR="008F61DF" w:rsidRDefault="008F61DF" w:rsidP="003C75D4">
      <w:pPr>
        <w:bidi/>
        <w:spacing w:line="360" w:lineRule="auto"/>
        <w:ind w:right="-567"/>
        <w:rPr>
          <w:rtl/>
        </w:rPr>
      </w:pPr>
      <w:r>
        <w:rPr>
          <w:rFonts w:hint="cs"/>
          <w:b/>
          <w:bCs/>
          <w:rtl/>
        </w:rPr>
        <w:t>ז.</w:t>
      </w:r>
      <w:r>
        <w:rPr>
          <w:rFonts w:hint="cs"/>
          <w:rtl/>
        </w:rPr>
        <w:t xml:space="preserve"> השלימו את הטבלה.</w:t>
      </w:r>
    </w:p>
    <w:p w14:paraId="4782BF44" w14:textId="77777777" w:rsidR="008F61DF" w:rsidRDefault="008F61DF" w:rsidP="008F61DF">
      <w:pPr>
        <w:bidi/>
        <w:spacing w:line="360" w:lineRule="auto"/>
        <w:ind w:left="-483"/>
        <w:rPr>
          <w:rtl/>
        </w:rPr>
      </w:pPr>
    </w:p>
    <w:p w14:paraId="7DF061B3" w14:textId="77777777" w:rsidR="008F61DF" w:rsidRDefault="008F61DF" w:rsidP="00D36049">
      <w:pPr>
        <w:bidi/>
        <w:spacing w:line="360" w:lineRule="auto"/>
        <w:ind w:left="-483"/>
        <w:rPr>
          <w:b/>
          <w:bCs/>
          <w:u w:val="single"/>
          <w:rtl/>
        </w:rPr>
      </w:pPr>
    </w:p>
    <w:p w14:paraId="09E1139B" w14:textId="0DF06DF7" w:rsidR="008F61DF" w:rsidRDefault="008F61DF" w:rsidP="003C75D4">
      <w:pPr>
        <w:bidi/>
        <w:spacing w:line="360" w:lineRule="auto"/>
        <w:ind w:right="-992"/>
        <w:rPr>
          <w:b/>
          <w:bCs/>
          <w:u w:val="single"/>
          <w:rtl/>
        </w:rPr>
      </w:pPr>
      <w:r w:rsidRPr="007B58A0">
        <w:rPr>
          <w:rFonts w:hint="cs"/>
          <w:b/>
          <w:bCs/>
          <w:u w:val="single"/>
          <w:rtl/>
        </w:rPr>
        <w:lastRenderedPageBreak/>
        <w:t>שאלה מסכמת</w:t>
      </w:r>
      <w:r>
        <w:rPr>
          <w:rFonts w:hint="cs"/>
          <w:b/>
          <w:bCs/>
          <w:u w:val="single"/>
          <w:rtl/>
        </w:rPr>
        <w:t xml:space="preserve">: </w:t>
      </w:r>
      <w:r>
        <w:rPr>
          <w:rFonts w:hint="cs"/>
          <w:rtl/>
        </w:rPr>
        <w:t>במעבדה זו צפיתם בתכונות המבדילות בין סוג</w:t>
      </w:r>
      <w:r w:rsidR="00D36049">
        <w:rPr>
          <w:rFonts w:hint="cs"/>
          <w:rtl/>
        </w:rPr>
        <w:t xml:space="preserve">י הסוכרים השונים.  על סמך הטבלה </w:t>
      </w:r>
      <w:r>
        <w:rPr>
          <w:rFonts w:hint="cs"/>
          <w:rtl/>
        </w:rPr>
        <w:t>שהשלמתם וחומר הרקע הסבירו את עיקרון "התאמת מבנה לתפקיד" בהקשר של סוכרים בעולם החי.</w:t>
      </w:r>
    </w:p>
    <w:p w14:paraId="6EC94E95" w14:textId="77777777" w:rsidR="00D36049" w:rsidRDefault="00D36049" w:rsidP="009D27AA">
      <w:pPr>
        <w:bidi/>
        <w:spacing w:line="360" w:lineRule="auto"/>
        <w:rPr>
          <w:b/>
          <w:bCs/>
          <w:sz w:val="28"/>
          <w:szCs w:val="28"/>
          <w:u w:val="single"/>
          <w:rtl/>
        </w:rPr>
      </w:pPr>
    </w:p>
    <w:p w14:paraId="79AA0572" w14:textId="2CEE028B" w:rsidR="00A053BC" w:rsidRPr="00B80008" w:rsidRDefault="00A053BC" w:rsidP="007377A4">
      <w:pPr>
        <w:pStyle w:val="2"/>
        <w:bidi/>
        <w:spacing w:line="360" w:lineRule="auto"/>
        <w:rPr>
          <w:rFonts w:asciiTheme="minorBidi" w:hAnsiTheme="minorBidi"/>
          <w:b/>
          <w:bCs/>
          <w:u w:val="single"/>
          <w:rtl/>
          <w:lang w:bidi="he"/>
        </w:rPr>
      </w:pPr>
      <w:bookmarkStart w:id="52" w:name="_Toc47534772"/>
      <w:r w:rsidRPr="00C84552">
        <w:rPr>
          <w:u w:val="single"/>
          <w:rtl/>
        </w:rPr>
        <w:t xml:space="preserve">אפשרות </w:t>
      </w:r>
      <w:r w:rsidR="007377A4">
        <w:rPr>
          <w:rFonts w:hint="cs"/>
          <w:u w:val="single"/>
          <w:rtl/>
        </w:rPr>
        <w:t>ג</w:t>
      </w:r>
      <w:r w:rsidRPr="00C84552">
        <w:rPr>
          <w:u w:val="single"/>
          <w:rtl/>
        </w:rPr>
        <w:t xml:space="preserve">': </w:t>
      </w:r>
      <w:r w:rsidRPr="006C130D">
        <w:rPr>
          <w:rFonts w:hint="cs"/>
          <w:u w:val="single"/>
          <w:rtl/>
        </w:rPr>
        <w:t xml:space="preserve">מעבדה </w:t>
      </w:r>
      <w:r w:rsidRPr="006C130D">
        <w:rPr>
          <w:u w:val="single"/>
          <w:rtl/>
        </w:rPr>
        <w:t>–</w:t>
      </w:r>
      <w:r w:rsidRPr="006C130D">
        <w:rPr>
          <w:rFonts w:hint="cs"/>
          <w:u w:val="single"/>
          <w:rtl/>
        </w:rPr>
        <w:t xml:space="preserve"> הכרות עם תכונות </w:t>
      </w:r>
      <w:r w:rsidR="00F72742">
        <w:rPr>
          <w:rFonts w:hint="cs"/>
          <w:u w:val="single"/>
          <w:rtl/>
        </w:rPr>
        <w:t xml:space="preserve">של </w:t>
      </w:r>
      <w:r>
        <w:rPr>
          <w:rFonts w:hint="cs"/>
          <w:u w:val="single"/>
          <w:rtl/>
        </w:rPr>
        <w:t>שומנים</w:t>
      </w:r>
      <w:bookmarkEnd w:id="52"/>
    </w:p>
    <w:p w14:paraId="05C4CEAC" w14:textId="52E5E5C3" w:rsidR="00D233F1" w:rsidRDefault="00D233F1" w:rsidP="00D233F1">
      <w:pPr>
        <w:autoSpaceDE w:val="0"/>
        <w:autoSpaceDN w:val="0"/>
        <w:bidi/>
        <w:adjustRightInd w:val="0"/>
        <w:spacing w:line="360" w:lineRule="auto"/>
        <w:rPr>
          <w:rtl/>
        </w:rPr>
      </w:pPr>
      <w:r>
        <w:rPr>
          <w:rFonts w:hint="cs"/>
          <w:rtl/>
        </w:rPr>
        <w:t>המעבדה מבוססת על מעבדה שפיתחה ד"ר חגית שפק מ</w:t>
      </w:r>
      <w:r w:rsidR="004F1680">
        <w:rPr>
          <w:rFonts w:hint="cs"/>
          <w:rtl/>
        </w:rPr>
        <w:t>"</w:t>
      </w:r>
      <w:r>
        <w:rPr>
          <w:rFonts w:hint="cs"/>
          <w:rtl/>
        </w:rPr>
        <w:t>קרית חינוך</w:t>
      </w:r>
      <w:r w:rsidR="0048542C">
        <w:rPr>
          <w:rFonts w:hint="cs"/>
          <w:rtl/>
        </w:rPr>
        <w:t xml:space="preserve"> ותרבות</w:t>
      </w:r>
      <w:r>
        <w:rPr>
          <w:rFonts w:hint="cs"/>
          <w:rtl/>
        </w:rPr>
        <w:t xml:space="preserve"> דרור</w:t>
      </w:r>
      <w:r w:rsidR="004F1680">
        <w:rPr>
          <w:rFonts w:hint="cs"/>
          <w:rtl/>
        </w:rPr>
        <w:t>"</w:t>
      </w:r>
      <w:r>
        <w:rPr>
          <w:rFonts w:hint="cs"/>
          <w:rtl/>
        </w:rPr>
        <w:t xml:space="preserve">. </w:t>
      </w:r>
    </w:p>
    <w:p w14:paraId="0A9FD6F6" w14:textId="47935D84" w:rsidR="00A053BC" w:rsidRDefault="00A053BC" w:rsidP="00156234">
      <w:pPr>
        <w:autoSpaceDE w:val="0"/>
        <w:autoSpaceDN w:val="0"/>
        <w:bidi/>
        <w:adjustRightInd w:val="0"/>
        <w:spacing w:line="360" w:lineRule="auto"/>
        <w:rPr>
          <w:rtl/>
        </w:rPr>
      </w:pPr>
      <w:r>
        <w:rPr>
          <w:rFonts w:hint="cs"/>
          <w:rtl/>
        </w:rPr>
        <w:t xml:space="preserve">המעבדה מתאימה לפתיחה של הנושא של שומנים ללא צורך ברקע קודם. במעבדה זו התלמידים לומדים דרך התנסות את התכונה של השומנים שהם לא מתערבבים עם מים ומגלים שיש חומרים שמסיסים בשומן ויש חומרים שמסיסים במים. כמו כן התלמידים </w:t>
      </w:r>
      <w:r w:rsidR="00156234">
        <w:rPr>
          <w:rFonts w:hint="cs"/>
          <w:rtl/>
        </w:rPr>
        <w:t>בודקים את ההשפעה של סבון על תערובת של מים ושמן</w:t>
      </w:r>
      <w:r>
        <w:rPr>
          <w:rFonts w:hint="cs"/>
          <w:rtl/>
        </w:rPr>
        <w:t>.</w:t>
      </w:r>
    </w:p>
    <w:p w14:paraId="31064840" w14:textId="6724FDC5" w:rsidR="00A053BC" w:rsidRDefault="00A053BC" w:rsidP="00A053BC">
      <w:pPr>
        <w:autoSpaceDE w:val="0"/>
        <w:autoSpaceDN w:val="0"/>
        <w:bidi/>
        <w:adjustRightInd w:val="0"/>
        <w:spacing w:line="360" w:lineRule="auto"/>
        <w:rPr>
          <w:rtl/>
        </w:rPr>
      </w:pPr>
      <w:r>
        <w:rPr>
          <w:rFonts w:hint="cs"/>
          <w:rtl/>
        </w:rPr>
        <w:t xml:space="preserve">דף העבודה למעבדה מצורף בהמשך: </w:t>
      </w:r>
      <w:r w:rsidRPr="005F4B69">
        <w:rPr>
          <w:rFonts w:hint="cs"/>
          <w:b/>
          <w:bCs/>
          <w:rtl/>
        </w:rPr>
        <w:t xml:space="preserve">"הוראות למעבדה </w:t>
      </w:r>
      <w:r w:rsidRPr="005F4B69">
        <w:rPr>
          <w:b/>
          <w:bCs/>
          <w:rtl/>
        </w:rPr>
        <w:t>–</w:t>
      </w:r>
      <w:r w:rsidRPr="005F4B69">
        <w:rPr>
          <w:rFonts w:hint="cs"/>
          <w:b/>
          <w:bCs/>
          <w:rtl/>
        </w:rPr>
        <w:t xml:space="preserve"> הכרות עם תכונות </w:t>
      </w:r>
      <w:r>
        <w:rPr>
          <w:rFonts w:hint="cs"/>
          <w:b/>
          <w:bCs/>
          <w:rtl/>
        </w:rPr>
        <w:t>של שומנים</w:t>
      </w:r>
      <w:r w:rsidRPr="005F4B69">
        <w:rPr>
          <w:rFonts w:hint="cs"/>
          <w:b/>
          <w:bCs/>
          <w:rtl/>
        </w:rPr>
        <w:t>"</w:t>
      </w:r>
      <w:r>
        <w:rPr>
          <w:rFonts w:hint="cs"/>
          <w:rtl/>
        </w:rPr>
        <w:t>.</w:t>
      </w:r>
    </w:p>
    <w:p w14:paraId="590E9185" w14:textId="2399C609" w:rsidR="00A053BC" w:rsidRDefault="00A053BC" w:rsidP="00A053BC">
      <w:pPr>
        <w:autoSpaceDE w:val="0"/>
        <w:autoSpaceDN w:val="0"/>
        <w:bidi/>
        <w:adjustRightInd w:val="0"/>
        <w:spacing w:line="360" w:lineRule="auto"/>
        <w:rPr>
          <w:rtl/>
        </w:rPr>
      </w:pPr>
      <w:r>
        <w:rPr>
          <w:rFonts w:hint="cs"/>
          <w:rtl/>
        </w:rPr>
        <w:t xml:space="preserve">המעבדה מאוד יפה </w:t>
      </w:r>
      <w:r w:rsidR="00D46990">
        <w:rPr>
          <w:rFonts w:hint="cs"/>
          <w:rtl/>
        </w:rPr>
        <w:t xml:space="preserve">למראה </w:t>
      </w:r>
      <w:r>
        <w:rPr>
          <w:rFonts w:hint="cs"/>
          <w:rtl/>
        </w:rPr>
        <w:t xml:space="preserve">ומעוררת </w:t>
      </w:r>
      <w:r w:rsidR="003C2E69">
        <w:rPr>
          <w:rFonts w:hint="cs"/>
          <w:rtl/>
        </w:rPr>
        <w:t>התרגשות רבה אצל התלמידים.</w:t>
      </w:r>
      <w:r w:rsidR="00056479">
        <w:rPr>
          <w:rFonts w:hint="cs"/>
          <w:rtl/>
        </w:rPr>
        <w:t xml:space="preserve"> </w:t>
      </w:r>
      <w:r w:rsidR="00CD4559">
        <w:rPr>
          <w:rFonts w:hint="cs"/>
          <w:rtl/>
        </w:rPr>
        <w:t>אפשר לשים לקבוצות שונות צבע מאכל בצבעים שונים.</w:t>
      </w:r>
    </w:p>
    <w:p w14:paraId="42E5ABA5" w14:textId="77777777" w:rsidR="008264D5" w:rsidRDefault="008264D5" w:rsidP="00056479">
      <w:pPr>
        <w:autoSpaceDE w:val="0"/>
        <w:autoSpaceDN w:val="0"/>
        <w:bidi/>
        <w:adjustRightInd w:val="0"/>
        <w:spacing w:line="360" w:lineRule="auto"/>
        <w:rPr>
          <w:rtl/>
        </w:rPr>
      </w:pPr>
    </w:p>
    <w:p w14:paraId="56C20495" w14:textId="096FCC34" w:rsidR="00056479" w:rsidRDefault="00056479" w:rsidP="00F72742">
      <w:pPr>
        <w:autoSpaceDE w:val="0"/>
        <w:autoSpaceDN w:val="0"/>
        <w:bidi/>
        <w:adjustRightInd w:val="0"/>
        <w:spacing w:line="360" w:lineRule="auto"/>
        <w:rPr>
          <w:rtl/>
        </w:rPr>
      </w:pPr>
      <w:r>
        <w:rPr>
          <w:rFonts w:hint="cs"/>
          <w:rtl/>
        </w:rPr>
        <w:t>רצוי להוסיף למעבד</w:t>
      </w:r>
      <w:r w:rsidR="00F92AAB">
        <w:rPr>
          <w:rFonts w:hint="cs"/>
          <w:rtl/>
        </w:rPr>
        <w:t>ה תצפית במיקרוסקופ ו/או בינוקול</w:t>
      </w:r>
      <w:r>
        <w:rPr>
          <w:rFonts w:hint="cs"/>
          <w:rtl/>
        </w:rPr>
        <w:t xml:space="preserve">ר בתערובת של מים </w:t>
      </w:r>
      <w:r w:rsidR="00F92AAB">
        <w:rPr>
          <w:rFonts w:hint="cs"/>
          <w:rtl/>
        </w:rPr>
        <w:t>עם צבע מאכל ושמן. המורה או הלבו</w:t>
      </w:r>
      <w:r>
        <w:rPr>
          <w:rFonts w:hint="cs"/>
          <w:rtl/>
        </w:rPr>
        <w:t xml:space="preserve">רנט יכול להכין מראש תערובת של מים עם צבע מאכל בצבעים שונים מעורבב עם </w:t>
      </w:r>
      <w:r w:rsidR="00F72742">
        <w:rPr>
          <w:rFonts w:hint="cs"/>
          <w:rtl/>
        </w:rPr>
        <w:t xml:space="preserve">טיפות </w:t>
      </w:r>
      <w:r>
        <w:rPr>
          <w:rFonts w:hint="cs"/>
          <w:rtl/>
        </w:rPr>
        <w:t xml:space="preserve">שמן בכוסות כימיות קטנות או בצלחות פטרי </w:t>
      </w:r>
      <w:r w:rsidR="00F92AAB">
        <w:rPr>
          <w:rFonts w:hint="cs"/>
          <w:rtl/>
        </w:rPr>
        <w:t>ולהעמיד במספר בינוקול</w:t>
      </w:r>
      <w:r w:rsidR="00F72742">
        <w:rPr>
          <w:rFonts w:hint="cs"/>
          <w:rtl/>
        </w:rPr>
        <w:t>רים לצפ</w:t>
      </w:r>
      <w:r w:rsidR="0022736A">
        <w:rPr>
          <w:rFonts w:hint="cs"/>
          <w:rtl/>
        </w:rPr>
        <w:t>י</w:t>
      </w:r>
      <w:r w:rsidR="00F72742">
        <w:rPr>
          <w:rFonts w:hint="cs"/>
          <w:rtl/>
        </w:rPr>
        <w:t>יה</w:t>
      </w:r>
      <w:r>
        <w:rPr>
          <w:rFonts w:hint="cs"/>
          <w:rtl/>
        </w:rPr>
        <w:t xml:space="preserve"> של התלמידים. ניתן גם להניח את התערובת על גבי זכוכית נושא ולהכין </w:t>
      </w:r>
      <w:r w:rsidR="008264D5">
        <w:rPr>
          <w:rFonts w:hint="cs"/>
          <w:rtl/>
        </w:rPr>
        <w:t>לתצפית ב</w:t>
      </w:r>
      <w:r>
        <w:rPr>
          <w:rFonts w:hint="cs"/>
          <w:rtl/>
        </w:rPr>
        <w:t>כמה מיקרוסקופים.</w:t>
      </w:r>
    </w:p>
    <w:p w14:paraId="6941B102" w14:textId="7035A6B9" w:rsidR="00BC2921" w:rsidRDefault="00BC2921" w:rsidP="00BC2921">
      <w:pPr>
        <w:autoSpaceDE w:val="0"/>
        <w:autoSpaceDN w:val="0"/>
        <w:bidi/>
        <w:adjustRightInd w:val="0"/>
        <w:spacing w:line="360" w:lineRule="auto"/>
        <w:rPr>
          <w:rtl/>
        </w:rPr>
      </w:pPr>
      <w:r>
        <w:rPr>
          <w:rFonts w:hint="cs"/>
          <w:rtl/>
        </w:rPr>
        <w:t>אפשר גם לשים לתצפית תערובת של שמן, מים עם צבע מאכל וסבון כדי להראות את ההשפעה של סבון על התערבות.</w:t>
      </w:r>
    </w:p>
    <w:p w14:paraId="397177BF" w14:textId="77777777" w:rsidR="001C1269" w:rsidRDefault="001C1269" w:rsidP="00D1668B">
      <w:pPr>
        <w:bidi/>
        <w:rPr>
          <w:rFonts w:asciiTheme="minorHAnsi" w:eastAsiaTheme="minorHAnsi" w:hAnsiTheme="minorHAnsi" w:cstheme="minorBidi"/>
          <w:rtl/>
          <w:lang w:val="en-US"/>
        </w:rPr>
      </w:pPr>
    </w:p>
    <w:p w14:paraId="265A01C1" w14:textId="7E43FE78" w:rsidR="00D1668B" w:rsidRPr="005A5A20" w:rsidRDefault="00D1668B" w:rsidP="00353B22">
      <w:pPr>
        <w:pStyle w:val="ad"/>
        <w:numPr>
          <w:ilvl w:val="0"/>
          <w:numId w:val="57"/>
        </w:numPr>
        <w:rPr>
          <w:rtl/>
        </w:rPr>
      </w:pPr>
      <w:r w:rsidRPr="005A5A20">
        <w:rPr>
          <w:rFonts w:hint="cs"/>
          <w:rtl/>
        </w:rPr>
        <w:t xml:space="preserve">המעבדה עשויה </w:t>
      </w:r>
      <w:r w:rsidRPr="005A5A20">
        <w:rPr>
          <w:rtl/>
        </w:rPr>
        <w:t xml:space="preserve">להתאים יותר לתלמידי חט"ב, אך ניתן </w:t>
      </w:r>
      <w:r w:rsidR="00EF0AFE">
        <w:rPr>
          <w:rFonts w:hint="cs"/>
          <w:rtl/>
        </w:rPr>
        <w:t>להשתמש בה</w:t>
      </w:r>
      <w:r w:rsidRPr="005A5A20">
        <w:rPr>
          <w:rFonts w:hint="cs"/>
          <w:rtl/>
        </w:rPr>
        <w:t xml:space="preserve"> גם</w:t>
      </w:r>
      <w:r w:rsidRPr="005A5A20">
        <w:rPr>
          <w:rtl/>
        </w:rPr>
        <w:t xml:space="preserve"> בתכנית הלימודים לכיתה י' בביולוגיה.</w:t>
      </w:r>
    </w:p>
    <w:p w14:paraId="5549E9A9" w14:textId="77777777" w:rsidR="00D1668B" w:rsidRDefault="00D1668B" w:rsidP="00D1668B">
      <w:pPr>
        <w:autoSpaceDE w:val="0"/>
        <w:autoSpaceDN w:val="0"/>
        <w:bidi/>
        <w:adjustRightInd w:val="0"/>
        <w:spacing w:line="360" w:lineRule="auto"/>
        <w:rPr>
          <w:rtl/>
        </w:rPr>
      </w:pPr>
    </w:p>
    <w:p w14:paraId="52C6DBA1" w14:textId="41D6781F" w:rsidR="00BC2921" w:rsidRPr="00130AC0" w:rsidRDefault="00DB381B" w:rsidP="00BC2921">
      <w:pPr>
        <w:spacing w:after="160" w:line="259" w:lineRule="auto"/>
        <w:rPr>
          <w:b/>
          <w:bCs/>
          <w:sz w:val="28"/>
          <w:szCs w:val="28"/>
          <w:rtl/>
          <w:lang w:val="en-US"/>
        </w:rPr>
      </w:pPr>
      <w:r>
        <w:rPr>
          <w:noProof/>
          <w:lang w:val="en-US"/>
        </w:rPr>
        <w:drawing>
          <wp:anchor distT="0" distB="0" distL="114300" distR="114300" simplePos="0" relativeHeight="251714047" behindDoc="0" locked="0" layoutInCell="1" allowOverlap="1" wp14:anchorId="2D8291C0" wp14:editId="5E9CFEDB">
            <wp:simplePos x="0" y="0"/>
            <wp:positionH relativeFrom="column">
              <wp:posOffset>2524125</wp:posOffset>
            </wp:positionH>
            <wp:positionV relativeFrom="paragraph">
              <wp:posOffset>1252220</wp:posOffset>
            </wp:positionV>
            <wp:extent cx="2667000" cy="1765935"/>
            <wp:effectExtent l="19050" t="0" r="19050" b="539115"/>
            <wp:wrapSquare wrapText="bothSides"/>
            <wp:docPr id="11" name="תמונה 11" descr="Abstract Colorful Reflections Oil Soap Bubbles Water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bstract Colorful Reflections Oil Soap Bubbles Water — Stock Phot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7000" cy="17659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130AC0">
        <w:rPr>
          <w:noProof/>
          <w:lang w:val="en-US"/>
        </w:rPr>
        <w:drawing>
          <wp:anchor distT="0" distB="0" distL="114300" distR="114300" simplePos="0" relativeHeight="251713023" behindDoc="0" locked="0" layoutInCell="1" allowOverlap="1" wp14:anchorId="25556A3E" wp14:editId="474E5AF7">
            <wp:simplePos x="0" y="0"/>
            <wp:positionH relativeFrom="column">
              <wp:posOffset>-28575</wp:posOffset>
            </wp:positionH>
            <wp:positionV relativeFrom="paragraph">
              <wp:posOffset>376555</wp:posOffset>
            </wp:positionV>
            <wp:extent cx="2498090" cy="1771650"/>
            <wp:effectExtent l="19050" t="0" r="16510" b="533400"/>
            <wp:wrapSquare wrapText="bothSides"/>
            <wp:docPr id="10" name="תמונה 10" descr="Dreamy blue water background with bubbles and copy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eamy blue water background with bubbles and copy spa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98090" cy="17716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A053BC" w:rsidRPr="00A053BC">
        <w:rPr>
          <w:b/>
          <w:bCs/>
          <w:sz w:val="28"/>
          <w:szCs w:val="28"/>
          <w:rtl/>
        </w:rPr>
        <w:br w:type="page"/>
      </w:r>
    </w:p>
    <w:p w14:paraId="5E09CF0B" w14:textId="1808D736" w:rsidR="00CA2FA0" w:rsidRPr="00CA2FA0" w:rsidRDefault="00A053BC" w:rsidP="00D36049">
      <w:pPr>
        <w:bidi/>
        <w:spacing w:line="360" w:lineRule="auto"/>
        <w:rPr>
          <w:b/>
          <w:bCs/>
          <w:sz w:val="28"/>
          <w:szCs w:val="28"/>
          <w:u w:val="single"/>
          <w:rtl/>
        </w:rPr>
      </w:pPr>
      <w:r>
        <w:rPr>
          <w:rFonts w:hint="cs"/>
          <w:b/>
          <w:bCs/>
          <w:sz w:val="28"/>
          <w:szCs w:val="28"/>
          <w:u w:val="single"/>
          <w:rtl/>
        </w:rPr>
        <w:lastRenderedPageBreak/>
        <w:t>הוראות ל</w:t>
      </w:r>
      <w:r w:rsidR="00CA2FA0" w:rsidRPr="00CA2FA0">
        <w:rPr>
          <w:rFonts w:hint="cs"/>
          <w:b/>
          <w:bCs/>
          <w:sz w:val="28"/>
          <w:szCs w:val="28"/>
          <w:u w:val="single"/>
          <w:rtl/>
        </w:rPr>
        <w:t>מעבדה</w:t>
      </w:r>
      <w:r w:rsidR="00C52823">
        <w:rPr>
          <w:rFonts w:hint="cs"/>
          <w:b/>
          <w:bCs/>
          <w:sz w:val="28"/>
          <w:szCs w:val="28"/>
          <w:u w:val="single"/>
          <w:rtl/>
        </w:rPr>
        <w:t xml:space="preserve"> </w:t>
      </w:r>
      <w:r w:rsidR="00CA2FA0" w:rsidRPr="00CA2FA0">
        <w:rPr>
          <w:rFonts w:hint="cs"/>
          <w:b/>
          <w:bCs/>
          <w:sz w:val="28"/>
          <w:szCs w:val="28"/>
          <w:u w:val="single"/>
          <w:rtl/>
        </w:rPr>
        <w:t xml:space="preserve">- </w:t>
      </w:r>
      <w:r w:rsidR="00CA2FA0" w:rsidRPr="008F61DF">
        <w:rPr>
          <w:rFonts w:hint="cs"/>
          <w:b/>
          <w:bCs/>
          <w:sz w:val="28"/>
          <w:szCs w:val="28"/>
          <w:u w:val="single"/>
          <w:rtl/>
        </w:rPr>
        <w:t>הכרות</w:t>
      </w:r>
      <w:r w:rsidR="00CA2FA0" w:rsidRPr="00CA2FA0">
        <w:rPr>
          <w:rFonts w:hint="cs"/>
          <w:b/>
          <w:bCs/>
          <w:sz w:val="28"/>
          <w:szCs w:val="28"/>
          <w:u w:val="single"/>
          <w:rtl/>
        </w:rPr>
        <w:t xml:space="preserve"> </w:t>
      </w:r>
      <w:r w:rsidR="00CA2FA0">
        <w:rPr>
          <w:rFonts w:hint="cs"/>
          <w:b/>
          <w:bCs/>
          <w:sz w:val="28"/>
          <w:szCs w:val="28"/>
          <w:u w:val="single"/>
          <w:rtl/>
        </w:rPr>
        <w:t xml:space="preserve"> עם </w:t>
      </w:r>
      <w:r w:rsidR="00CA2FA0" w:rsidRPr="00CA2FA0">
        <w:rPr>
          <w:rFonts w:hint="cs"/>
          <w:b/>
          <w:bCs/>
          <w:sz w:val="28"/>
          <w:szCs w:val="28"/>
          <w:u w:val="single"/>
          <w:rtl/>
        </w:rPr>
        <w:t>תכונות של שומנים</w:t>
      </w:r>
    </w:p>
    <w:p w14:paraId="3958CD83" w14:textId="77777777" w:rsidR="00CA2FA0" w:rsidRDefault="00CA2FA0" w:rsidP="009D27AA">
      <w:pPr>
        <w:bidi/>
        <w:spacing w:line="360" w:lineRule="auto"/>
        <w:rPr>
          <w:rtl/>
        </w:rPr>
      </w:pPr>
      <w:r w:rsidRPr="00AD602C">
        <w:rPr>
          <w:rFonts w:hint="cs"/>
          <w:rtl/>
        </w:rPr>
        <w:t xml:space="preserve">1. </w:t>
      </w:r>
      <w:r>
        <w:rPr>
          <w:rFonts w:hint="cs"/>
          <w:rtl/>
        </w:rPr>
        <w:t>קחו 4 כוסות חד פעמיות קטנות</w:t>
      </w:r>
      <w:r w:rsidRPr="007216EE">
        <w:rPr>
          <w:rtl/>
          <w:lang w:bidi="he"/>
        </w:rPr>
        <w:t>,</w:t>
      </w:r>
      <w:r>
        <w:rPr>
          <w:rFonts w:hint="cs"/>
          <w:rtl/>
        </w:rPr>
        <w:t xml:space="preserve"> לשתיים מהן שפכו חצי כוס מים ולשתיים רבע כוס שמן. כתבו על כל כוס מה הכנסתם לתוכה.</w:t>
      </w:r>
    </w:p>
    <w:p w14:paraId="1ED0DF60" w14:textId="210BFDCF" w:rsidR="00CA2FA0" w:rsidRDefault="00CA2FA0" w:rsidP="009D27AA">
      <w:pPr>
        <w:bidi/>
        <w:spacing w:line="360" w:lineRule="auto"/>
        <w:rPr>
          <w:rtl/>
        </w:rPr>
      </w:pPr>
      <w:r>
        <w:rPr>
          <w:rFonts w:hint="cs"/>
          <w:rtl/>
        </w:rPr>
        <w:t xml:space="preserve">2. קחו רבע כפית של פפריקה והכניסו לאחת מהכוסות עם המים. קחו רבע כפית של פפריקה והכניסו לאחת מהכוסות עם השמן. כתבו על הכוסות "מים עם פפריקה" או </w:t>
      </w:r>
      <w:r w:rsidR="00045E2C">
        <w:rPr>
          <w:rFonts w:hint="cs"/>
          <w:rtl/>
        </w:rPr>
        <w:t>"</w:t>
      </w:r>
      <w:r>
        <w:rPr>
          <w:rFonts w:hint="cs"/>
          <w:rtl/>
        </w:rPr>
        <w:t xml:space="preserve">שמן עם פפריקה" ערבבו היטב, המתינו כ-5 דקות וצפו במתרחש. </w:t>
      </w:r>
    </w:p>
    <w:p w14:paraId="4E1635F9" w14:textId="360142BE" w:rsidR="00CA2FA0" w:rsidRDefault="00CA2FA0" w:rsidP="009D27AA">
      <w:pPr>
        <w:bidi/>
        <w:spacing w:line="360" w:lineRule="auto"/>
        <w:rPr>
          <w:b/>
          <w:bCs/>
          <w:rtl/>
        </w:rPr>
      </w:pPr>
      <w:r w:rsidRPr="00AD602C">
        <w:rPr>
          <w:rFonts w:hint="cs"/>
          <w:b/>
          <w:bCs/>
          <w:u w:val="single"/>
          <w:rtl/>
        </w:rPr>
        <w:t>שימו לב!</w:t>
      </w:r>
      <w:r w:rsidRPr="00AD602C">
        <w:rPr>
          <w:rFonts w:hint="cs"/>
          <w:b/>
          <w:bCs/>
          <w:rtl/>
        </w:rPr>
        <w:t xml:space="preserve">  אם הפפריקה התמוססה </w:t>
      </w:r>
      <w:r w:rsidR="009D27AA">
        <w:rPr>
          <w:rFonts w:hint="cs"/>
          <w:b/>
          <w:bCs/>
          <w:rtl/>
        </w:rPr>
        <w:t xml:space="preserve">רוב </w:t>
      </w:r>
      <w:r w:rsidRPr="00AD602C">
        <w:rPr>
          <w:rFonts w:hint="cs"/>
          <w:b/>
          <w:bCs/>
          <w:rtl/>
        </w:rPr>
        <w:t xml:space="preserve">התמיסה תהיה אחידה ואם לא התמוססה רוב הפפריקה תשקע לתחתית הכוס. </w:t>
      </w:r>
    </w:p>
    <w:p w14:paraId="452171F7" w14:textId="77777777" w:rsidR="00CA2FA0" w:rsidRPr="004C77EC" w:rsidRDefault="00CA2FA0" w:rsidP="009D27AA">
      <w:pPr>
        <w:bidi/>
        <w:spacing w:line="360" w:lineRule="auto"/>
        <w:rPr>
          <w:u w:val="single"/>
          <w:rtl/>
        </w:rPr>
      </w:pPr>
      <w:r w:rsidRPr="004C77EC">
        <w:rPr>
          <w:rFonts w:hint="cs"/>
          <w:u w:val="single"/>
          <w:rtl/>
        </w:rPr>
        <w:t>א. האם הפפריקה התמוססה במים?</w:t>
      </w:r>
    </w:p>
    <w:p w14:paraId="2F1DE8C6" w14:textId="77777777" w:rsidR="00CA2FA0" w:rsidRPr="004C77EC" w:rsidRDefault="00CA2FA0" w:rsidP="009D27AA">
      <w:pPr>
        <w:bidi/>
        <w:spacing w:line="360" w:lineRule="auto"/>
        <w:rPr>
          <w:u w:val="single"/>
          <w:rtl/>
        </w:rPr>
      </w:pPr>
      <w:r w:rsidRPr="004C77EC">
        <w:rPr>
          <w:rFonts w:hint="cs"/>
          <w:u w:val="single"/>
          <w:rtl/>
        </w:rPr>
        <w:t>ב. האם הפפריקה התמוססה בשמן?</w:t>
      </w:r>
    </w:p>
    <w:p w14:paraId="2977B7D1" w14:textId="77777777" w:rsidR="00CA2FA0" w:rsidRDefault="00CA2FA0" w:rsidP="009D27AA">
      <w:pPr>
        <w:bidi/>
        <w:spacing w:line="360" w:lineRule="auto"/>
        <w:rPr>
          <w:rtl/>
        </w:rPr>
      </w:pPr>
      <w:r>
        <w:rPr>
          <w:rFonts w:hint="cs"/>
          <w:rtl/>
        </w:rPr>
        <w:t>3. קחו צבע מאכל והכניסו כפית אחת לכוס עם מים וכפית אחת לכוס עם שמן. כתבו על הכוסות "צבע מאכל עם מים" ו"צבע מאכל עם שמן" בהתאמה.</w:t>
      </w:r>
    </w:p>
    <w:p w14:paraId="70D39621" w14:textId="77777777" w:rsidR="00CA2FA0" w:rsidRPr="004C77EC" w:rsidRDefault="00CA2FA0" w:rsidP="009D27AA">
      <w:pPr>
        <w:bidi/>
        <w:spacing w:line="360" w:lineRule="auto"/>
        <w:rPr>
          <w:u w:val="single"/>
          <w:rtl/>
        </w:rPr>
      </w:pPr>
      <w:r w:rsidRPr="004C77EC">
        <w:rPr>
          <w:rFonts w:hint="cs"/>
          <w:u w:val="single"/>
          <w:rtl/>
        </w:rPr>
        <w:t>א. האם הצבע מאכל התמוסס במים?</w:t>
      </w:r>
    </w:p>
    <w:p w14:paraId="00335B97" w14:textId="77777777" w:rsidR="00CA2FA0" w:rsidRPr="004C77EC" w:rsidRDefault="00CA2FA0" w:rsidP="009D27AA">
      <w:pPr>
        <w:bidi/>
        <w:spacing w:line="360" w:lineRule="auto"/>
        <w:rPr>
          <w:u w:val="single"/>
          <w:rtl/>
        </w:rPr>
      </w:pPr>
      <w:r w:rsidRPr="004C77EC">
        <w:rPr>
          <w:rFonts w:hint="cs"/>
          <w:u w:val="single"/>
          <w:rtl/>
        </w:rPr>
        <w:t>ב. האם הצבע מאכל התמוסס בשמן?</w:t>
      </w:r>
    </w:p>
    <w:p w14:paraId="4D4D5D09" w14:textId="77777777" w:rsidR="00CA2FA0" w:rsidRDefault="00CA2FA0" w:rsidP="009D27AA">
      <w:pPr>
        <w:bidi/>
        <w:spacing w:line="360" w:lineRule="auto"/>
        <w:rPr>
          <w:rtl/>
        </w:rPr>
      </w:pPr>
      <w:r>
        <w:rPr>
          <w:rFonts w:hint="cs"/>
          <w:rtl/>
        </w:rPr>
        <w:t>4. הכינו עוד שתי כוסות חד פעמיות, אחת עם קצת שמן והשנייה עם קצת מים וכתבו עליהם "שמן" ו"מים" בהתאמה.</w:t>
      </w:r>
    </w:p>
    <w:p w14:paraId="2BF7106B" w14:textId="77777777" w:rsidR="00CA2FA0" w:rsidRDefault="00CA2FA0" w:rsidP="009D27AA">
      <w:pPr>
        <w:bidi/>
        <w:spacing w:line="360" w:lineRule="auto"/>
        <w:rPr>
          <w:rtl/>
        </w:rPr>
      </w:pPr>
      <w:r>
        <w:rPr>
          <w:rFonts w:hint="cs"/>
          <w:rtl/>
        </w:rPr>
        <w:t>5. טפטפו עם פיפטת פסטר טיפה אחר טיפה מהתמיסה של "פפריקה בשמן" לתוך כוס המים. צפו במתרחש.</w:t>
      </w:r>
    </w:p>
    <w:p w14:paraId="403D9B2F" w14:textId="77777777" w:rsidR="00CA2FA0" w:rsidRPr="004C77EC" w:rsidRDefault="00CA2FA0" w:rsidP="009D27AA">
      <w:pPr>
        <w:bidi/>
        <w:spacing w:line="360" w:lineRule="auto"/>
        <w:rPr>
          <w:u w:val="single"/>
          <w:rtl/>
        </w:rPr>
      </w:pPr>
      <w:r w:rsidRPr="004C77EC">
        <w:rPr>
          <w:rFonts w:hint="cs"/>
          <w:u w:val="single"/>
          <w:rtl/>
        </w:rPr>
        <w:t>א. תארו מה ראיתם שהתרחש בטיפות הראשונות שטפטפתם.</w:t>
      </w:r>
    </w:p>
    <w:p w14:paraId="16772A66" w14:textId="77777777" w:rsidR="00CA2FA0" w:rsidRPr="004C77EC" w:rsidRDefault="00CA2FA0" w:rsidP="009D27AA">
      <w:pPr>
        <w:bidi/>
        <w:spacing w:line="360" w:lineRule="auto"/>
        <w:rPr>
          <w:u w:val="single"/>
          <w:rtl/>
        </w:rPr>
      </w:pPr>
      <w:r w:rsidRPr="004C77EC">
        <w:rPr>
          <w:rFonts w:hint="cs"/>
          <w:u w:val="single"/>
          <w:rtl/>
        </w:rPr>
        <w:t xml:space="preserve">ב. תארו מה ראיתם שקרה לאחר טפטוף של </w:t>
      </w:r>
      <w:r>
        <w:rPr>
          <w:rFonts w:hint="cs"/>
          <w:u w:val="single"/>
          <w:rtl/>
        </w:rPr>
        <w:t>ה</w:t>
      </w:r>
      <w:r w:rsidRPr="004C77EC">
        <w:rPr>
          <w:rFonts w:hint="cs"/>
          <w:u w:val="single"/>
          <w:rtl/>
        </w:rPr>
        <w:t>רבה טיפות.</w:t>
      </w:r>
    </w:p>
    <w:p w14:paraId="74A25A1A" w14:textId="77777777" w:rsidR="00CA2FA0" w:rsidRDefault="00CA2FA0" w:rsidP="009D27AA">
      <w:pPr>
        <w:bidi/>
        <w:spacing w:line="360" w:lineRule="auto"/>
        <w:rPr>
          <w:rtl/>
        </w:rPr>
      </w:pPr>
      <w:r>
        <w:rPr>
          <w:rFonts w:hint="cs"/>
          <w:rtl/>
        </w:rPr>
        <w:t>6. ערבבו היטב, המתינו מספר דקות וצפו במתרחש.</w:t>
      </w:r>
    </w:p>
    <w:p w14:paraId="1367897D" w14:textId="77777777" w:rsidR="00CA2FA0" w:rsidRPr="004C77EC" w:rsidRDefault="00CA2FA0" w:rsidP="009D27AA">
      <w:pPr>
        <w:bidi/>
        <w:spacing w:line="360" w:lineRule="auto"/>
        <w:rPr>
          <w:u w:val="single"/>
          <w:rtl/>
        </w:rPr>
      </w:pPr>
      <w:r w:rsidRPr="004C77EC">
        <w:rPr>
          <w:rFonts w:hint="cs"/>
          <w:u w:val="single"/>
          <w:rtl/>
        </w:rPr>
        <w:t>א. תארו מה ראיתם לאחר הערב</w:t>
      </w:r>
      <w:r>
        <w:rPr>
          <w:rFonts w:hint="cs"/>
          <w:u w:val="single"/>
          <w:rtl/>
        </w:rPr>
        <w:t>וב</w:t>
      </w:r>
      <w:r w:rsidRPr="004C77EC">
        <w:rPr>
          <w:rFonts w:hint="cs"/>
          <w:u w:val="single"/>
          <w:rtl/>
        </w:rPr>
        <w:t xml:space="preserve"> ולאחר מספר דקות של המתנה.</w:t>
      </w:r>
    </w:p>
    <w:p w14:paraId="06124593" w14:textId="77777777" w:rsidR="00CA2FA0" w:rsidRDefault="00CA2FA0" w:rsidP="009D27AA">
      <w:pPr>
        <w:bidi/>
        <w:spacing w:line="360" w:lineRule="auto"/>
        <w:rPr>
          <w:rtl/>
        </w:rPr>
      </w:pPr>
      <w:r>
        <w:rPr>
          <w:rFonts w:hint="cs"/>
          <w:rtl/>
        </w:rPr>
        <w:t>7. טפטפו עם פיפטת פסטר טיפה אחר טיפה מהתמיסה של "צבע מאכל במים" לתוך כוס השמן. צפו במתרחש.</w:t>
      </w:r>
    </w:p>
    <w:p w14:paraId="0603BE9F" w14:textId="77777777" w:rsidR="00CA2FA0" w:rsidRPr="004C77EC" w:rsidRDefault="00CA2FA0" w:rsidP="009D27AA">
      <w:pPr>
        <w:bidi/>
        <w:spacing w:line="360" w:lineRule="auto"/>
        <w:rPr>
          <w:u w:val="single"/>
          <w:rtl/>
        </w:rPr>
      </w:pPr>
      <w:r w:rsidRPr="004C77EC">
        <w:rPr>
          <w:rFonts w:hint="cs"/>
          <w:u w:val="single"/>
          <w:rtl/>
        </w:rPr>
        <w:t>א. תארו מה ראיתם שהתרחש בטיפות הראשונות שטפטפתם.</w:t>
      </w:r>
    </w:p>
    <w:p w14:paraId="58B47F4D" w14:textId="77777777" w:rsidR="00CA2FA0" w:rsidRDefault="00CA2FA0" w:rsidP="009D27AA">
      <w:pPr>
        <w:bidi/>
        <w:spacing w:line="360" w:lineRule="auto"/>
        <w:rPr>
          <w:u w:val="single"/>
          <w:rtl/>
        </w:rPr>
      </w:pPr>
      <w:r w:rsidRPr="004C77EC">
        <w:rPr>
          <w:rFonts w:hint="cs"/>
          <w:u w:val="single"/>
          <w:rtl/>
        </w:rPr>
        <w:t xml:space="preserve">ב. תארו מה ראיתם שקרה לאחר טפטוף של </w:t>
      </w:r>
      <w:r>
        <w:rPr>
          <w:rFonts w:hint="cs"/>
          <w:u w:val="single"/>
          <w:rtl/>
        </w:rPr>
        <w:t>ה</w:t>
      </w:r>
      <w:r w:rsidRPr="004C77EC">
        <w:rPr>
          <w:rFonts w:hint="cs"/>
          <w:u w:val="single"/>
          <w:rtl/>
        </w:rPr>
        <w:t>רבה טיפות.</w:t>
      </w:r>
    </w:p>
    <w:p w14:paraId="1F8486E4" w14:textId="77777777" w:rsidR="00CA2FA0" w:rsidRDefault="00CA2FA0" w:rsidP="009D27AA">
      <w:pPr>
        <w:bidi/>
        <w:spacing w:line="360" w:lineRule="auto"/>
        <w:rPr>
          <w:rtl/>
        </w:rPr>
      </w:pPr>
      <w:r>
        <w:rPr>
          <w:rFonts w:hint="cs"/>
          <w:rtl/>
        </w:rPr>
        <w:t>8. ערבבו היטב, המתינו מספר דקות וצפו במתרחש.</w:t>
      </w:r>
    </w:p>
    <w:p w14:paraId="3A378B1B" w14:textId="77777777" w:rsidR="00CA2FA0" w:rsidRPr="007216EE" w:rsidRDefault="00CA2FA0" w:rsidP="009D27AA">
      <w:pPr>
        <w:bidi/>
        <w:spacing w:line="360" w:lineRule="auto"/>
        <w:rPr>
          <w:u w:val="single"/>
          <w:rtl/>
        </w:rPr>
      </w:pPr>
      <w:r w:rsidRPr="004C77EC">
        <w:rPr>
          <w:rFonts w:hint="cs"/>
          <w:u w:val="single"/>
          <w:rtl/>
        </w:rPr>
        <w:t>א. תארו מה ראיתם לאחר הערב</w:t>
      </w:r>
      <w:r>
        <w:rPr>
          <w:rFonts w:hint="cs"/>
          <w:u w:val="single"/>
          <w:rtl/>
        </w:rPr>
        <w:t>וב</w:t>
      </w:r>
      <w:r w:rsidRPr="004C77EC">
        <w:rPr>
          <w:rFonts w:hint="cs"/>
          <w:u w:val="single"/>
          <w:rtl/>
        </w:rPr>
        <w:t xml:space="preserve"> ולאחר מספר דקות של המתנה.</w:t>
      </w:r>
    </w:p>
    <w:p w14:paraId="7FE06013" w14:textId="77777777" w:rsidR="00CA2FA0" w:rsidRDefault="00CA2FA0" w:rsidP="009D27AA">
      <w:pPr>
        <w:bidi/>
        <w:spacing w:line="360" w:lineRule="auto"/>
        <w:rPr>
          <w:u w:val="single"/>
          <w:rtl/>
        </w:rPr>
      </w:pPr>
      <w:r>
        <w:rPr>
          <w:rFonts w:hint="cs"/>
          <w:b/>
          <w:bCs/>
          <w:u w:val="single"/>
          <w:rtl/>
        </w:rPr>
        <w:t xml:space="preserve">כתבו </w:t>
      </w:r>
      <w:r w:rsidRPr="00C9147C">
        <w:rPr>
          <w:rFonts w:hint="cs"/>
          <w:b/>
          <w:bCs/>
          <w:u w:val="single"/>
          <w:rtl/>
        </w:rPr>
        <w:t>מה למדתם מניסויים אלו על התכונות של השמן והמים?</w:t>
      </w:r>
    </w:p>
    <w:p w14:paraId="5DD2ADDD" w14:textId="77777777" w:rsidR="00CA2FA0" w:rsidRPr="00E40517" w:rsidRDefault="00CA2FA0" w:rsidP="009D27AA">
      <w:pPr>
        <w:bidi/>
        <w:spacing w:line="360" w:lineRule="auto"/>
        <w:rPr>
          <w:rtl/>
        </w:rPr>
      </w:pPr>
      <w:r w:rsidRPr="00E40517">
        <w:rPr>
          <w:rFonts w:hint="cs"/>
          <w:rtl/>
        </w:rPr>
        <w:t xml:space="preserve">9. </w:t>
      </w:r>
      <w:r>
        <w:rPr>
          <w:rFonts w:hint="cs"/>
          <w:rtl/>
        </w:rPr>
        <w:t>הכניסו לשתי הכוסות אליהן טפטפתם קצת סבון, ערבבו היטב, המתינו מספר דקות ותארו מה ראיתם.</w:t>
      </w:r>
    </w:p>
    <w:p w14:paraId="7664E5F4" w14:textId="77777777" w:rsidR="00CA2FA0" w:rsidRPr="00334E8D" w:rsidRDefault="00CA2FA0" w:rsidP="009D27AA">
      <w:pPr>
        <w:bidi/>
        <w:spacing w:line="360" w:lineRule="auto"/>
        <w:rPr>
          <w:b/>
          <w:bCs/>
          <w:u w:val="single"/>
          <w:rtl/>
          <w:lang w:bidi="he"/>
        </w:rPr>
      </w:pPr>
      <w:r>
        <w:rPr>
          <w:rFonts w:hint="cs"/>
          <w:b/>
          <w:bCs/>
          <w:u w:val="single"/>
          <w:rtl/>
        </w:rPr>
        <w:t xml:space="preserve">כתבו </w:t>
      </w:r>
      <w:r w:rsidRPr="00E376EF">
        <w:rPr>
          <w:rFonts w:hint="cs"/>
          <w:b/>
          <w:bCs/>
          <w:u w:val="single"/>
          <w:rtl/>
        </w:rPr>
        <w:t>מה למדתם על ההשפעה של הסבון על תערובות של מים ושמן?</w:t>
      </w:r>
    </w:p>
    <w:p w14:paraId="48377A23" w14:textId="77777777" w:rsidR="008F61DF" w:rsidRPr="008C6FC0" w:rsidRDefault="008F61DF" w:rsidP="009D27AA">
      <w:pPr>
        <w:autoSpaceDE w:val="0"/>
        <w:autoSpaceDN w:val="0"/>
        <w:bidi/>
        <w:adjustRightInd w:val="0"/>
        <w:spacing w:line="360" w:lineRule="auto"/>
        <w:ind w:left="360"/>
        <w:rPr>
          <w:rtl/>
          <w:lang w:bidi="he"/>
        </w:rPr>
      </w:pPr>
    </w:p>
    <w:p w14:paraId="10CBDC27" w14:textId="77777777" w:rsidR="003C75D4" w:rsidRDefault="003C75D4">
      <w:pPr>
        <w:spacing w:after="160" w:line="259" w:lineRule="auto"/>
        <w:rPr>
          <w:sz w:val="32"/>
          <w:szCs w:val="32"/>
          <w:u w:val="single"/>
          <w:rtl/>
        </w:rPr>
      </w:pPr>
      <w:bookmarkStart w:id="53" w:name="_Toc47534773"/>
      <w:r>
        <w:rPr>
          <w:u w:val="single"/>
          <w:rtl/>
        </w:rPr>
        <w:br w:type="page"/>
      </w:r>
    </w:p>
    <w:p w14:paraId="286FD222" w14:textId="393A689B" w:rsidR="00363EC1" w:rsidRPr="00D81B55" w:rsidRDefault="00363EC1" w:rsidP="007377A4">
      <w:pPr>
        <w:pStyle w:val="2"/>
        <w:bidi/>
        <w:spacing w:line="360" w:lineRule="auto"/>
        <w:rPr>
          <w:u w:val="single"/>
          <w:rtl/>
          <w:lang w:bidi="he"/>
        </w:rPr>
      </w:pPr>
      <w:r w:rsidRPr="00C84552">
        <w:rPr>
          <w:u w:val="single"/>
          <w:rtl/>
        </w:rPr>
        <w:lastRenderedPageBreak/>
        <w:t xml:space="preserve">אפשרות </w:t>
      </w:r>
      <w:r w:rsidR="007377A4">
        <w:rPr>
          <w:rFonts w:hint="cs"/>
          <w:u w:val="single"/>
          <w:rtl/>
        </w:rPr>
        <w:t>ד</w:t>
      </w:r>
      <w:r w:rsidRPr="00C84552">
        <w:rPr>
          <w:u w:val="single"/>
          <w:rtl/>
        </w:rPr>
        <w:t xml:space="preserve">': </w:t>
      </w:r>
      <w:r w:rsidRPr="00D81B55">
        <w:rPr>
          <w:rFonts w:hint="cs"/>
          <w:u w:val="single"/>
          <w:rtl/>
        </w:rPr>
        <w:t>בדיקת נוכחות של חלבונים במזונות שונים</w:t>
      </w:r>
      <w:bookmarkEnd w:id="53"/>
    </w:p>
    <w:p w14:paraId="64DD29D5" w14:textId="1F9B6C92" w:rsidR="00363EC1" w:rsidRDefault="00363EC1" w:rsidP="0016587D">
      <w:pPr>
        <w:autoSpaceDE w:val="0"/>
        <w:autoSpaceDN w:val="0"/>
        <w:bidi/>
        <w:adjustRightInd w:val="0"/>
        <w:spacing w:line="360" w:lineRule="auto"/>
        <w:rPr>
          <w:rtl/>
        </w:rPr>
      </w:pPr>
      <w:r>
        <w:rPr>
          <w:rFonts w:hint="cs"/>
          <w:rtl/>
        </w:rPr>
        <w:t xml:space="preserve">המעבדה מתוך </w:t>
      </w:r>
      <w:r w:rsidRPr="00B84288">
        <w:rPr>
          <w:rtl/>
        </w:rPr>
        <w:t>בחינת הבגרות במעבדה תשס"ב</w:t>
      </w:r>
      <w:r w:rsidR="00041169">
        <w:rPr>
          <w:rFonts w:hint="cs"/>
          <w:rtl/>
        </w:rPr>
        <w:t xml:space="preserve"> 2</w:t>
      </w:r>
      <w:r w:rsidR="0016587D">
        <w:rPr>
          <w:rFonts w:hint="cs"/>
          <w:rtl/>
        </w:rPr>
        <w:t>002</w:t>
      </w:r>
      <w:r w:rsidR="00041169">
        <w:rPr>
          <w:rFonts w:hint="cs"/>
          <w:rtl/>
        </w:rPr>
        <w:t xml:space="preserve"> בעיה 1</w:t>
      </w:r>
    </w:p>
    <w:p w14:paraId="134D7686" w14:textId="44168478" w:rsidR="00357218" w:rsidRDefault="00363EC1" w:rsidP="006F043A">
      <w:pPr>
        <w:autoSpaceDE w:val="0"/>
        <w:autoSpaceDN w:val="0"/>
        <w:bidi/>
        <w:adjustRightInd w:val="0"/>
        <w:spacing w:line="360" w:lineRule="auto"/>
        <w:rPr>
          <w:rtl/>
        </w:rPr>
      </w:pPr>
      <w:r>
        <w:rPr>
          <w:rFonts w:hint="cs"/>
          <w:rtl/>
        </w:rPr>
        <w:t xml:space="preserve">המעבדה מתאימה לפתיחה של הנושא של חלבונים ללא צורך ברקע קודם. במעבדה זו התלמידים </w:t>
      </w:r>
      <w:r w:rsidR="00357218">
        <w:rPr>
          <w:rFonts w:hint="cs"/>
          <w:rtl/>
        </w:rPr>
        <w:t xml:space="preserve">בודקים בעזרת אינדיקטור את הריכוז היחסי של </w:t>
      </w:r>
      <w:r w:rsidR="006F043A">
        <w:rPr>
          <w:rFonts w:hint="cs"/>
          <w:rtl/>
        </w:rPr>
        <w:t xml:space="preserve">חלבונים </w:t>
      </w:r>
      <w:r w:rsidR="00357218">
        <w:rPr>
          <w:rFonts w:hint="cs"/>
          <w:rtl/>
        </w:rPr>
        <w:t xml:space="preserve">במזונות שונים. </w:t>
      </w:r>
    </w:p>
    <w:p w14:paraId="139AB529" w14:textId="01DABCF2" w:rsidR="00363EC1" w:rsidRDefault="00357218" w:rsidP="006F043A">
      <w:pPr>
        <w:autoSpaceDE w:val="0"/>
        <w:autoSpaceDN w:val="0"/>
        <w:bidi/>
        <w:adjustRightInd w:val="0"/>
        <w:spacing w:line="360" w:lineRule="auto"/>
        <w:rPr>
          <w:rtl/>
        </w:rPr>
      </w:pPr>
      <w:r>
        <w:rPr>
          <w:rFonts w:hint="cs"/>
          <w:rtl/>
        </w:rPr>
        <w:t>אפשר שהתלמידים יבצעו את חלק א' בלבד, ב</w:t>
      </w:r>
      <w:r w:rsidR="006F043A">
        <w:rPr>
          <w:rFonts w:hint="cs"/>
          <w:rtl/>
        </w:rPr>
        <w:t>ו</w:t>
      </w:r>
      <w:r>
        <w:rPr>
          <w:rFonts w:hint="cs"/>
          <w:rtl/>
        </w:rPr>
        <w:t xml:space="preserve"> הם בודקים נוכחות שלחלבונים במיצוי מלפפון ובחלב. </w:t>
      </w:r>
      <w:r w:rsidR="006F043A">
        <w:rPr>
          <w:rFonts w:hint="cs"/>
          <w:rtl/>
        </w:rPr>
        <w:t>חלק זה מתאים להתנסות במעבדה של תלמידים שעדיין אין להם ניסיון רב בעבודת מעבדה וידע במיומנויות חקר.</w:t>
      </w:r>
    </w:p>
    <w:p w14:paraId="3F8F536D" w14:textId="66EE62AC" w:rsidR="006F043A" w:rsidRDefault="006F043A" w:rsidP="0016587D">
      <w:pPr>
        <w:autoSpaceDE w:val="0"/>
        <w:autoSpaceDN w:val="0"/>
        <w:bidi/>
        <w:adjustRightInd w:val="0"/>
        <w:spacing w:line="360" w:lineRule="auto"/>
        <w:rPr>
          <w:rtl/>
        </w:rPr>
      </w:pPr>
      <w:r>
        <w:rPr>
          <w:rFonts w:hint="cs"/>
          <w:rtl/>
        </w:rPr>
        <w:t xml:space="preserve">תלמידים שיותר מנוסים בעבודת המעבדה ובנושא של מיומנויות חקר יכולים לבצע גם את חלק ב' של המעבדה בו בודקים את ריכוז החלבון </w:t>
      </w:r>
      <w:r w:rsidR="0016587D">
        <w:rPr>
          <w:rFonts w:hint="cs"/>
          <w:rtl/>
        </w:rPr>
        <w:t>ב</w:t>
      </w:r>
      <w:r>
        <w:rPr>
          <w:rFonts w:hint="cs"/>
          <w:rtl/>
        </w:rPr>
        <w:t>חלב פרה ובחלב סויה. בחלק זה נדרשת מיומנות מעבדה רבה יותר והמענה על השאלות דורש ידע מוקדם במיומנויות חקר.</w:t>
      </w:r>
    </w:p>
    <w:p w14:paraId="1CA6B3E8" w14:textId="1DF9AD88" w:rsidR="009D01FD" w:rsidRDefault="006F043A" w:rsidP="0016587D">
      <w:pPr>
        <w:autoSpaceDE w:val="0"/>
        <w:autoSpaceDN w:val="0"/>
        <w:bidi/>
        <w:adjustRightInd w:val="0"/>
        <w:spacing w:line="360" w:lineRule="auto"/>
        <w:rPr>
          <w:rtl/>
        </w:rPr>
      </w:pPr>
      <w:r>
        <w:rPr>
          <w:rFonts w:hint="cs"/>
          <w:rtl/>
        </w:rPr>
        <w:t xml:space="preserve">את ההוראות לתלמיד למעבדה זו </w:t>
      </w:r>
      <w:r w:rsidR="00F722C8">
        <w:rPr>
          <w:rFonts w:hint="cs"/>
          <w:rtl/>
        </w:rPr>
        <w:t>ני</w:t>
      </w:r>
      <w:r>
        <w:rPr>
          <w:rFonts w:hint="cs"/>
          <w:rtl/>
        </w:rPr>
        <w:t xml:space="preserve">תן למצוא ב: </w:t>
      </w:r>
      <w:hyperlink r:id="rId36" w:history="1">
        <w:r w:rsidR="006273A2" w:rsidRPr="00C178A6">
          <w:rPr>
            <w:rStyle w:val="Hyperlink"/>
            <w:rtl/>
          </w:rPr>
          <w:t>נוכחות</w:t>
        </w:r>
        <w:r w:rsidR="006273A2" w:rsidRPr="00C178A6">
          <w:rPr>
            <w:rStyle w:val="Hyperlink"/>
            <w:rFonts w:ascii="Assistant" w:hAnsi="Assistant"/>
            <w:sz w:val="23"/>
            <w:szCs w:val="23"/>
            <w:shd w:val="clear" w:color="auto" w:fill="FFFFFF"/>
            <w:rtl/>
          </w:rPr>
          <w:t xml:space="preserve"> </w:t>
        </w:r>
        <w:r w:rsidR="006273A2" w:rsidRPr="00C178A6">
          <w:rPr>
            <w:rStyle w:val="Hyperlink"/>
            <w:rFonts w:hint="cs"/>
            <w:rtl/>
          </w:rPr>
          <w:t>חלבונים בפרי המלפפון ובחלב הפרה</w:t>
        </w:r>
      </w:hyperlink>
      <w:r w:rsidR="0016587D">
        <w:rPr>
          <w:rFonts w:hint="cs"/>
          <w:rtl/>
        </w:rPr>
        <w:t xml:space="preserve"> תשס"ב 2002 בעיות 1-3</w:t>
      </w:r>
    </w:p>
    <w:p w14:paraId="2D6ACA51" w14:textId="62C87493" w:rsidR="009D01FD" w:rsidRDefault="009D01FD" w:rsidP="009D01FD">
      <w:pPr>
        <w:autoSpaceDE w:val="0"/>
        <w:autoSpaceDN w:val="0"/>
        <w:bidi/>
        <w:adjustRightInd w:val="0"/>
        <w:spacing w:line="360" w:lineRule="auto"/>
        <w:rPr>
          <w:rtl/>
        </w:rPr>
      </w:pPr>
      <w:r>
        <w:rPr>
          <w:rFonts w:hint="cs"/>
          <w:rtl/>
        </w:rPr>
        <w:t>תשובות ל</w:t>
      </w:r>
      <w:r w:rsidR="006B57A4">
        <w:rPr>
          <w:rFonts w:hint="cs"/>
          <w:rtl/>
        </w:rPr>
        <w:t>שאלות שב</w:t>
      </w:r>
      <w:r>
        <w:rPr>
          <w:rFonts w:hint="cs"/>
          <w:rtl/>
        </w:rPr>
        <w:t xml:space="preserve">מעבדה ניתן למצוא </w:t>
      </w:r>
      <w:hyperlink r:id="rId37" w:history="1">
        <w:r w:rsidRPr="00F722C8">
          <w:rPr>
            <w:rStyle w:val="Hyperlink"/>
            <w:rFonts w:hint="cs"/>
            <w:rtl/>
          </w:rPr>
          <w:t>בת</w:t>
        </w:r>
        <w:r w:rsidR="00090476" w:rsidRPr="00F722C8">
          <w:rPr>
            <w:rStyle w:val="Hyperlink"/>
            <w:rFonts w:hint="cs"/>
            <w:rtl/>
          </w:rPr>
          <w:t>ש</w:t>
        </w:r>
        <w:r w:rsidRPr="00F722C8">
          <w:rPr>
            <w:rStyle w:val="Hyperlink"/>
            <w:rFonts w:hint="cs"/>
            <w:rtl/>
          </w:rPr>
          <w:t>ס"ב 2002 דפי תשובות לבעיות 1-6</w:t>
        </w:r>
      </w:hyperlink>
    </w:p>
    <w:p w14:paraId="180389F0" w14:textId="4081A76C" w:rsidR="00090476" w:rsidRDefault="00090476" w:rsidP="00F249AB">
      <w:pPr>
        <w:autoSpaceDE w:val="0"/>
        <w:autoSpaceDN w:val="0"/>
        <w:bidi/>
        <w:adjustRightInd w:val="0"/>
        <w:spacing w:line="360" w:lineRule="auto"/>
        <w:rPr>
          <w:rtl/>
        </w:rPr>
      </w:pPr>
      <w:r>
        <w:rPr>
          <w:rFonts w:hint="cs"/>
          <w:rtl/>
        </w:rPr>
        <w:t>ציוד וחומרים למעבדה ניתן למצוא ב:</w:t>
      </w:r>
      <w:hyperlink r:id="rId38" w:history="1">
        <w:r w:rsidRPr="00090476">
          <w:rPr>
            <w:rStyle w:val="Hyperlink"/>
            <w:rFonts w:hint="cs"/>
            <w:rtl/>
          </w:rPr>
          <w:t>תשס</w:t>
        </w:r>
        <w:r w:rsidR="00F249AB">
          <w:rPr>
            <w:rStyle w:val="Hyperlink"/>
            <w:rFonts w:hint="cs"/>
            <w:rtl/>
          </w:rPr>
          <w:t>"</w:t>
        </w:r>
        <w:r w:rsidRPr="00090476">
          <w:rPr>
            <w:rStyle w:val="Hyperlink"/>
            <w:rFonts w:hint="cs"/>
            <w:rtl/>
          </w:rPr>
          <w:t>ב 20</w:t>
        </w:r>
        <w:r w:rsidR="00F249AB">
          <w:rPr>
            <w:rStyle w:val="Hyperlink"/>
            <w:rFonts w:hint="cs"/>
            <w:rtl/>
          </w:rPr>
          <w:t>02</w:t>
        </w:r>
        <w:r w:rsidRPr="00090476">
          <w:rPr>
            <w:rStyle w:val="Hyperlink"/>
            <w:rFonts w:hint="cs"/>
            <w:rtl/>
          </w:rPr>
          <w:t xml:space="preserve"> ציוד וחומרים לבח</w:t>
        </w:r>
        <w:r>
          <w:rPr>
            <w:rStyle w:val="Hyperlink"/>
            <w:rFonts w:hint="cs"/>
            <w:rtl/>
          </w:rPr>
          <w:t>י</w:t>
        </w:r>
        <w:r w:rsidRPr="00090476">
          <w:rPr>
            <w:rStyle w:val="Hyperlink"/>
            <w:rFonts w:hint="cs"/>
            <w:rtl/>
          </w:rPr>
          <w:t>נת מעבדה 5 יחל</w:t>
        </w:r>
      </w:hyperlink>
      <w:r>
        <w:rPr>
          <w:rFonts w:hint="cs"/>
          <w:rtl/>
        </w:rPr>
        <w:t xml:space="preserve"> </w:t>
      </w:r>
    </w:p>
    <w:p w14:paraId="6651ACB0" w14:textId="77777777" w:rsidR="00363EC1" w:rsidRPr="00363EC1" w:rsidRDefault="00363EC1" w:rsidP="0023789D">
      <w:pPr>
        <w:bidi/>
        <w:rPr>
          <w:b/>
          <w:bCs/>
          <w:sz w:val="28"/>
          <w:szCs w:val="28"/>
          <w:rtl/>
        </w:rPr>
      </w:pPr>
    </w:p>
    <w:p w14:paraId="30CDE649" w14:textId="77777777" w:rsidR="004969AF" w:rsidRDefault="004969AF">
      <w:pPr>
        <w:spacing w:after="160" w:line="259" w:lineRule="auto"/>
        <w:rPr>
          <w:b/>
          <w:bCs/>
          <w:sz w:val="28"/>
          <w:szCs w:val="28"/>
          <w:rtl/>
        </w:rPr>
      </w:pPr>
    </w:p>
    <w:p w14:paraId="4B399006" w14:textId="57685109" w:rsidR="004969AF" w:rsidRPr="00D81B55" w:rsidRDefault="004969AF" w:rsidP="007377A4">
      <w:pPr>
        <w:pStyle w:val="2"/>
        <w:bidi/>
        <w:spacing w:line="360" w:lineRule="auto"/>
        <w:rPr>
          <w:u w:val="single"/>
          <w:rtl/>
          <w:lang w:bidi="he"/>
        </w:rPr>
      </w:pPr>
      <w:bookmarkStart w:id="54" w:name="_Toc47534774"/>
      <w:r w:rsidRPr="00C84552">
        <w:rPr>
          <w:u w:val="single"/>
          <w:rtl/>
        </w:rPr>
        <w:t xml:space="preserve">אפשרות </w:t>
      </w:r>
      <w:r w:rsidR="007377A4">
        <w:rPr>
          <w:rFonts w:hint="cs"/>
          <w:u w:val="single"/>
          <w:rtl/>
        </w:rPr>
        <w:t>ה</w:t>
      </w:r>
      <w:r w:rsidRPr="00C84552">
        <w:rPr>
          <w:u w:val="single"/>
          <w:rtl/>
        </w:rPr>
        <w:t xml:space="preserve">': </w:t>
      </w:r>
      <w:r>
        <w:rPr>
          <w:rFonts w:hint="cs"/>
          <w:u w:val="single"/>
          <w:rtl/>
        </w:rPr>
        <w:t>תנאים שונים לדנטורציה של חלבונים</w:t>
      </w:r>
      <w:bookmarkEnd w:id="54"/>
    </w:p>
    <w:p w14:paraId="12CC672B" w14:textId="77777777" w:rsidR="006D228E" w:rsidRDefault="004969AF" w:rsidP="004969AF">
      <w:pPr>
        <w:tabs>
          <w:tab w:val="right" w:pos="-426"/>
          <w:tab w:val="right" w:pos="-142"/>
          <w:tab w:val="right" w:pos="0"/>
          <w:tab w:val="right" w:pos="284"/>
        </w:tabs>
        <w:spacing w:after="160" w:line="259" w:lineRule="auto"/>
        <w:ind w:left="-426"/>
        <w:jc w:val="right"/>
        <w:rPr>
          <w:rtl/>
        </w:rPr>
      </w:pPr>
      <w:r>
        <w:rPr>
          <w:rFonts w:hint="cs"/>
          <w:rtl/>
        </w:rPr>
        <w:t xml:space="preserve">המעבדה מבוססת על מעבדה שפיתחה ד"ר חגית שפק מ"קרית חינוך ותרבות דרור". </w:t>
      </w:r>
    </w:p>
    <w:p w14:paraId="0B19EBCB" w14:textId="63547B56" w:rsidR="006D228E" w:rsidRDefault="006D228E" w:rsidP="006D228E">
      <w:pPr>
        <w:autoSpaceDE w:val="0"/>
        <w:autoSpaceDN w:val="0"/>
        <w:bidi/>
        <w:adjustRightInd w:val="0"/>
        <w:spacing w:line="360" w:lineRule="auto"/>
        <w:rPr>
          <w:rtl/>
        </w:rPr>
      </w:pPr>
      <w:r>
        <w:rPr>
          <w:rFonts w:hint="cs"/>
          <w:rtl/>
        </w:rPr>
        <w:t xml:space="preserve">המעבדה מתאימה לאחר שהתלמידים למדו </w:t>
      </w:r>
      <w:r w:rsidR="00E31562">
        <w:rPr>
          <w:rFonts w:hint="cs"/>
          <w:rtl/>
        </w:rPr>
        <w:t xml:space="preserve">כבר </w:t>
      </w:r>
      <w:r>
        <w:rPr>
          <w:rFonts w:hint="cs"/>
          <w:rtl/>
        </w:rPr>
        <w:t>על מבנה של חלבונים כולל מבנה מרחבי (שלישוני) ו</w:t>
      </w:r>
      <w:r w:rsidR="00E31562">
        <w:rPr>
          <w:rFonts w:hint="cs"/>
          <w:rtl/>
        </w:rPr>
        <w:t xml:space="preserve">מהי </w:t>
      </w:r>
      <w:r>
        <w:rPr>
          <w:rFonts w:hint="cs"/>
          <w:rtl/>
        </w:rPr>
        <w:t xml:space="preserve">דנטורציה של חלבונים. במעבדה זו התלמידים לומדים דרך התנסות מהם הגורמים השונים שיכולים לגרום לדנטורציה של חלבונים.  התלמידים לומדים שחום, תנאים חומציים, </w:t>
      </w:r>
      <w:r w:rsidR="00807521">
        <w:rPr>
          <w:rFonts w:hint="cs"/>
          <w:rtl/>
        </w:rPr>
        <w:t>תנאים בסיסיים</w:t>
      </w:r>
      <w:r>
        <w:rPr>
          <w:rFonts w:hint="cs"/>
          <w:rtl/>
        </w:rPr>
        <w:t>, חומרים אורגנים ומלחים יכולים לגרום לשינוי במבנה המרחבי של חלבונים ואילו קור וסוכרים לא יגרמו לכך. כמו כן התלמידים רואים ששינוי המבנה המרחבי של החלבונים יכול להוביל לתכונות חדשות ושונות זו מזו של חלבונים.</w:t>
      </w:r>
    </w:p>
    <w:p w14:paraId="7C776F3C" w14:textId="71FC8364" w:rsidR="006D228E" w:rsidRDefault="006D228E" w:rsidP="006D228E">
      <w:pPr>
        <w:autoSpaceDE w:val="0"/>
        <w:autoSpaceDN w:val="0"/>
        <w:bidi/>
        <w:adjustRightInd w:val="0"/>
        <w:spacing w:line="360" w:lineRule="auto"/>
        <w:rPr>
          <w:rtl/>
        </w:rPr>
      </w:pPr>
      <w:r>
        <w:rPr>
          <w:rFonts w:hint="cs"/>
          <w:rtl/>
        </w:rPr>
        <w:t xml:space="preserve">דף העבודה למעבדה מצורף בהמשך: </w:t>
      </w:r>
      <w:r w:rsidRPr="005F4B69">
        <w:rPr>
          <w:rFonts w:hint="cs"/>
          <w:b/>
          <w:bCs/>
          <w:rtl/>
        </w:rPr>
        <w:t xml:space="preserve">"הוראות למעבדה </w:t>
      </w:r>
      <w:r w:rsidRPr="005F4B69">
        <w:rPr>
          <w:b/>
          <w:bCs/>
          <w:rtl/>
        </w:rPr>
        <w:t>–</w:t>
      </w:r>
      <w:r w:rsidRPr="005F4B69">
        <w:rPr>
          <w:rFonts w:hint="cs"/>
          <w:b/>
          <w:bCs/>
          <w:rtl/>
        </w:rPr>
        <w:t xml:space="preserve"> </w:t>
      </w:r>
      <w:r>
        <w:rPr>
          <w:rFonts w:hint="cs"/>
          <w:b/>
          <w:bCs/>
          <w:rtl/>
        </w:rPr>
        <w:t>דנטורציה של חלבונים</w:t>
      </w:r>
      <w:r w:rsidRPr="005F4B69">
        <w:rPr>
          <w:rFonts w:hint="cs"/>
          <w:b/>
          <w:bCs/>
          <w:rtl/>
        </w:rPr>
        <w:t>"</w:t>
      </w:r>
      <w:r>
        <w:rPr>
          <w:rFonts w:hint="cs"/>
          <w:rtl/>
        </w:rPr>
        <w:t>.</w:t>
      </w:r>
    </w:p>
    <w:p w14:paraId="7F4976C1" w14:textId="6E054D64" w:rsidR="00BC677C" w:rsidRDefault="00BC677C" w:rsidP="00807521">
      <w:pPr>
        <w:autoSpaceDE w:val="0"/>
        <w:autoSpaceDN w:val="0"/>
        <w:bidi/>
        <w:adjustRightInd w:val="0"/>
        <w:spacing w:line="360" w:lineRule="auto"/>
        <w:rPr>
          <w:rtl/>
        </w:rPr>
      </w:pPr>
      <w:r>
        <w:rPr>
          <w:rFonts w:hint="cs"/>
          <w:rtl/>
        </w:rPr>
        <w:t>המעבדה ממחישה יפה מאוד את הנושא ועוזרת לתלמידים ל</w:t>
      </w:r>
      <w:r w:rsidR="00807521">
        <w:rPr>
          <w:rFonts w:hint="cs"/>
          <w:rtl/>
        </w:rPr>
        <w:t>למוד</w:t>
      </w:r>
      <w:r>
        <w:rPr>
          <w:rFonts w:hint="cs"/>
          <w:rtl/>
        </w:rPr>
        <w:t xml:space="preserve"> אותו </w:t>
      </w:r>
      <w:r w:rsidR="0078798D">
        <w:rPr>
          <w:rFonts w:hint="cs"/>
          <w:rtl/>
        </w:rPr>
        <w:t>ב</w:t>
      </w:r>
      <w:r>
        <w:rPr>
          <w:rFonts w:hint="cs"/>
          <w:rtl/>
        </w:rPr>
        <w:t xml:space="preserve">דרך </w:t>
      </w:r>
      <w:r w:rsidR="0078798D">
        <w:rPr>
          <w:rFonts w:hint="cs"/>
          <w:rtl/>
        </w:rPr>
        <w:t xml:space="preserve">של </w:t>
      </w:r>
      <w:r>
        <w:rPr>
          <w:rFonts w:hint="cs"/>
          <w:rtl/>
        </w:rPr>
        <w:t>התנסות עצמית.</w:t>
      </w:r>
    </w:p>
    <w:p w14:paraId="55A7DF09" w14:textId="11809DD4" w:rsidR="0023789D" w:rsidRPr="00157458" w:rsidRDefault="00363EC1" w:rsidP="00157458">
      <w:pPr>
        <w:tabs>
          <w:tab w:val="right" w:pos="-426"/>
          <w:tab w:val="right" w:pos="-142"/>
          <w:tab w:val="right" w:pos="0"/>
          <w:tab w:val="right" w:pos="284"/>
        </w:tabs>
        <w:spacing w:after="160" w:line="259" w:lineRule="auto"/>
        <w:jc w:val="right"/>
        <w:rPr>
          <w:b/>
          <w:bCs/>
          <w:sz w:val="28"/>
          <w:szCs w:val="28"/>
          <w:rtl/>
          <w:lang w:val="en-US"/>
        </w:rPr>
      </w:pPr>
      <w:r w:rsidRPr="00363EC1">
        <w:rPr>
          <w:b/>
          <w:bCs/>
          <w:sz w:val="28"/>
          <w:szCs w:val="28"/>
          <w:rtl/>
        </w:rPr>
        <w:br w:type="page"/>
      </w:r>
      <w:r w:rsidR="006D228E" w:rsidRPr="00101CC0">
        <w:rPr>
          <w:rFonts w:hint="cs"/>
          <w:b/>
          <w:bCs/>
          <w:sz w:val="28"/>
          <w:szCs w:val="28"/>
          <w:u w:val="single"/>
          <w:rtl/>
        </w:rPr>
        <w:lastRenderedPageBreak/>
        <w:t>הורא</w:t>
      </w:r>
      <w:r w:rsidR="006D228E">
        <w:rPr>
          <w:rFonts w:hint="cs"/>
          <w:b/>
          <w:bCs/>
          <w:sz w:val="28"/>
          <w:szCs w:val="28"/>
          <w:u w:val="single"/>
          <w:rtl/>
        </w:rPr>
        <w:t>ות למעבדה</w:t>
      </w:r>
      <w:r w:rsidR="0023789D" w:rsidRPr="0023789D">
        <w:rPr>
          <w:b/>
          <w:bCs/>
          <w:sz w:val="28"/>
          <w:szCs w:val="28"/>
          <w:u w:val="single"/>
          <w:rtl/>
        </w:rPr>
        <w:t>: דנטורציה של חלבונים</w:t>
      </w:r>
    </w:p>
    <w:p w14:paraId="242441CD" w14:textId="455079CB" w:rsidR="0023789D" w:rsidRPr="00586002" w:rsidRDefault="0023789D" w:rsidP="00B14199">
      <w:pPr>
        <w:bidi/>
        <w:spacing w:line="360" w:lineRule="auto"/>
        <w:rPr>
          <w:rtl/>
        </w:rPr>
      </w:pPr>
      <w:r w:rsidRPr="00586002">
        <w:rPr>
          <w:u w:val="single"/>
          <w:rtl/>
        </w:rPr>
        <w:t>חומרים</w:t>
      </w:r>
      <w:r w:rsidRPr="00586002">
        <w:rPr>
          <w:rtl/>
        </w:rPr>
        <w:t>:</w:t>
      </w:r>
      <w:r>
        <w:rPr>
          <w:rFonts w:hint="cs"/>
          <w:rtl/>
        </w:rPr>
        <w:t xml:space="preserve"> ביצה, </w:t>
      </w:r>
      <w:r w:rsidRPr="00586002">
        <w:rPr>
          <w:rtl/>
        </w:rPr>
        <w:t xml:space="preserve"> בקבוקון חומצה </w:t>
      </w:r>
      <w:r w:rsidR="00B14199" w:rsidRPr="00586002">
        <w:rPr>
          <w:rtl/>
          <w:lang w:bidi="he"/>
        </w:rPr>
        <w:t>HCl</w:t>
      </w:r>
      <w:r w:rsidR="00B14199">
        <w:rPr>
          <w:rtl/>
          <w:lang w:bidi="he"/>
        </w:rPr>
        <w:t xml:space="preserve"> </w:t>
      </w:r>
      <w:r>
        <w:rPr>
          <w:rtl/>
          <w:lang w:bidi="he"/>
        </w:rPr>
        <w:t>(</w:t>
      </w:r>
      <w:r w:rsidR="00B14199">
        <w:rPr>
          <w:lang w:val="en-US" w:bidi="he"/>
        </w:rPr>
        <w:t xml:space="preserve"> (1M</w:t>
      </w:r>
      <w:r w:rsidRPr="00586002">
        <w:rPr>
          <w:rtl/>
        </w:rPr>
        <w:t xml:space="preserve">, בקבוקון בסיס </w:t>
      </w:r>
      <w:r w:rsidRPr="00586002">
        <w:rPr>
          <w:rtl/>
          <w:lang w:bidi="he"/>
        </w:rPr>
        <w:t>NaOH</w:t>
      </w:r>
      <w:r w:rsidRPr="00586002">
        <w:rPr>
          <w:rtl/>
        </w:rPr>
        <w:t xml:space="preserve"> </w:t>
      </w:r>
      <w:r>
        <w:rPr>
          <w:rtl/>
          <w:lang w:bidi="he"/>
        </w:rPr>
        <w:t>(1M)</w:t>
      </w:r>
      <w:r>
        <w:rPr>
          <w:rFonts w:hint="cs"/>
          <w:rtl/>
        </w:rPr>
        <w:t>,</w:t>
      </w:r>
      <w:r w:rsidRPr="00586002">
        <w:rPr>
          <w:rtl/>
        </w:rPr>
        <w:t xml:space="preserve"> בקבוקון עם ממס הידרופובי</w:t>
      </w:r>
      <w:r w:rsidR="00B14199">
        <w:rPr>
          <w:rFonts w:hint="cs"/>
          <w:rtl/>
        </w:rPr>
        <w:t xml:space="preserve"> -</w:t>
      </w:r>
      <w:r w:rsidRPr="00586002">
        <w:rPr>
          <w:rtl/>
        </w:rPr>
        <w:t xml:space="preserve"> אתנול</w:t>
      </w:r>
      <w:r>
        <w:rPr>
          <w:rFonts w:hint="cs"/>
          <w:rtl/>
        </w:rPr>
        <w:t xml:space="preserve">, </w:t>
      </w:r>
      <w:r w:rsidRPr="00586002">
        <w:rPr>
          <w:rtl/>
        </w:rPr>
        <w:t xml:space="preserve"> </w:t>
      </w:r>
      <w:r w:rsidR="00B14199">
        <w:rPr>
          <w:rFonts w:hint="cs"/>
          <w:rtl/>
        </w:rPr>
        <w:t xml:space="preserve">שקית עם </w:t>
      </w:r>
      <w:r w:rsidRPr="00586002">
        <w:rPr>
          <w:rtl/>
        </w:rPr>
        <w:t xml:space="preserve">מלח שולחן </w:t>
      </w:r>
      <w:r w:rsidR="00B14199">
        <w:rPr>
          <w:rFonts w:hint="cs"/>
          <w:rtl/>
          <w:lang w:bidi="he"/>
        </w:rPr>
        <w:t>(</w:t>
      </w:r>
      <w:r w:rsidR="00B14199" w:rsidRPr="00586002">
        <w:rPr>
          <w:rtl/>
          <w:lang w:bidi="he"/>
        </w:rPr>
        <w:t>NaCl</w:t>
      </w:r>
      <w:r w:rsidR="00B14199">
        <w:rPr>
          <w:rFonts w:hint="cs"/>
          <w:rtl/>
          <w:lang w:bidi="he"/>
        </w:rPr>
        <w:t>)</w:t>
      </w:r>
      <w:r w:rsidR="00B14199">
        <w:rPr>
          <w:rFonts w:hint="cs"/>
          <w:rtl/>
        </w:rPr>
        <w:t xml:space="preserve">, שקית עם </w:t>
      </w:r>
      <w:r>
        <w:rPr>
          <w:rtl/>
        </w:rPr>
        <w:t>סוכר</w:t>
      </w:r>
      <w:r>
        <w:rPr>
          <w:rFonts w:hint="cs"/>
          <w:rtl/>
        </w:rPr>
        <w:t>-</w:t>
      </w:r>
      <w:r w:rsidRPr="00586002">
        <w:rPr>
          <w:rtl/>
        </w:rPr>
        <w:t>סוכרוז (סוכר לבן).</w:t>
      </w:r>
    </w:p>
    <w:p w14:paraId="1DFD0DAC" w14:textId="18D1A429" w:rsidR="0023789D" w:rsidRPr="00586002" w:rsidRDefault="0023789D" w:rsidP="00402267">
      <w:pPr>
        <w:bidi/>
        <w:spacing w:line="360" w:lineRule="auto"/>
        <w:rPr>
          <w:rtl/>
        </w:rPr>
      </w:pPr>
      <w:r w:rsidRPr="00586002">
        <w:rPr>
          <w:u w:val="single"/>
          <w:rtl/>
        </w:rPr>
        <w:t xml:space="preserve">כלים: </w:t>
      </w:r>
      <w:r w:rsidRPr="00586002">
        <w:rPr>
          <w:rtl/>
        </w:rPr>
        <w:t>7</w:t>
      </w:r>
      <w:r>
        <w:rPr>
          <w:rtl/>
        </w:rPr>
        <w:t xml:space="preserve"> מבחנות</w:t>
      </w:r>
      <w:r>
        <w:rPr>
          <w:rFonts w:hint="cs"/>
          <w:rtl/>
        </w:rPr>
        <w:t xml:space="preserve">, </w:t>
      </w:r>
      <w:r w:rsidRPr="00586002">
        <w:rPr>
          <w:rtl/>
        </w:rPr>
        <w:t xml:space="preserve"> </w:t>
      </w:r>
      <w:r>
        <w:rPr>
          <w:rFonts w:hint="cs"/>
          <w:rtl/>
        </w:rPr>
        <w:t xml:space="preserve">3 </w:t>
      </w:r>
      <w:r w:rsidRPr="00586002">
        <w:rPr>
          <w:rtl/>
        </w:rPr>
        <w:t>פיפט</w:t>
      </w:r>
      <w:r>
        <w:rPr>
          <w:rFonts w:hint="cs"/>
          <w:rtl/>
        </w:rPr>
        <w:t>ות</w:t>
      </w:r>
      <w:r w:rsidRPr="00586002">
        <w:rPr>
          <w:rtl/>
        </w:rPr>
        <w:t xml:space="preserve"> חד-פעמי</w:t>
      </w:r>
      <w:r>
        <w:rPr>
          <w:rFonts w:hint="cs"/>
          <w:rtl/>
        </w:rPr>
        <w:t>ו</w:t>
      </w:r>
      <w:r w:rsidRPr="00586002">
        <w:rPr>
          <w:rtl/>
        </w:rPr>
        <w:t>ת</w:t>
      </w:r>
      <w:r>
        <w:rPr>
          <w:rFonts w:hint="cs"/>
          <w:rtl/>
        </w:rPr>
        <w:t>, פיפטור, 3</w:t>
      </w:r>
      <w:r w:rsidRPr="00586002">
        <w:rPr>
          <w:rtl/>
        </w:rPr>
        <w:t xml:space="preserve"> כפיות</w:t>
      </w:r>
      <w:r>
        <w:rPr>
          <w:rFonts w:hint="cs"/>
          <w:rtl/>
        </w:rPr>
        <w:t>, 2</w:t>
      </w:r>
      <w:r w:rsidRPr="00586002">
        <w:rPr>
          <w:rtl/>
        </w:rPr>
        <w:t xml:space="preserve"> כוסות כימיות בנפח 50 מ"ל</w:t>
      </w:r>
      <w:r>
        <w:rPr>
          <w:rFonts w:hint="cs"/>
          <w:rtl/>
        </w:rPr>
        <w:t>, כוס כימית בנפח 100</w:t>
      </w:r>
      <w:r w:rsidR="000F73D5">
        <w:rPr>
          <w:rFonts w:hint="cs"/>
          <w:rtl/>
        </w:rPr>
        <w:t xml:space="preserve"> </w:t>
      </w:r>
      <w:r>
        <w:rPr>
          <w:rFonts w:hint="cs"/>
          <w:rtl/>
        </w:rPr>
        <w:t xml:space="preserve">מ"ל, מקלונים לבדיקת </w:t>
      </w:r>
      <w:r w:rsidR="00402267">
        <w:rPr>
          <w:lang w:val="en-US"/>
        </w:rPr>
        <w:t>pH</w:t>
      </w:r>
      <w:r>
        <w:rPr>
          <w:rFonts w:hint="cs"/>
          <w:rtl/>
        </w:rPr>
        <w:t xml:space="preserve">, פינצטה, טוש, </w:t>
      </w:r>
      <w:r w:rsidRPr="00586002">
        <w:rPr>
          <w:rtl/>
        </w:rPr>
        <w:t xml:space="preserve">אמבט חם </w:t>
      </w:r>
      <w:r>
        <w:rPr>
          <w:rtl/>
          <w:lang w:bidi="he"/>
        </w:rPr>
        <w:t>(80</w:t>
      </w:r>
      <w:r w:rsidRPr="00586002">
        <w:rPr>
          <w:vertAlign w:val="superscript"/>
          <w:rtl/>
          <w:lang w:bidi="he"/>
        </w:rPr>
        <w:t>0</w:t>
      </w:r>
      <w:r>
        <w:rPr>
          <w:rtl/>
          <w:lang w:bidi="he"/>
        </w:rPr>
        <w:t>C)</w:t>
      </w:r>
      <w:r>
        <w:rPr>
          <w:rFonts w:hint="cs"/>
          <w:rtl/>
        </w:rPr>
        <w:t xml:space="preserve">, </w:t>
      </w:r>
      <w:r>
        <w:rPr>
          <w:rtl/>
        </w:rPr>
        <w:t>אמבט קרח</w:t>
      </w:r>
      <w:r>
        <w:rPr>
          <w:rFonts w:hint="cs"/>
          <w:rtl/>
        </w:rPr>
        <w:t>, כוס חד פעמית לאיסוף פסולת.</w:t>
      </w:r>
    </w:p>
    <w:p w14:paraId="10023BCE" w14:textId="77777777" w:rsidR="0023789D" w:rsidRPr="00586002" w:rsidRDefault="0023789D" w:rsidP="0023789D">
      <w:pPr>
        <w:bidi/>
        <w:spacing w:line="360" w:lineRule="auto"/>
        <w:rPr>
          <w:rtl/>
        </w:rPr>
      </w:pPr>
    </w:p>
    <w:p w14:paraId="40BD09C7" w14:textId="77777777" w:rsidR="0023789D" w:rsidRPr="00586002" w:rsidRDefault="0023789D" w:rsidP="0023789D">
      <w:pPr>
        <w:bidi/>
        <w:spacing w:line="360" w:lineRule="auto"/>
        <w:rPr>
          <w:u w:val="single"/>
          <w:rtl/>
        </w:rPr>
      </w:pPr>
      <w:r w:rsidRPr="00586002">
        <w:rPr>
          <w:u w:val="single"/>
          <w:rtl/>
        </w:rPr>
        <w:t>מהלך העבודה:</w:t>
      </w:r>
    </w:p>
    <w:p w14:paraId="2F2CFD1F" w14:textId="77777777" w:rsidR="0023789D" w:rsidRDefault="0023789D" w:rsidP="003C75D4">
      <w:pPr>
        <w:pStyle w:val="ad"/>
        <w:numPr>
          <w:ilvl w:val="0"/>
          <w:numId w:val="16"/>
        </w:numPr>
        <w:spacing w:line="360" w:lineRule="auto"/>
        <w:ind w:left="340" w:hanging="340"/>
        <w:rPr>
          <w:rFonts w:ascii="Arial" w:hAnsi="Arial" w:cs="Arial"/>
        </w:rPr>
      </w:pPr>
      <w:r>
        <w:rPr>
          <w:rFonts w:ascii="Arial" w:hAnsi="Arial" w:cs="Arial" w:hint="cs"/>
          <w:rtl/>
        </w:rPr>
        <w:t>פיתחו ביצה והפרידו בזהירות את החלבון מהחלמון. את החלבון יש לאסוף בכוסית כימית של 100 מ"ל ואת החלמון לזרוק לכוס הפסולת.</w:t>
      </w:r>
    </w:p>
    <w:p w14:paraId="6BF76254" w14:textId="77777777" w:rsidR="0023789D" w:rsidRDefault="0023789D" w:rsidP="003C75D4">
      <w:pPr>
        <w:pStyle w:val="ad"/>
        <w:numPr>
          <w:ilvl w:val="0"/>
          <w:numId w:val="16"/>
        </w:numPr>
        <w:spacing w:line="360" w:lineRule="auto"/>
        <w:ind w:left="340" w:hanging="340"/>
        <w:rPr>
          <w:rFonts w:ascii="Arial" w:hAnsi="Arial" w:cs="Arial"/>
        </w:rPr>
      </w:pPr>
      <w:r>
        <w:rPr>
          <w:rFonts w:ascii="Arial" w:hAnsi="Arial" w:cs="Arial" w:hint="cs"/>
          <w:rtl/>
        </w:rPr>
        <w:t xml:space="preserve"> ערבבו את החלבון עם כפית (יש לערבב טוב אך לא במהירות כדי שלא ייווצ</w:t>
      </w:r>
      <w:r>
        <w:rPr>
          <w:rFonts w:ascii="Arial" w:hAnsi="Arial" w:cs="Arial" w:hint="eastAsia"/>
          <w:rtl/>
        </w:rPr>
        <w:t>ר</w:t>
      </w:r>
      <w:r>
        <w:rPr>
          <w:rFonts w:ascii="Arial" w:hAnsi="Arial" w:cs="Arial" w:hint="cs"/>
          <w:rtl/>
        </w:rPr>
        <w:t xml:space="preserve"> קצף).</w:t>
      </w:r>
    </w:p>
    <w:p w14:paraId="0C842914" w14:textId="54E23E3C" w:rsidR="0023789D" w:rsidRDefault="0023789D" w:rsidP="003C75D4">
      <w:pPr>
        <w:pStyle w:val="ad"/>
        <w:numPr>
          <w:ilvl w:val="0"/>
          <w:numId w:val="16"/>
        </w:numPr>
        <w:spacing w:line="360" w:lineRule="auto"/>
        <w:ind w:left="340" w:hanging="340"/>
        <w:rPr>
          <w:rFonts w:ascii="Arial" w:hAnsi="Arial" w:cs="Arial"/>
        </w:rPr>
      </w:pPr>
      <w:r>
        <w:rPr>
          <w:rFonts w:ascii="Arial" w:hAnsi="Arial" w:cs="Arial" w:hint="cs"/>
          <w:rtl/>
        </w:rPr>
        <w:t xml:space="preserve">הכניסו מקלון לבדיקת </w:t>
      </w:r>
      <w:r>
        <w:rPr>
          <w:rFonts w:ascii="Arial" w:hAnsi="Arial" w:cs="Arial"/>
        </w:rPr>
        <w:t>pH</w:t>
      </w:r>
      <w:r w:rsidRPr="00586002">
        <w:rPr>
          <w:rFonts w:ascii="Arial" w:hAnsi="Arial" w:cs="Arial"/>
          <w:rtl/>
        </w:rPr>
        <w:t xml:space="preserve"> </w:t>
      </w:r>
      <w:r>
        <w:rPr>
          <w:rFonts w:ascii="Arial" w:hAnsi="Arial" w:cs="Arial" w:hint="cs"/>
          <w:rtl/>
        </w:rPr>
        <w:t>לחלבון ורשמו את ה</w:t>
      </w:r>
      <w:r w:rsidRPr="00BC3A0A">
        <w:rPr>
          <w:rFonts w:ascii="Arial" w:hAnsi="Arial" w:cs="Arial"/>
        </w:rPr>
        <w:t xml:space="preserve"> </w:t>
      </w:r>
      <w:r>
        <w:rPr>
          <w:rFonts w:ascii="Arial" w:hAnsi="Arial" w:cs="Arial"/>
        </w:rPr>
        <w:t xml:space="preserve">pH </w:t>
      </w:r>
      <w:r>
        <w:rPr>
          <w:rFonts w:ascii="Arial" w:hAnsi="Arial" w:cs="Arial" w:hint="cs"/>
          <w:rtl/>
        </w:rPr>
        <w:t xml:space="preserve">שקיבלתם </w:t>
      </w:r>
      <w:r w:rsidRPr="006549EF">
        <w:rPr>
          <w:rFonts w:ascii="Arial" w:hAnsi="Arial" w:cs="Arial" w:hint="cs"/>
          <w:u w:val="single"/>
          <w:rtl/>
        </w:rPr>
        <w:t xml:space="preserve">      </w:t>
      </w:r>
      <w:r>
        <w:rPr>
          <w:rFonts w:ascii="Arial" w:hAnsi="Arial" w:cs="Arial" w:hint="cs"/>
          <w:u w:val="single"/>
          <w:rtl/>
        </w:rPr>
        <w:t xml:space="preserve">       </w:t>
      </w:r>
      <w:r w:rsidRPr="006549EF">
        <w:rPr>
          <w:rFonts w:ascii="Arial" w:hAnsi="Arial" w:cs="Arial" w:hint="cs"/>
          <w:u w:val="single"/>
          <w:rtl/>
        </w:rPr>
        <w:t>.</w:t>
      </w:r>
    </w:p>
    <w:p w14:paraId="4528A1C8" w14:textId="271823E1" w:rsidR="0023789D" w:rsidRDefault="0023789D" w:rsidP="003C75D4">
      <w:pPr>
        <w:pStyle w:val="ad"/>
        <w:numPr>
          <w:ilvl w:val="0"/>
          <w:numId w:val="16"/>
        </w:numPr>
        <w:spacing w:line="360" w:lineRule="auto"/>
        <w:ind w:left="340" w:hanging="340"/>
        <w:rPr>
          <w:rFonts w:ascii="Arial" w:hAnsi="Arial" w:cs="Arial"/>
        </w:rPr>
      </w:pPr>
      <w:r>
        <w:rPr>
          <w:rFonts w:ascii="Arial" w:hAnsi="Arial" w:cs="Arial" w:hint="cs"/>
          <w:rtl/>
        </w:rPr>
        <w:t>מזגו מהכוסית בזהירות את החלבון ל 7 מבחנות. לכל מבחנה הכניסו חלבון בגובה של 2-3 ס"מ</w:t>
      </w:r>
      <w:r w:rsidR="00C62648">
        <w:rPr>
          <w:rFonts w:ascii="Arial" w:hAnsi="Arial" w:cs="Arial" w:hint="cs"/>
          <w:rtl/>
        </w:rPr>
        <w:t xml:space="preserve"> (אין צורך לדייק</w:t>
      </w:r>
      <w:r w:rsidR="00C30101">
        <w:rPr>
          <w:rFonts w:ascii="Arial" w:hAnsi="Arial" w:cs="Arial" w:hint="cs"/>
          <w:rtl/>
        </w:rPr>
        <w:t>,</w:t>
      </w:r>
      <w:r w:rsidR="00C62648">
        <w:rPr>
          <w:rFonts w:ascii="Arial" w:hAnsi="Arial" w:cs="Arial" w:hint="cs"/>
          <w:rtl/>
        </w:rPr>
        <w:t xml:space="preserve"> זו בדיקה איכותית)</w:t>
      </w:r>
      <w:r>
        <w:rPr>
          <w:rFonts w:ascii="Arial" w:hAnsi="Arial" w:cs="Arial" w:hint="cs"/>
          <w:rtl/>
        </w:rPr>
        <w:t>.</w:t>
      </w:r>
    </w:p>
    <w:p w14:paraId="42D3545E" w14:textId="77777777" w:rsidR="0023789D" w:rsidRPr="00586002" w:rsidRDefault="0023789D" w:rsidP="003C75D4">
      <w:pPr>
        <w:pStyle w:val="ad"/>
        <w:numPr>
          <w:ilvl w:val="0"/>
          <w:numId w:val="16"/>
        </w:numPr>
        <w:spacing w:line="360" w:lineRule="auto"/>
        <w:ind w:left="340" w:hanging="340"/>
        <w:rPr>
          <w:rFonts w:ascii="Arial" w:hAnsi="Arial" w:cs="Arial"/>
        </w:rPr>
      </w:pPr>
      <w:r>
        <w:rPr>
          <w:rFonts w:ascii="Arial" w:hAnsi="Arial" w:cs="Arial" w:hint="cs"/>
          <w:rtl/>
        </w:rPr>
        <w:t>כתבו על 5 מה</w:t>
      </w:r>
      <w:r w:rsidRPr="00586002">
        <w:rPr>
          <w:rFonts w:ascii="Arial" w:hAnsi="Arial" w:cs="Arial"/>
          <w:rtl/>
        </w:rPr>
        <w:t>מבחנ</w:t>
      </w:r>
      <w:r>
        <w:rPr>
          <w:rFonts w:ascii="Arial" w:hAnsi="Arial" w:cs="Arial" w:hint="cs"/>
          <w:rtl/>
        </w:rPr>
        <w:t>ות</w:t>
      </w:r>
      <w:r w:rsidRPr="00586002">
        <w:rPr>
          <w:rFonts w:ascii="Arial" w:hAnsi="Arial" w:cs="Arial"/>
          <w:rtl/>
        </w:rPr>
        <w:t xml:space="preserve">: </w:t>
      </w:r>
      <w:r>
        <w:rPr>
          <w:rFonts w:ascii="Arial" w:hAnsi="Arial" w:cs="Arial" w:hint="cs"/>
          <w:b/>
          <w:bCs/>
          <w:rtl/>
        </w:rPr>
        <w:t xml:space="preserve">1. </w:t>
      </w:r>
      <w:r w:rsidRPr="00BC3A0A">
        <w:rPr>
          <w:rFonts w:ascii="Arial" w:hAnsi="Arial" w:cs="Arial"/>
          <w:b/>
          <w:bCs/>
          <w:rtl/>
        </w:rPr>
        <w:t xml:space="preserve">חימום, </w:t>
      </w:r>
      <w:r>
        <w:rPr>
          <w:rFonts w:ascii="Arial" w:hAnsi="Arial" w:cs="Arial" w:hint="cs"/>
          <w:b/>
          <w:bCs/>
          <w:rtl/>
        </w:rPr>
        <w:t xml:space="preserve">2. </w:t>
      </w:r>
      <w:r w:rsidRPr="00BC3A0A">
        <w:rPr>
          <w:rFonts w:ascii="Arial" w:hAnsi="Arial" w:cs="Arial"/>
          <w:b/>
          <w:bCs/>
          <w:rtl/>
        </w:rPr>
        <w:t xml:space="preserve">קירור, </w:t>
      </w:r>
      <w:r>
        <w:rPr>
          <w:rFonts w:ascii="Arial" w:hAnsi="Arial" w:cs="Arial" w:hint="cs"/>
          <w:b/>
          <w:bCs/>
          <w:rtl/>
        </w:rPr>
        <w:t xml:space="preserve">3. </w:t>
      </w:r>
      <w:r w:rsidRPr="00BC3A0A">
        <w:rPr>
          <w:rFonts w:ascii="Arial" w:hAnsi="Arial" w:cs="Arial"/>
          <w:b/>
          <w:bCs/>
          <w:rtl/>
        </w:rPr>
        <w:t xml:space="preserve">חומצה, </w:t>
      </w:r>
      <w:r>
        <w:rPr>
          <w:rFonts w:ascii="Arial" w:hAnsi="Arial" w:cs="Arial" w:hint="cs"/>
          <w:b/>
          <w:bCs/>
          <w:rtl/>
        </w:rPr>
        <w:t xml:space="preserve">4. </w:t>
      </w:r>
      <w:r w:rsidRPr="00BC3A0A">
        <w:rPr>
          <w:rFonts w:ascii="Arial" w:hAnsi="Arial" w:cs="Arial"/>
          <w:b/>
          <w:bCs/>
          <w:rtl/>
        </w:rPr>
        <w:t xml:space="preserve">בסיס, </w:t>
      </w:r>
      <w:r>
        <w:rPr>
          <w:rFonts w:ascii="Arial" w:hAnsi="Arial" w:cs="Arial" w:hint="cs"/>
          <w:b/>
          <w:bCs/>
          <w:rtl/>
        </w:rPr>
        <w:t xml:space="preserve">5. </w:t>
      </w:r>
      <w:r w:rsidRPr="00BC3A0A">
        <w:rPr>
          <w:rFonts w:ascii="Arial" w:hAnsi="Arial" w:cs="Arial"/>
          <w:b/>
          <w:bCs/>
          <w:rtl/>
        </w:rPr>
        <w:t>ממס הידרופובי.</w:t>
      </w:r>
    </w:p>
    <w:p w14:paraId="40586467" w14:textId="77777777" w:rsidR="0023789D" w:rsidRPr="00586002" w:rsidRDefault="0023789D" w:rsidP="003C75D4">
      <w:pPr>
        <w:pStyle w:val="ad"/>
        <w:numPr>
          <w:ilvl w:val="0"/>
          <w:numId w:val="16"/>
        </w:numPr>
        <w:spacing w:line="360" w:lineRule="auto"/>
        <w:ind w:left="340" w:hanging="340"/>
        <w:rPr>
          <w:rFonts w:ascii="Arial" w:hAnsi="Arial" w:cs="Arial"/>
        </w:rPr>
      </w:pPr>
      <w:r>
        <w:rPr>
          <w:rFonts w:ascii="Arial" w:hAnsi="Arial" w:cs="Arial" w:hint="cs"/>
          <w:rtl/>
        </w:rPr>
        <w:t xml:space="preserve">כתבו על 2 הכוסות הכימיות של 50 מ"ל: </w:t>
      </w:r>
      <w:r>
        <w:rPr>
          <w:rFonts w:ascii="Arial" w:hAnsi="Arial" w:cs="Arial" w:hint="cs"/>
          <w:b/>
          <w:bCs/>
          <w:rtl/>
        </w:rPr>
        <w:t xml:space="preserve">1. </w:t>
      </w:r>
      <w:r w:rsidRPr="002571EA">
        <w:rPr>
          <w:rFonts w:ascii="Arial" w:hAnsi="Arial" w:cs="Arial"/>
          <w:b/>
          <w:bCs/>
          <w:rtl/>
        </w:rPr>
        <w:t>מלח</w:t>
      </w:r>
      <w:r>
        <w:rPr>
          <w:rFonts w:ascii="Arial" w:hAnsi="Arial" w:cs="Arial" w:hint="cs"/>
          <w:b/>
          <w:bCs/>
          <w:rtl/>
        </w:rPr>
        <w:t xml:space="preserve">, </w:t>
      </w:r>
      <w:r w:rsidRPr="002571EA">
        <w:rPr>
          <w:rFonts w:ascii="Arial" w:hAnsi="Arial" w:cs="Arial"/>
          <w:b/>
          <w:bCs/>
          <w:rtl/>
        </w:rPr>
        <w:t xml:space="preserve"> </w:t>
      </w:r>
      <w:r>
        <w:rPr>
          <w:rFonts w:ascii="Arial" w:hAnsi="Arial" w:cs="Arial" w:hint="cs"/>
          <w:b/>
          <w:bCs/>
          <w:rtl/>
        </w:rPr>
        <w:t xml:space="preserve">2. </w:t>
      </w:r>
      <w:r w:rsidRPr="002571EA">
        <w:rPr>
          <w:rFonts w:ascii="Arial" w:hAnsi="Arial" w:cs="Arial"/>
          <w:b/>
          <w:bCs/>
          <w:rtl/>
        </w:rPr>
        <w:t>סוכר.</w:t>
      </w:r>
    </w:p>
    <w:p w14:paraId="1A109D7C" w14:textId="763C178B" w:rsidR="0023789D" w:rsidRPr="00586002" w:rsidRDefault="0023789D" w:rsidP="003C75D4">
      <w:pPr>
        <w:pStyle w:val="ad"/>
        <w:numPr>
          <w:ilvl w:val="0"/>
          <w:numId w:val="16"/>
        </w:numPr>
        <w:spacing w:line="360" w:lineRule="auto"/>
        <w:ind w:left="340" w:hanging="340"/>
        <w:rPr>
          <w:rFonts w:ascii="Arial" w:hAnsi="Arial" w:cs="Arial"/>
          <w:rtl/>
        </w:rPr>
      </w:pPr>
      <w:r w:rsidRPr="00586002">
        <w:rPr>
          <w:rFonts w:ascii="Arial" w:hAnsi="Arial" w:cs="Arial"/>
          <w:rtl/>
        </w:rPr>
        <w:t>את המבחנה המסומנת בחימום הכנ</w:t>
      </w:r>
      <w:r>
        <w:rPr>
          <w:rFonts w:ascii="Arial" w:hAnsi="Arial" w:cs="Arial" w:hint="cs"/>
          <w:rtl/>
        </w:rPr>
        <w:t>י</w:t>
      </w:r>
      <w:r w:rsidRPr="00586002">
        <w:rPr>
          <w:rFonts w:ascii="Arial" w:hAnsi="Arial" w:cs="Arial"/>
          <w:rtl/>
        </w:rPr>
        <w:t>ס</w:t>
      </w:r>
      <w:r>
        <w:rPr>
          <w:rFonts w:ascii="Arial" w:hAnsi="Arial" w:cs="Arial" w:hint="cs"/>
          <w:rtl/>
        </w:rPr>
        <w:t>ו</w:t>
      </w:r>
      <w:r w:rsidRPr="00586002">
        <w:rPr>
          <w:rFonts w:ascii="Arial" w:hAnsi="Arial" w:cs="Arial"/>
          <w:rtl/>
        </w:rPr>
        <w:t xml:space="preserve"> לאמבט החם</w:t>
      </w:r>
      <w:r w:rsidR="00064BEE">
        <w:rPr>
          <w:rFonts w:ascii="Arial" w:hAnsi="Arial" w:cs="Arial" w:hint="cs"/>
          <w:rtl/>
        </w:rPr>
        <w:t xml:space="preserve"> </w:t>
      </w:r>
      <w:r w:rsidR="00064BEE">
        <w:rPr>
          <w:rtl/>
          <w:lang w:bidi="he"/>
        </w:rPr>
        <w:t>(80</w:t>
      </w:r>
      <w:r w:rsidR="00064BEE" w:rsidRPr="00586002">
        <w:rPr>
          <w:vertAlign w:val="superscript"/>
          <w:rtl/>
          <w:lang w:bidi="he"/>
        </w:rPr>
        <w:t>0</w:t>
      </w:r>
      <w:r w:rsidR="00064BEE">
        <w:rPr>
          <w:rtl/>
          <w:lang w:bidi="he"/>
        </w:rPr>
        <w:t>C)</w:t>
      </w:r>
      <w:r>
        <w:rPr>
          <w:rFonts w:ascii="Arial" w:hAnsi="Arial" w:cs="Arial" w:hint="cs"/>
          <w:rtl/>
        </w:rPr>
        <w:t xml:space="preserve"> (לאחר שרשמתם עליה את שמכם)</w:t>
      </w:r>
      <w:r w:rsidRPr="00586002">
        <w:rPr>
          <w:rFonts w:ascii="Arial" w:hAnsi="Arial" w:cs="Arial"/>
          <w:rtl/>
        </w:rPr>
        <w:t>.</w:t>
      </w:r>
    </w:p>
    <w:p w14:paraId="0A765E44" w14:textId="77777777" w:rsidR="0023789D" w:rsidRDefault="0023789D" w:rsidP="003C75D4">
      <w:pPr>
        <w:pStyle w:val="ad"/>
        <w:numPr>
          <w:ilvl w:val="0"/>
          <w:numId w:val="16"/>
        </w:numPr>
        <w:spacing w:line="360" w:lineRule="auto"/>
        <w:ind w:left="340" w:right="-284" w:hanging="340"/>
        <w:rPr>
          <w:rFonts w:ascii="Arial" w:hAnsi="Arial" w:cs="Arial"/>
        </w:rPr>
      </w:pPr>
      <w:r w:rsidRPr="00586002">
        <w:rPr>
          <w:rFonts w:ascii="Arial" w:hAnsi="Arial" w:cs="Arial"/>
          <w:rtl/>
        </w:rPr>
        <w:t>את המבחנה המסומנת בקירור הכנ</w:t>
      </w:r>
      <w:r>
        <w:rPr>
          <w:rFonts w:ascii="Arial" w:hAnsi="Arial" w:cs="Arial" w:hint="cs"/>
          <w:rtl/>
        </w:rPr>
        <w:t>י</w:t>
      </w:r>
      <w:r w:rsidRPr="00586002">
        <w:rPr>
          <w:rFonts w:ascii="Arial" w:hAnsi="Arial" w:cs="Arial"/>
          <w:rtl/>
        </w:rPr>
        <w:t>ס</w:t>
      </w:r>
      <w:r>
        <w:rPr>
          <w:rFonts w:ascii="Arial" w:hAnsi="Arial" w:cs="Arial" w:hint="cs"/>
          <w:rtl/>
        </w:rPr>
        <w:t>ו</w:t>
      </w:r>
      <w:r w:rsidRPr="00586002">
        <w:rPr>
          <w:rFonts w:ascii="Arial" w:hAnsi="Arial" w:cs="Arial"/>
          <w:rtl/>
        </w:rPr>
        <w:t xml:space="preserve"> לאמבט הקרח</w:t>
      </w:r>
      <w:r>
        <w:rPr>
          <w:rFonts w:ascii="Arial" w:hAnsi="Arial" w:cs="Arial" w:hint="cs"/>
          <w:rtl/>
        </w:rPr>
        <w:t xml:space="preserve"> (לאחר שרשמתם עליה את שמכם)</w:t>
      </w:r>
      <w:r w:rsidRPr="00586002">
        <w:rPr>
          <w:rFonts w:ascii="Arial" w:hAnsi="Arial" w:cs="Arial"/>
          <w:rtl/>
        </w:rPr>
        <w:t>.</w:t>
      </w:r>
    </w:p>
    <w:p w14:paraId="7A0AFD5D" w14:textId="77777777" w:rsidR="0023789D" w:rsidRPr="00586002" w:rsidRDefault="0023789D" w:rsidP="003C75D4">
      <w:pPr>
        <w:pStyle w:val="ad"/>
        <w:numPr>
          <w:ilvl w:val="0"/>
          <w:numId w:val="16"/>
        </w:numPr>
        <w:spacing w:line="360" w:lineRule="auto"/>
        <w:ind w:left="340" w:hanging="340"/>
        <w:rPr>
          <w:rFonts w:ascii="Arial" w:hAnsi="Arial" w:cs="Arial"/>
          <w:rtl/>
        </w:rPr>
      </w:pPr>
      <w:r>
        <w:rPr>
          <w:rFonts w:ascii="Arial" w:hAnsi="Arial" w:cs="Arial" w:hint="cs"/>
          <w:rtl/>
        </w:rPr>
        <w:t xml:space="preserve">למבחנה המסומנת בחומצה הוסיפו 1.5 מ"ל של החומצה, ערבבו בעדינות, ובדקו </w:t>
      </w:r>
      <w:r>
        <w:rPr>
          <w:rFonts w:ascii="Arial" w:hAnsi="Arial" w:cs="Arial"/>
        </w:rPr>
        <w:t>pH</w:t>
      </w:r>
      <w:r>
        <w:rPr>
          <w:rFonts w:ascii="Arial" w:hAnsi="Arial" w:cs="Arial" w:hint="cs"/>
          <w:rtl/>
        </w:rPr>
        <w:t xml:space="preserve"> בעזרת מקלון (יש להשתמש בפינצטה). רשמו את ה </w:t>
      </w:r>
      <w:r>
        <w:rPr>
          <w:rFonts w:ascii="Arial" w:hAnsi="Arial" w:cs="Arial"/>
        </w:rPr>
        <w:t>pH</w:t>
      </w:r>
      <w:r>
        <w:rPr>
          <w:rFonts w:ascii="Arial" w:hAnsi="Arial" w:cs="Arial" w:hint="cs"/>
          <w:rtl/>
        </w:rPr>
        <w:t xml:space="preserve"> </w:t>
      </w:r>
      <w:r w:rsidRPr="006549EF">
        <w:rPr>
          <w:rFonts w:ascii="Arial" w:hAnsi="Arial" w:cs="Arial" w:hint="cs"/>
          <w:u w:val="single"/>
          <w:rtl/>
        </w:rPr>
        <w:t xml:space="preserve">      </w:t>
      </w:r>
      <w:r>
        <w:rPr>
          <w:rFonts w:ascii="Arial" w:hAnsi="Arial" w:cs="Arial" w:hint="cs"/>
          <w:u w:val="single"/>
          <w:rtl/>
        </w:rPr>
        <w:t xml:space="preserve">       </w:t>
      </w:r>
      <w:r w:rsidRPr="006549EF">
        <w:rPr>
          <w:rFonts w:ascii="Arial" w:hAnsi="Arial" w:cs="Arial" w:hint="cs"/>
          <w:u w:val="single"/>
          <w:rtl/>
        </w:rPr>
        <w:t>.</w:t>
      </w:r>
    </w:p>
    <w:p w14:paraId="12A6CE80" w14:textId="77777777" w:rsidR="0023789D" w:rsidRPr="00586002" w:rsidRDefault="0023789D" w:rsidP="003C75D4">
      <w:pPr>
        <w:pStyle w:val="ad"/>
        <w:numPr>
          <w:ilvl w:val="0"/>
          <w:numId w:val="16"/>
        </w:numPr>
        <w:spacing w:line="360" w:lineRule="auto"/>
        <w:ind w:left="340" w:hanging="340"/>
        <w:rPr>
          <w:rFonts w:ascii="Arial" w:hAnsi="Arial" w:cs="Arial"/>
          <w:rtl/>
        </w:rPr>
      </w:pPr>
      <w:r>
        <w:rPr>
          <w:rFonts w:ascii="Arial" w:hAnsi="Arial" w:cs="Arial" w:hint="cs"/>
          <w:rtl/>
        </w:rPr>
        <w:t xml:space="preserve">למבחנה המסומנת בבסיס הוסיפו 1.5 מ"ל של הבסיס, ערבבו בעדינות, ובדקו </w:t>
      </w:r>
      <w:r>
        <w:rPr>
          <w:rFonts w:ascii="Arial" w:hAnsi="Arial" w:cs="Arial"/>
        </w:rPr>
        <w:t>pH</w:t>
      </w:r>
      <w:r>
        <w:rPr>
          <w:rFonts w:ascii="Arial" w:hAnsi="Arial" w:cs="Arial" w:hint="cs"/>
          <w:rtl/>
        </w:rPr>
        <w:t xml:space="preserve"> בעזרת מקלון (יש להשתמש בפינצטה). רשמו את ה </w:t>
      </w:r>
      <w:r>
        <w:rPr>
          <w:rFonts w:ascii="Arial" w:hAnsi="Arial" w:cs="Arial"/>
        </w:rPr>
        <w:t>pH</w:t>
      </w:r>
      <w:r>
        <w:rPr>
          <w:rFonts w:ascii="Arial" w:hAnsi="Arial" w:cs="Arial" w:hint="cs"/>
          <w:rtl/>
        </w:rPr>
        <w:t xml:space="preserve"> </w:t>
      </w:r>
      <w:r w:rsidRPr="006549EF">
        <w:rPr>
          <w:rFonts w:ascii="Arial" w:hAnsi="Arial" w:cs="Arial" w:hint="cs"/>
          <w:u w:val="single"/>
          <w:rtl/>
        </w:rPr>
        <w:t xml:space="preserve">      </w:t>
      </w:r>
      <w:r>
        <w:rPr>
          <w:rFonts w:ascii="Arial" w:hAnsi="Arial" w:cs="Arial" w:hint="cs"/>
          <w:u w:val="single"/>
          <w:rtl/>
        </w:rPr>
        <w:t xml:space="preserve">       </w:t>
      </w:r>
      <w:r w:rsidRPr="006549EF">
        <w:rPr>
          <w:rFonts w:ascii="Arial" w:hAnsi="Arial" w:cs="Arial" w:hint="cs"/>
          <w:u w:val="single"/>
          <w:rtl/>
        </w:rPr>
        <w:t>.</w:t>
      </w:r>
    </w:p>
    <w:p w14:paraId="244CC5C4" w14:textId="77777777" w:rsidR="0023789D" w:rsidRPr="00586002" w:rsidRDefault="0023789D" w:rsidP="003C75D4">
      <w:pPr>
        <w:pStyle w:val="ad"/>
        <w:numPr>
          <w:ilvl w:val="0"/>
          <w:numId w:val="16"/>
        </w:numPr>
        <w:spacing w:line="360" w:lineRule="auto"/>
        <w:ind w:left="340" w:hanging="340"/>
        <w:rPr>
          <w:rFonts w:ascii="Arial" w:hAnsi="Arial" w:cs="Arial"/>
          <w:rtl/>
        </w:rPr>
      </w:pPr>
      <w:r>
        <w:rPr>
          <w:rFonts w:ascii="Arial" w:hAnsi="Arial" w:cs="Arial" w:hint="cs"/>
          <w:rtl/>
        </w:rPr>
        <w:t>למבחנה המסומנת בממס הידרופובי הוסיפו 1.5 מ"ל של אתנול וערבבו בעדינות.</w:t>
      </w:r>
    </w:p>
    <w:p w14:paraId="304BABB3" w14:textId="77777777" w:rsidR="0023789D" w:rsidRPr="00586002" w:rsidRDefault="0023789D" w:rsidP="003C75D4">
      <w:pPr>
        <w:pStyle w:val="ad"/>
        <w:numPr>
          <w:ilvl w:val="0"/>
          <w:numId w:val="16"/>
        </w:numPr>
        <w:spacing w:line="360" w:lineRule="auto"/>
        <w:ind w:left="340" w:hanging="340"/>
        <w:rPr>
          <w:rFonts w:ascii="Arial" w:hAnsi="Arial" w:cs="Arial"/>
        </w:rPr>
      </w:pPr>
      <w:r w:rsidRPr="00586002">
        <w:rPr>
          <w:rFonts w:ascii="Arial" w:hAnsi="Arial" w:cs="Arial"/>
          <w:rtl/>
        </w:rPr>
        <w:t>לכוס הכימית</w:t>
      </w:r>
      <w:r>
        <w:rPr>
          <w:rFonts w:ascii="Arial" w:hAnsi="Arial" w:cs="Arial"/>
          <w:rtl/>
        </w:rPr>
        <w:t xml:space="preserve"> המסומנת </w:t>
      </w:r>
      <w:r w:rsidRPr="00586002">
        <w:rPr>
          <w:rFonts w:ascii="Arial" w:hAnsi="Arial" w:cs="Arial"/>
          <w:rtl/>
        </w:rPr>
        <w:t>במלח</w:t>
      </w:r>
      <w:r>
        <w:rPr>
          <w:rFonts w:ascii="Arial" w:hAnsi="Arial" w:cs="Arial" w:hint="cs"/>
          <w:rtl/>
        </w:rPr>
        <w:t>,</w:t>
      </w:r>
      <w:r w:rsidRPr="00586002">
        <w:rPr>
          <w:rFonts w:ascii="Arial" w:hAnsi="Arial" w:cs="Arial"/>
          <w:rtl/>
        </w:rPr>
        <w:t xml:space="preserve"> </w:t>
      </w:r>
      <w:r>
        <w:rPr>
          <w:rFonts w:ascii="Arial" w:hAnsi="Arial" w:cs="Arial" w:hint="cs"/>
          <w:rtl/>
        </w:rPr>
        <w:t>שיפכו חלבון מאחת המבחנות שלא סומנו, ו</w:t>
      </w:r>
      <w:r w:rsidRPr="00586002">
        <w:rPr>
          <w:rFonts w:ascii="Arial" w:hAnsi="Arial" w:cs="Arial"/>
          <w:rtl/>
        </w:rPr>
        <w:t>הכנ</w:t>
      </w:r>
      <w:r>
        <w:rPr>
          <w:rFonts w:ascii="Arial" w:hAnsi="Arial" w:cs="Arial" w:hint="cs"/>
          <w:rtl/>
        </w:rPr>
        <w:t>י</w:t>
      </w:r>
      <w:r w:rsidRPr="00586002">
        <w:rPr>
          <w:rFonts w:ascii="Arial" w:hAnsi="Arial" w:cs="Arial"/>
          <w:rtl/>
        </w:rPr>
        <w:t>ס</w:t>
      </w:r>
      <w:r>
        <w:rPr>
          <w:rFonts w:ascii="Arial" w:hAnsi="Arial" w:cs="Arial" w:hint="cs"/>
          <w:rtl/>
        </w:rPr>
        <w:t>ו</w:t>
      </w:r>
      <w:r w:rsidRPr="00586002">
        <w:rPr>
          <w:rFonts w:ascii="Arial" w:hAnsi="Arial" w:cs="Arial"/>
          <w:rtl/>
        </w:rPr>
        <w:t xml:space="preserve"> 0.5 כפית מלח.</w:t>
      </w:r>
    </w:p>
    <w:p w14:paraId="6206AE0B" w14:textId="77777777" w:rsidR="0023789D" w:rsidRPr="00586002" w:rsidRDefault="0023789D" w:rsidP="003C75D4">
      <w:pPr>
        <w:pStyle w:val="ad"/>
        <w:numPr>
          <w:ilvl w:val="0"/>
          <w:numId w:val="16"/>
        </w:numPr>
        <w:spacing w:line="360" w:lineRule="auto"/>
        <w:ind w:left="340" w:hanging="340"/>
        <w:rPr>
          <w:rFonts w:ascii="Arial" w:hAnsi="Arial" w:cs="Arial"/>
        </w:rPr>
      </w:pPr>
      <w:r w:rsidRPr="00586002">
        <w:rPr>
          <w:rFonts w:ascii="Arial" w:hAnsi="Arial" w:cs="Arial"/>
          <w:rtl/>
        </w:rPr>
        <w:t>לכוס הכימית</w:t>
      </w:r>
      <w:r>
        <w:rPr>
          <w:rFonts w:ascii="Arial" w:hAnsi="Arial" w:cs="Arial"/>
          <w:rtl/>
        </w:rPr>
        <w:t xml:space="preserve"> המסומנת </w:t>
      </w:r>
      <w:r w:rsidRPr="00586002">
        <w:rPr>
          <w:rFonts w:ascii="Arial" w:hAnsi="Arial" w:cs="Arial"/>
          <w:rtl/>
        </w:rPr>
        <w:t>ב</w:t>
      </w:r>
      <w:r>
        <w:rPr>
          <w:rFonts w:ascii="Arial" w:hAnsi="Arial" w:cs="Arial" w:hint="cs"/>
          <w:rtl/>
        </w:rPr>
        <w:t>סוכר,</w:t>
      </w:r>
      <w:r w:rsidRPr="00586002">
        <w:rPr>
          <w:rFonts w:ascii="Arial" w:hAnsi="Arial" w:cs="Arial"/>
          <w:rtl/>
        </w:rPr>
        <w:t xml:space="preserve"> </w:t>
      </w:r>
      <w:r>
        <w:rPr>
          <w:rFonts w:ascii="Arial" w:hAnsi="Arial" w:cs="Arial" w:hint="cs"/>
          <w:rtl/>
        </w:rPr>
        <w:t>שפכו חלבון מאחת המבחנות שלא סומנו, ו</w:t>
      </w:r>
      <w:r w:rsidRPr="00586002">
        <w:rPr>
          <w:rFonts w:ascii="Arial" w:hAnsi="Arial" w:cs="Arial"/>
          <w:rtl/>
        </w:rPr>
        <w:t>הכנ</w:t>
      </w:r>
      <w:r>
        <w:rPr>
          <w:rFonts w:ascii="Arial" w:hAnsi="Arial" w:cs="Arial" w:hint="cs"/>
          <w:rtl/>
        </w:rPr>
        <w:t>י</w:t>
      </w:r>
      <w:r w:rsidRPr="00586002">
        <w:rPr>
          <w:rFonts w:ascii="Arial" w:hAnsi="Arial" w:cs="Arial"/>
          <w:rtl/>
        </w:rPr>
        <w:t>ס</w:t>
      </w:r>
      <w:r>
        <w:rPr>
          <w:rFonts w:ascii="Arial" w:hAnsi="Arial" w:cs="Arial" w:hint="cs"/>
          <w:rtl/>
        </w:rPr>
        <w:t>ו</w:t>
      </w:r>
      <w:r w:rsidRPr="00586002">
        <w:rPr>
          <w:rFonts w:ascii="Arial" w:hAnsi="Arial" w:cs="Arial"/>
          <w:rtl/>
        </w:rPr>
        <w:t xml:space="preserve"> 0.5 כפית </w:t>
      </w:r>
      <w:r>
        <w:rPr>
          <w:rFonts w:ascii="Arial" w:hAnsi="Arial" w:cs="Arial" w:hint="cs"/>
          <w:rtl/>
        </w:rPr>
        <w:t>סוכר</w:t>
      </w:r>
      <w:r w:rsidRPr="00586002">
        <w:rPr>
          <w:rFonts w:ascii="Arial" w:hAnsi="Arial" w:cs="Arial"/>
          <w:rtl/>
        </w:rPr>
        <w:t>.</w:t>
      </w:r>
    </w:p>
    <w:p w14:paraId="354FC8CB" w14:textId="77777777" w:rsidR="0023789D" w:rsidRPr="00586002" w:rsidRDefault="0023789D" w:rsidP="003C75D4">
      <w:pPr>
        <w:pStyle w:val="ad"/>
        <w:numPr>
          <w:ilvl w:val="0"/>
          <w:numId w:val="16"/>
        </w:numPr>
        <w:spacing w:line="360" w:lineRule="auto"/>
        <w:ind w:left="340" w:hanging="340"/>
        <w:rPr>
          <w:rFonts w:ascii="Arial" w:hAnsi="Arial" w:cs="Arial"/>
          <w:rtl/>
        </w:rPr>
      </w:pPr>
      <w:r w:rsidRPr="00586002">
        <w:rPr>
          <w:rFonts w:ascii="Arial" w:hAnsi="Arial" w:cs="Arial"/>
          <w:rtl/>
        </w:rPr>
        <w:t>רש</w:t>
      </w:r>
      <w:r>
        <w:rPr>
          <w:rFonts w:ascii="Arial" w:hAnsi="Arial" w:cs="Arial" w:hint="cs"/>
          <w:rtl/>
        </w:rPr>
        <w:t xml:space="preserve">מו </w:t>
      </w:r>
      <w:r w:rsidRPr="00586002">
        <w:rPr>
          <w:rFonts w:ascii="Arial" w:hAnsi="Arial" w:cs="Arial"/>
          <w:rtl/>
        </w:rPr>
        <w:t>את כל התצפיות במהלך הניסוי.</w:t>
      </w:r>
    </w:p>
    <w:p w14:paraId="50D6E3B2" w14:textId="77777777" w:rsidR="0023789D" w:rsidRPr="00586002" w:rsidRDefault="0023789D" w:rsidP="003C75D4">
      <w:pPr>
        <w:pStyle w:val="ad"/>
        <w:numPr>
          <w:ilvl w:val="0"/>
          <w:numId w:val="16"/>
        </w:numPr>
        <w:spacing w:line="360" w:lineRule="auto"/>
        <w:ind w:left="340" w:hanging="340"/>
        <w:rPr>
          <w:rFonts w:ascii="Arial" w:hAnsi="Arial" w:cs="Arial"/>
        </w:rPr>
      </w:pPr>
      <w:r w:rsidRPr="00586002">
        <w:rPr>
          <w:rFonts w:ascii="Arial" w:hAnsi="Arial" w:cs="Arial"/>
          <w:rtl/>
        </w:rPr>
        <w:t xml:space="preserve">לאחר 5 דקות, </w:t>
      </w:r>
      <w:r>
        <w:rPr>
          <w:rFonts w:ascii="Arial" w:hAnsi="Arial" w:cs="Arial" w:hint="cs"/>
          <w:rtl/>
        </w:rPr>
        <w:t>יש לאסוף</w:t>
      </w:r>
      <w:r w:rsidRPr="00586002">
        <w:rPr>
          <w:rFonts w:ascii="Arial" w:hAnsi="Arial" w:cs="Arial"/>
          <w:rtl/>
        </w:rPr>
        <w:t xml:space="preserve"> את כל כלי התגובה. </w:t>
      </w:r>
    </w:p>
    <w:p w14:paraId="5EE9F63C" w14:textId="77777777" w:rsidR="0023789D" w:rsidRPr="00586002" w:rsidRDefault="0023789D" w:rsidP="003C75D4">
      <w:pPr>
        <w:pStyle w:val="ad"/>
        <w:numPr>
          <w:ilvl w:val="0"/>
          <w:numId w:val="16"/>
        </w:numPr>
        <w:spacing w:line="360" w:lineRule="auto"/>
        <w:ind w:left="340" w:hanging="340"/>
        <w:rPr>
          <w:rFonts w:ascii="Arial" w:hAnsi="Arial" w:cs="Arial"/>
          <w:rtl/>
        </w:rPr>
      </w:pPr>
      <w:r w:rsidRPr="00586002">
        <w:rPr>
          <w:rFonts w:ascii="Arial" w:hAnsi="Arial" w:cs="Arial"/>
          <w:rtl/>
        </w:rPr>
        <w:t>התבונ</w:t>
      </w:r>
      <w:r>
        <w:rPr>
          <w:rFonts w:ascii="Arial" w:hAnsi="Arial" w:cs="Arial" w:hint="cs"/>
          <w:rtl/>
        </w:rPr>
        <w:t xml:space="preserve">נו </w:t>
      </w:r>
      <w:r w:rsidRPr="00586002">
        <w:rPr>
          <w:rFonts w:ascii="Arial" w:hAnsi="Arial" w:cs="Arial"/>
          <w:rtl/>
        </w:rPr>
        <w:t>היטב (ניתן גם להפוך בזהירות את המבחנות) בכל אחד מהכלים (מבחנות וכוסות)  ורש</w:t>
      </w:r>
      <w:r>
        <w:rPr>
          <w:rFonts w:ascii="Arial" w:hAnsi="Arial" w:cs="Arial" w:hint="cs"/>
          <w:rtl/>
        </w:rPr>
        <w:t xml:space="preserve">מו </w:t>
      </w:r>
      <w:r w:rsidRPr="00586002">
        <w:rPr>
          <w:rFonts w:ascii="Arial" w:hAnsi="Arial" w:cs="Arial"/>
          <w:rtl/>
        </w:rPr>
        <w:t>תצפיות מגוונות</w:t>
      </w:r>
      <w:r>
        <w:rPr>
          <w:rFonts w:ascii="Arial" w:hAnsi="Arial" w:cs="Arial" w:hint="cs"/>
          <w:rtl/>
        </w:rPr>
        <w:t xml:space="preserve"> בטבלה</w:t>
      </w:r>
      <w:r w:rsidRPr="00586002">
        <w:rPr>
          <w:rFonts w:ascii="Arial" w:hAnsi="Arial" w:cs="Arial"/>
          <w:rtl/>
        </w:rPr>
        <w:t>. שי</w:t>
      </w:r>
      <w:r>
        <w:rPr>
          <w:rFonts w:ascii="Arial" w:hAnsi="Arial" w:cs="Arial" w:hint="cs"/>
          <w:rtl/>
        </w:rPr>
        <w:t xml:space="preserve">מו </w:t>
      </w:r>
      <w:r w:rsidRPr="00586002">
        <w:rPr>
          <w:rFonts w:ascii="Arial" w:hAnsi="Arial" w:cs="Arial"/>
          <w:rtl/>
        </w:rPr>
        <w:t>לב לרשום</w:t>
      </w:r>
      <w:r>
        <w:rPr>
          <w:rFonts w:ascii="Arial" w:hAnsi="Arial" w:cs="Arial" w:hint="cs"/>
          <w:rtl/>
        </w:rPr>
        <w:t xml:space="preserve"> בכל עמודה על פי הכותרת: תצפיות או הסבר.</w:t>
      </w:r>
    </w:p>
    <w:p w14:paraId="5F3139B6" w14:textId="77777777" w:rsidR="003C75D4" w:rsidRDefault="003C75D4">
      <w:pPr>
        <w:bidi/>
        <w:rPr>
          <w:rtl/>
          <w:lang w:bidi="he"/>
        </w:rPr>
      </w:pPr>
      <w:r>
        <w:rPr>
          <w:rtl/>
          <w:lang w:bidi="he"/>
        </w:rPr>
        <w:br w:type="page"/>
      </w:r>
    </w:p>
    <w:tbl>
      <w:tblPr>
        <w:tblStyle w:val="af6"/>
        <w:bidiVisual/>
        <w:tblW w:w="0" w:type="auto"/>
        <w:tbl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insideH w:val="single" w:sz="8" w:space="0" w:color="0D0D0D" w:themeColor="text1" w:themeTint="F2"/>
          <w:insideV w:val="single" w:sz="8" w:space="0" w:color="0D0D0D" w:themeColor="text1" w:themeTint="F2"/>
        </w:tblBorders>
        <w:tblLook w:val="04A0" w:firstRow="1" w:lastRow="0" w:firstColumn="1" w:lastColumn="0" w:noHBand="0" w:noVBand="1"/>
      </w:tblPr>
      <w:tblGrid>
        <w:gridCol w:w="1452"/>
        <w:gridCol w:w="3855"/>
        <w:gridCol w:w="2652"/>
      </w:tblGrid>
      <w:tr w:rsidR="0023789D" w:rsidRPr="000024D8" w14:paraId="543892A6" w14:textId="77777777" w:rsidTr="00F529EC">
        <w:tc>
          <w:tcPr>
            <w:tcW w:w="1452" w:type="dxa"/>
          </w:tcPr>
          <w:p w14:paraId="4809914C" w14:textId="6289E55E" w:rsidR="0023789D" w:rsidRPr="00C84F5F" w:rsidRDefault="0023789D" w:rsidP="00F529EC">
            <w:pPr>
              <w:jc w:val="center"/>
              <w:rPr>
                <w:b/>
                <w:bCs/>
                <w:sz w:val="24"/>
                <w:szCs w:val="24"/>
                <w:u w:val="single"/>
                <w:rtl/>
              </w:rPr>
            </w:pPr>
            <w:r w:rsidRPr="00C84F5F">
              <w:rPr>
                <w:rFonts w:hint="cs"/>
                <w:b/>
                <w:bCs/>
                <w:sz w:val="24"/>
                <w:szCs w:val="24"/>
                <w:u w:val="single"/>
                <w:rtl/>
              </w:rPr>
              <w:lastRenderedPageBreak/>
              <w:t>תנאים במבחנה / חומר שהוסף</w:t>
            </w:r>
          </w:p>
        </w:tc>
        <w:tc>
          <w:tcPr>
            <w:tcW w:w="3855" w:type="dxa"/>
          </w:tcPr>
          <w:p w14:paraId="3217E761" w14:textId="77777777" w:rsidR="0023789D" w:rsidRPr="00C84F5F" w:rsidRDefault="0023789D" w:rsidP="00F529EC">
            <w:pPr>
              <w:jc w:val="center"/>
              <w:rPr>
                <w:b/>
                <w:bCs/>
                <w:sz w:val="24"/>
                <w:szCs w:val="24"/>
                <w:u w:val="single"/>
                <w:rtl/>
              </w:rPr>
            </w:pPr>
            <w:r w:rsidRPr="00C84F5F">
              <w:rPr>
                <w:rFonts w:hint="cs"/>
                <w:b/>
                <w:bCs/>
                <w:sz w:val="24"/>
                <w:szCs w:val="24"/>
                <w:u w:val="single"/>
                <w:rtl/>
              </w:rPr>
              <w:t>תצפיות</w:t>
            </w:r>
          </w:p>
        </w:tc>
        <w:tc>
          <w:tcPr>
            <w:tcW w:w="2652" w:type="dxa"/>
          </w:tcPr>
          <w:p w14:paraId="5A1434C0" w14:textId="77777777" w:rsidR="0023789D" w:rsidRPr="00C84F5F" w:rsidRDefault="0023789D" w:rsidP="00F529EC">
            <w:pPr>
              <w:jc w:val="center"/>
              <w:rPr>
                <w:b/>
                <w:bCs/>
                <w:sz w:val="24"/>
                <w:szCs w:val="24"/>
                <w:u w:val="single"/>
                <w:rtl/>
              </w:rPr>
            </w:pPr>
            <w:r w:rsidRPr="00C84F5F">
              <w:rPr>
                <w:rFonts w:hint="cs"/>
                <w:b/>
                <w:bCs/>
                <w:sz w:val="24"/>
                <w:szCs w:val="24"/>
                <w:u w:val="single"/>
                <w:rtl/>
              </w:rPr>
              <w:t>הסבר</w:t>
            </w:r>
          </w:p>
        </w:tc>
      </w:tr>
      <w:tr w:rsidR="0023789D" w:rsidRPr="000024D8" w14:paraId="1CFD577D" w14:textId="77777777" w:rsidTr="00F529EC">
        <w:tc>
          <w:tcPr>
            <w:tcW w:w="1452" w:type="dxa"/>
          </w:tcPr>
          <w:p w14:paraId="195ECF89" w14:textId="77777777" w:rsidR="0023789D" w:rsidRPr="00C84F5F" w:rsidRDefault="0023789D" w:rsidP="00F529EC">
            <w:pPr>
              <w:jc w:val="center"/>
              <w:rPr>
                <w:b/>
                <w:bCs/>
                <w:sz w:val="24"/>
                <w:szCs w:val="24"/>
                <w:rtl/>
              </w:rPr>
            </w:pPr>
            <w:r w:rsidRPr="00C84F5F">
              <w:rPr>
                <w:rFonts w:hint="cs"/>
                <w:b/>
                <w:bCs/>
                <w:sz w:val="24"/>
                <w:szCs w:val="24"/>
                <w:rtl/>
              </w:rPr>
              <w:t>חימום</w:t>
            </w:r>
          </w:p>
        </w:tc>
        <w:tc>
          <w:tcPr>
            <w:tcW w:w="3855" w:type="dxa"/>
          </w:tcPr>
          <w:p w14:paraId="654C7D74" w14:textId="77777777" w:rsidR="0023789D" w:rsidRPr="00C84F5F" w:rsidRDefault="0023789D" w:rsidP="00F529EC">
            <w:pPr>
              <w:jc w:val="center"/>
              <w:rPr>
                <w:b/>
                <w:bCs/>
                <w:sz w:val="24"/>
                <w:szCs w:val="24"/>
                <w:u w:val="single"/>
                <w:rtl/>
              </w:rPr>
            </w:pPr>
          </w:p>
          <w:p w14:paraId="4275BE4E" w14:textId="77777777" w:rsidR="0023789D" w:rsidRDefault="0023789D" w:rsidP="00F529EC">
            <w:pPr>
              <w:jc w:val="center"/>
              <w:rPr>
                <w:b/>
                <w:bCs/>
                <w:sz w:val="24"/>
                <w:szCs w:val="24"/>
                <w:u w:val="single"/>
                <w:rtl/>
              </w:rPr>
            </w:pPr>
          </w:p>
          <w:p w14:paraId="3A129725" w14:textId="77777777" w:rsidR="0023789D" w:rsidRPr="00C84F5F" w:rsidRDefault="0023789D" w:rsidP="00F529EC">
            <w:pPr>
              <w:jc w:val="center"/>
              <w:rPr>
                <w:b/>
                <w:bCs/>
                <w:sz w:val="24"/>
                <w:szCs w:val="24"/>
                <w:u w:val="single"/>
                <w:rtl/>
              </w:rPr>
            </w:pPr>
          </w:p>
          <w:p w14:paraId="763D33FD" w14:textId="77777777" w:rsidR="0023789D" w:rsidRPr="00C84F5F" w:rsidRDefault="0023789D" w:rsidP="00F529EC">
            <w:pPr>
              <w:jc w:val="center"/>
              <w:rPr>
                <w:b/>
                <w:bCs/>
                <w:sz w:val="24"/>
                <w:szCs w:val="24"/>
                <w:u w:val="single"/>
                <w:rtl/>
              </w:rPr>
            </w:pPr>
          </w:p>
        </w:tc>
        <w:tc>
          <w:tcPr>
            <w:tcW w:w="2652" w:type="dxa"/>
          </w:tcPr>
          <w:p w14:paraId="2500710A" w14:textId="77777777" w:rsidR="0023789D" w:rsidRPr="00C84F5F" w:rsidRDefault="0023789D" w:rsidP="00F529EC">
            <w:pPr>
              <w:jc w:val="center"/>
              <w:rPr>
                <w:b/>
                <w:bCs/>
                <w:sz w:val="24"/>
                <w:szCs w:val="24"/>
                <w:u w:val="single"/>
                <w:rtl/>
              </w:rPr>
            </w:pPr>
          </w:p>
        </w:tc>
      </w:tr>
      <w:tr w:rsidR="0023789D" w:rsidRPr="000024D8" w14:paraId="647E1B1D" w14:textId="77777777" w:rsidTr="00F529EC">
        <w:tc>
          <w:tcPr>
            <w:tcW w:w="1452" w:type="dxa"/>
          </w:tcPr>
          <w:p w14:paraId="3E121B7F" w14:textId="77777777" w:rsidR="0023789D" w:rsidRPr="00C84F5F" w:rsidRDefault="0023789D" w:rsidP="00F529EC">
            <w:pPr>
              <w:jc w:val="center"/>
              <w:rPr>
                <w:b/>
                <w:bCs/>
                <w:sz w:val="24"/>
                <w:szCs w:val="24"/>
                <w:rtl/>
              </w:rPr>
            </w:pPr>
            <w:r w:rsidRPr="00C84F5F">
              <w:rPr>
                <w:rFonts w:hint="cs"/>
                <w:b/>
                <w:bCs/>
                <w:sz w:val="24"/>
                <w:szCs w:val="24"/>
                <w:rtl/>
              </w:rPr>
              <w:t>קירור</w:t>
            </w:r>
          </w:p>
        </w:tc>
        <w:tc>
          <w:tcPr>
            <w:tcW w:w="3855" w:type="dxa"/>
          </w:tcPr>
          <w:p w14:paraId="57B59CBE" w14:textId="77777777" w:rsidR="0023789D" w:rsidRPr="00C84F5F" w:rsidRDefault="0023789D" w:rsidP="00F529EC">
            <w:pPr>
              <w:jc w:val="center"/>
              <w:rPr>
                <w:b/>
                <w:bCs/>
                <w:sz w:val="24"/>
                <w:szCs w:val="24"/>
                <w:u w:val="single"/>
                <w:rtl/>
              </w:rPr>
            </w:pPr>
          </w:p>
          <w:p w14:paraId="6D4B1B68" w14:textId="77777777" w:rsidR="0023789D" w:rsidRPr="00C84F5F" w:rsidRDefault="0023789D" w:rsidP="00F529EC">
            <w:pPr>
              <w:rPr>
                <w:b/>
                <w:bCs/>
                <w:sz w:val="24"/>
                <w:szCs w:val="24"/>
                <w:u w:val="single"/>
                <w:rtl/>
              </w:rPr>
            </w:pPr>
          </w:p>
          <w:p w14:paraId="756764AE" w14:textId="77777777" w:rsidR="0023789D" w:rsidRPr="00C84F5F" w:rsidRDefault="0023789D" w:rsidP="00F529EC">
            <w:pPr>
              <w:jc w:val="center"/>
              <w:rPr>
                <w:b/>
                <w:bCs/>
                <w:sz w:val="24"/>
                <w:szCs w:val="24"/>
                <w:u w:val="single"/>
                <w:rtl/>
              </w:rPr>
            </w:pPr>
          </w:p>
        </w:tc>
        <w:tc>
          <w:tcPr>
            <w:tcW w:w="2652" w:type="dxa"/>
          </w:tcPr>
          <w:p w14:paraId="1A8E69D0" w14:textId="77777777" w:rsidR="0023789D" w:rsidRPr="00C84F5F" w:rsidRDefault="0023789D" w:rsidP="00F529EC">
            <w:pPr>
              <w:jc w:val="center"/>
              <w:rPr>
                <w:b/>
                <w:bCs/>
                <w:sz w:val="24"/>
                <w:szCs w:val="24"/>
                <w:u w:val="single"/>
                <w:rtl/>
              </w:rPr>
            </w:pPr>
          </w:p>
        </w:tc>
      </w:tr>
      <w:tr w:rsidR="0023789D" w:rsidRPr="000024D8" w14:paraId="0592BCCC" w14:textId="77777777" w:rsidTr="00F529EC">
        <w:tc>
          <w:tcPr>
            <w:tcW w:w="1452" w:type="dxa"/>
          </w:tcPr>
          <w:p w14:paraId="54E31D79" w14:textId="77777777" w:rsidR="0023789D" w:rsidRPr="00C84F5F" w:rsidRDefault="0023789D" w:rsidP="00F529EC">
            <w:pPr>
              <w:jc w:val="center"/>
              <w:rPr>
                <w:b/>
                <w:bCs/>
                <w:sz w:val="24"/>
                <w:szCs w:val="24"/>
                <w:rtl/>
              </w:rPr>
            </w:pPr>
            <w:r>
              <w:rPr>
                <w:b/>
                <w:bCs/>
                <w:sz w:val="24"/>
                <w:szCs w:val="24"/>
                <w:rtl/>
                <w:lang w:bidi="he"/>
              </w:rPr>
              <w:t>pH</w:t>
            </w:r>
            <w:r w:rsidRPr="00C84F5F">
              <w:rPr>
                <w:b/>
                <w:bCs/>
                <w:sz w:val="24"/>
                <w:szCs w:val="24"/>
                <w:rtl/>
                <w:lang w:bidi="he"/>
              </w:rPr>
              <w:t xml:space="preserve"> </w:t>
            </w:r>
            <w:r w:rsidRPr="00C84F5F">
              <w:rPr>
                <w:rFonts w:hint="cs"/>
                <w:b/>
                <w:bCs/>
                <w:sz w:val="24"/>
                <w:szCs w:val="24"/>
                <w:rtl/>
              </w:rPr>
              <w:t xml:space="preserve"> חומצי</w:t>
            </w:r>
          </w:p>
        </w:tc>
        <w:tc>
          <w:tcPr>
            <w:tcW w:w="3855" w:type="dxa"/>
          </w:tcPr>
          <w:p w14:paraId="27EE810D" w14:textId="77777777" w:rsidR="0023789D" w:rsidRPr="00C84F5F" w:rsidRDefault="0023789D" w:rsidP="00F529EC">
            <w:pPr>
              <w:jc w:val="center"/>
              <w:rPr>
                <w:b/>
                <w:bCs/>
                <w:sz w:val="24"/>
                <w:szCs w:val="24"/>
                <w:u w:val="single"/>
                <w:rtl/>
              </w:rPr>
            </w:pPr>
          </w:p>
          <w:p w14:paraId="03D99E40" w14:textId="77777777" w:rsidR="0023789D" w:rsidRDefault="0023789D" w:rsidP="00F529EC">
            <w:pPr>
              <w:jc w:val="center"/>
              <w:rPr>
                <w:b/>
                <w:bCs/>
                <w:sz w:val="24"/>
                <w:szCs w:val="24"/>
                <w:u w:val="single"/>
                <w:rtl/>
              </w:rPr>
            </w:pPr>
          </w:p>
          <w:p w14:paraId="4E98BE83" w14:textId="77777777" w:rsidR="0023789D" w:rsidRPr="00C84F5F" w:rsidRDefault="0023789D" w:rsidP="00F529EC">
            <w:pPr>
              <w:rPr>
                <w:b/>
                <w:bCs/>
                <w:sz w:val="24"/>
                <w:szCs w:val="24"/>
                <w:u w:val="single"/>
                <w:rtl/>
              </w:rPr>
            </w:pPr>
          </w:p>
        </w:tc>
        <w:tc>
          <w:tcPr>
            <w:tcW w:w="2652" w:type="dxa"/>
          </w:tcPr>
          <w:p w14:paraId="54D18972" w14:textId="77777777" w:rsidR="0023789D" w:rsidRPr="00C84F5F" w:rsidRDefault="0023789D" w:rsidP="00F529EC">
            <w:pPr>
              <w:jc w:val="center"/>
              <w:rPr>
                <w:b/>
                <w:bCs/>
                <w:sz w:val="24"/>
                <w:szCs w:val="24"/>
                <w:u w:val="single"/>
                <w:rtl/>
              </w:rPr>
            </w:pPr>
          </w:p>
        </w:tc>
      </w:tr>
      <w:tr w:rsidR="0023789D" w:rsidRPr="000024D8" w14:paraId="2A9E0434" w14:textId="77777777" w:rsidTr="00F529EC">
        <w:tc>
          <w:tcPr>
            <w:tcW w:w="1452" w:type="dxa"/>
          </w:tcPr>
          <w:p w14:paraId="6961A48A" w14:textId="77777777" w:rsidR="0023789D" w:rsidRPr="00C84F5F" w:rsidRDefault="0023789D" w:rsidP="00F529EC">
            <w:pPr>
              <w:jc w:val="center"/>
              <w:rPr>
                <w:b/>
                <w:bCs/>
                <w:sz w:val="24"/>
                <w:szCs w:val="24"/>
                <w:rtl/>
              </w:rPr>
            </w:pPr>
            <w:r>
              <w:rPr>
                <w:b/>
                <w:bCs/>
                <w:sz w:val="24"/>
                <w:szCs w:val="24"/>
                <w:rtl/>
                <w:lang w:bidi="he"/>
              </w:rPr>
              <w:t>pH</w:t>
            </w:r>
            <w:r w:rsidRPr="00C84F5F">
              <w:rPr>
                <w:rFonts w:hint="cs"/>
                <w:b/>
                <w:bCs/>
                <w:sz w:val="24"/>
                <w:szCs w:val="24"/>
                <w:rtl/>
              </w:rPr>
              <w:t xml:space="preserve"> בסיסי</w:t>
            </w:r>
          </w:p>
        </w:tc>
        <w:tc>
          <w:tcPr>
            <w:tcW w:w="3855" w:type="dxa"/>
          </w:tcPr>
          <w:p w14:paraId="61F23871" w14:textId="77777777" w:rsidR="0023789D" w:rsidRPr="00C84F5F" w:rsidRDefault="0023789D" w:rsidP="00F529EC">
            <w:pPr>
              <w:jc w:val="center"/>
              <w:rPr>
                <w:b/>
                <w:bCs/>
                <w:sz w:val="24"/>
                <w:szCs w:val="24"/>
                <w:u w:val="single"/>
                <w:rtl/>
              </w:rPr>
            </w:pPr>
          </w:p>
          <w:p w14:paraId="246C3FFD" w14:textId="77777777" w:rsidR="0023789D" w:rsidRPr="00C84F5F" w:rsidRDefault="0023789D" w:rsidP="00F529EC">
            <w:pPr>
              <w:rPr>
                <w:b/>
                <w:bCs/>
                <w:sz w:val="24"/>
                <w:szCs w:val="24"/>
                <w:u w:val="single"/>
                <w:rtl/>
              </w:rPr>
            </w:pPr>
          </w:p>
          <w:p w14:paraId="67DF86D4" w14:textId="77777777" w:rsidR="0023789D" w:rsidRPr="00C84F5F" w:rsidRDefault="0023789D" w:rsidP="00F529EC">
            <w:pPr>
              <w:jc w:val="center"/>
              <w:rPr>
                <w:b/>
                <w:bCs/>
                <w:sz w:val="24"/>
                <w:szCs w:val="24"/>
                <w:u w:val="single"/>
                <w:rtl/>
              </w:rPr>
            </w:pPr>
          </w:p>
        </w:tc>
        <w:tc>
          <w:tcPr>
            <w:tcW w:w="2652" w:type="dxa"/>
          </w:tcPr>
          <w:p w14:paraId="05445C85" w14:textId="77777777" w:rsidR="0023789D" w:rsidRPr="00C84F5F" w:rsidRDefault="0023789D" w:rsidP="00F529EC">
            <w:pPr>
              <w:jc w:val="center"/>
              <w:rPr>
                <w:b/>
                <w:bCs/>
                <w:sz w:val="24"/>
                <w:szCs w:val="24"/>
                <w:u w:val="single"/>
                <w:rtl/>
              </w:rPr>
            </w:pPr>
          </w:p>
        </w:tc>
      </w:tr>
      <w:tr w:rsidR="0023789D" w:rsidRPr="000024D8" w14:paraId="248E3D4D" w14:textId="77777777" w:rsidTr="00F529EC">
        <w:tc>
          <w:tcPr>
            <w:tcW w:w="1452" w:type="dxa"/>
          </w:tcPr>
          <w:p w14:paraId="0B1406FA" w14:textId="77777777" w:rsidR="0023789D" w:rsidRPr="00C84F5F" w:rsidRDefault="0023789D" w:rsidP="00F529EC">
            <w:pPr>
              <w:jc w:val="center"/>
              <w:rPr>
                <w:b/>
                <w:bCs/>
                <w:sz w:val="24"/>
                <w:szCs w:val="24"/>
                <w:rtl/>
                <w:lang w:bidi="he"/>
              </w:rPr>
            </w:pPr>
            <w:r w:rsidRPr="00C84F5F">
              <w:rPr>
                <w:rFonts w:hint="cs"/>
                <w:b/>
                <w:bCs/>
                <w:sz w:val="24"/>
                <w:szCs w:val="24"/>
                <w:rtl/>
              </w:rPr>
              <w:t>ממס אורגני הידרופובי</w:t>
            </w:r>
          </w:p>
        </w:tc>
        <w:tc>
          <w:tcPr>
            <w:tcW w:w="3855" w:type="dxa"/>
          </w:tcPr>
          <w:p w14:paraId="1A5C4E42" w14:textId="77777777" w:rsidR="0023789D" w:rsidRPr="00C84F5F" w:rsidRDefault="0023789D" w:rsidP="00F529EC">
            <w:pPr>
              <w:jc w:val="center"/>
              <w:rPr>
                <w:b/>
                <w:bCs/>
                <w:sz w:val="24"/>
                <w:szCs w:val="24"/>
                <w:u w:val="single"/>
                <w:rtl/>
              </w:rPr>
            </w:pPr>
          </w:p>
          <w:p w14:paraId="6232FE9C" w14:textId="77777777" w:rsidR="0023789D" w:rsidRPr="00C84F5F" w:rsidRDefault="0023789D" w:rsidP="00F529EC">
            <w:pPr>
              <w:jc w:val="center"/>
              <w:rPr>
                <w:b/>
                <w:bCs/>
                <w:sz w:val="24"/>
                <w:szCs w:val="24"/>
                <w:u w:val="single"/>
                <w:rtl/>
              </w:rPr>
            </w:pPr>
          </w:p>
          <w:p w14:paraId="595E8F32" w14:textId="77777777" w:rsidR="0023789D" w:rsidRPr="00C84F5F" w:rsidRDefault="0023789D" w:rsidP="00F529EC">
            <w:pPr>
              <w:rPr>
                <w:b/>
                <w:bCs/>
                <w:sz w:val="24"/>
                <w:szCs w:val="24"/>
                <w:u w:val="single"/>
                <w:rtl/>
              </w:rPr>
            </w:pPr>
          </w:p>
        </w:tc>
        <w:tc>
          <w:tcPr>
            <w:tcW w:w="2652" w:type="dxa"/>
          </w:tcPr>
          <w:p w14:paraId="1BA859EB" w14:textId="77777777" w:rsidR="0023789D" w:rsidRPr="00C84F5F" w:rsidRDefault="0023789D" w:rsidP="00F529EC">
            <w:pPr>
              <w:jc w:val="center"/>
              <w:rPr>
                <w:b/>
                <w:bCs/>
                <w:sz w:val="24"/>
                <w:szCs w:val="24"/>
                <w:u w:val="single"/>
                <w:rtl/>
              </w:rPr>
            </w:pPr>
          </w:p>
        </w:tc>
      </w:tr>
      <w:tr w:rsidR="0023789D" w:rsidRPr="000024D8" w14:paraId="13DF5F64" w14:textId="77777777" w:rsidTr="00F529EC">
        <w:tc>
          <w:tcPr>
            <w:tcW w:w="1452" w:type="dxa"/>
          </w:tcPr>
          <w:p w14:paraId="7FD27DE6" w14:textId="77777777" w:rsidR="0023789D" w:rsidRPr="00C84F5F" w:rsidRDefault="0023789D" w:rsidP="00F529EC">
            <w:pPr>
              <w:jc w:val="center"/>
              <w:rPr>
                <w:b/>
                <w:bCs/>
                <w:sz w:val="24"/>
                <w:szCs w:val="24"/>
                <w:rtl/>
                <w:lang w:bidi="he"/>
              </w:rPr>
            </w:pPr>
            <w:r w:rsidRPr="00C84F5F">
              <w:rPr>
                <w:rFonts w:hint="cs"/>
                <w:b/>
                <w:bCs/>
                <w:sz w:val="24"/>
                <w:szCs w:val="24"/>
                <w:rtl/>
              </w:rPr>
              <w:t>מלח</w:t>
            </w:r>
          </w:p>
        </w:tc>
        <w:tc>
          <w:tcPr>
            <w:tcW w:w="3855" w:type="dxa"/>
          </w:tcPr>
          <w:p w14:paraId="4934D2F8" w14:textId="77777777" w:rsidR="0023789D" w:rsidRPr="00C84F5F" w:rsidRDefault="0023789D" w:rsidP="00F529EC">
            <w:pPr>
              <w:jc w:val="center"/>
              <w:rPr>
                <w:b/>
                <w:bCs/>
                <w:sz w:val="24"/>
                <w:szCs w:val="24"/>
                <w:u w:val="single"/>
                <w:rtl/>
              </w:rPr>
            </w:pPr>
          </w:p>
          <w:p w14:paraId="0A8E5C06" w14:textId="77777777" w:rsidR="0023789D" w:rsidRDefault="0023789D" w:rsidP="00F529EC">
            <w:pPr>
              <w:jc w:val="center"/>
              <w:rPr>
                <w:b/>
                <w:bCs/>
                <w:sz w:val="24"/>
                <w:szCs w:val="24"/>
                <w:u w:val="single"/>
                <w:rtl/>
              </w:rPr>
            </w:pPr>
          </w:p>
          <w:p w14:paraId="126D0330" w14:textId="77777777" w:rsidR="0023789D" w:rsidRPr="00C84F5F" w:rsidRDefault="0023789D" w:rsidP="00F529EC">
            <w:pPr>
              <w:rPr>
                <w:b/>
                <w:bCs/>
                <w:sz w:val="24"/>
                <w:szCs w:val="24"/>
                <w:u w:val="single"/>
                <w:rtl/>
              </w:rPr>
            </w:pPr>
          </w:p>
        </w:tc>
        <w:tc>
          <w:tcPr>
            <w:tcW w:w="2652" w:type="dxa"/>
          </w:tcPr>
          <w:p w14:paraId="7B1FF3F8" w14:textId="77777777" w:rsidR="0023789D" w:rsidRPr="00C84F5F" w:rsidRDefault="0023789D" w:rsidP="00F529EC">
            <w:pPr>
              <w:jc w:val="center"/>
              <w:rPr>
                <w:b/>
                <w:bCs/>
                <w:sz w:val="24"/>
                <w:szCs w:val="24"/>
                <w:u w:val="single"/>
                <w:rtl/>
              </w:rPr>
            </w:pPr>
          </w:p>
        </w:tc>
      </w:tr>
      <w:tr w:rsidR="0023789D" w:rsidRPr="000024D8" w14:paraId="21AE7E33" w14:textId="77777777" w:rsidTr="00F529EC">
        <w:tc>
          <w:tcPr>
            <w:tcW w:w="1452" w:type="dxa"/>
          </w:tcPr>
          <w:p w14:paraId="7B5B4130" w14:textId="77777777" w:rsidR="0023789D" w:rsidRPr="00C84F5F" w:rsidRDefault="0023789D" w:rsidP="00F529EC">
            <w:pPr>
              <w:jc w:val="center"/>
              <w:rPr>
                <w:b/>
                <w:bCs/>
                <w:sz w:val="24"/>
                <w:szCs w:val="24"/>
                <w:rtl/>
              </w:rPr>
            </w:pPr>
            <w:r w:rsidRPr="00C84F5F">
              <w:rPr>
                <w:rFonts w:hint="cs"/>
                <w:b/>
                <w:bCs/>
                <w:sz w:val="24"/>
                <w:szCs w:val="24"/>
                <w:rtl/>
              </w:rPr>
              <w:t>סוכר</w:t>
            </w:r>
          </w:p>
        </w:tc>
        <w:tc>
          <w:tcPr>
            <w:tcW w:w="3855" w:type="dxa"/>
          </w:tcPr>
          <w:p w14:paraId="76E0C1AD" w14:textId="77777777" w:rsidR="0023789D" w:rsidRDefault="0023789D" w:rsidP="00F529EC">
            <w:pPr>
              <w:rPr>
                <w:b/>
                <w:bCs/>
                <w:sz w:val="24"/>
                <w:szCs w:val="24"/>
                <w:u w:val="single"/>
                <w:rtl/>
              </w:rPr>
            </w:pPr>
          </w:p>
          <w:p w14:paraId="2772F1C6" w14:textId="77777777" w:rsidR="0023789D" w:rsidRPr="00C84F5F" w:rsidRDefault="0023789D" w:rsidP="00F529EC">
            <w:pPr>
              <w:jc w:val="center"/>
              <w:rPr>
                <w:b/>
                <w:bCs/>
                <w:sz w:val="24"/>
                <w:szCs w:val="24"/>
                <w:u w:val="single"/>
                <w:rtl/>
              </w:rPr>
            </w:pPr>
          </w:p>
          <w:p w14:paraId="7FB2105E" w14:textId="77777777" w:rsidR="0023789D" w:rsidRPr="00C84F5F" w:rsidRDefault="0023789D" w:rsidP="00F529EC">
            <w:pPr>
              <w:jc w:val="center"/>
              <w:rPr>
                <w:b/>
                <w:bCs/>
                <w:sz w:val="24"/>
                <w:szCs w:val="24"/>
                <w:u w:val="single"/>
                <w:rtl/>
              </w:rPr>
            </w:pPr>
          </w:p>
        </w:tc>
        <w:tc>
          <w:tcPr>
            <w:tcW w:w="2652" w:type="dxa"/>
          </w:tcPr>
          <w:p w14:paraId="6D2AE560" w14:textId="77777777" w:rsidR="0023789D" w:rsidRPr="00C84F5F" w:rsidRDefault="0023789D" w:rsidP="00F529EC">
            <w:pPr>
              <w:jc w:val="center"/>
              <w:rPr>
                <w:b/>
                <w:bCs/>
                <w:sz w:val="24"/>
                <w:szCs w:val="24"/>
                <w:u w:val="single"/>
                <w:rtl/>
              </w:rPr>
            </w:pPr>
          </w:p>
        </w:tc>
      </w:tr>
    </w:tbl>
    <w:p w14:paraId="3E2C3AC7" w14:textId="77777777" w:rsidR="0023789D" w:rsidRDefault="0023789D" w:rsidP="0023789D">
      <w:pPr>
        <w:pStyle w:val="ad"/>
        <w:spacing w:line="480" w:lineRule="auto"/>
        <w:rPr>
          <w:rFonts w:ascii="Arial" w:hAnsi="Arial" w:cs="Arial"/>
        </w:rPr>
      </w:pPr>
    </w:p>
    <w:p w14:paraId="41D7AC60" w14:textId="77777777" w:rsidR="0023789D" w:rsidRPr="002C0066" w:rsidRDefault="0023789D" w:rsidP="003C75D4">
      <w:pPr>
        <w:pStyle w:val="ad"/>
        <w:spacing w:line="480" w:lineRule="auto"/>
        <w:ind w:left="0"/>
        <w:rPr>
          <w:rFonts w:ascii="Arial" w:hAnsi="Arial" w:cs="Arial"/>
          <w:b/>
          <w:bCs/>
          <w:u w:val="single"/>
        </w:rPr>
      </w:pPr>
      <w:r w:rsidRPr="002C0066">
        <w:rPr>
          <w:rFonts w:ascii="Arial" w:hAnsi="Arial" w:cs="Arial" w:hint="cs"/>
          <w:b/>
          <w:bCs/>
          <w:u w:val="single"/>
          <w:rtl/>
        </w:rPr>
        <w:t>ענו על השאלות הבאות:</w:t>
      </w:r>
    </w:p>
    <w:p w14:paraId="09FCAEAD" w14:textId="77777777" w:rsidR="0023789D" w:rsidRDefault="0023789D" w:rsidP="003C75D4">
      <w:pPr>
        <w:pStyle w:val="ad"/>
        <w:numPr>
          <w:ilvl w:val="0"/>
          <w:numId w:val="15"/>
        </w:numPr>
        <w:spacing w:line="480" w:lineRule="auto"/>
        <w:ind w:left="284" w:hanging="284"/>
        <w:rPr>
          <w:rFonts w:ascii="Arial" w:hAnsi="Arial" w:cs="Arial"/>
        </w:rPr>
      </w:pPr>
      <w:r w:rsidRPr="00586002">
        <w:rPr>
          <w:rFonts w:ascii="Arial" w:hAnsi="Arial" w:cs="Arial"/>
          <w:rtl/>
        </w:rPr>
        <w:t>מהו תהליך הדנטורציה?</w:t>
      </w:r>
    </w:p>
    <w:p w14:paraId="3DC5E77C" w14:textId="77777777" w:rsidR="0023789D" w:rsidRPr="005C24FA" w:rsidRDefault="0023789D" w:rsidP="003C75D4">
      <w:pPr>
        <w:spacing w:line="480" w:lineRule="auto"/>
        <w:ind w:left="284" w:hanging="284"/>
        <w:rPr>
          <w:rtl/>
          <w:lang w:bidi="he"/>
        </w:rPr>
      </w:pPr>
    </w:p>
    <w:p w14:paraId="6C4E4235" w14:textId="72FD786F" w:rsidR="0023789D" w:rsidRPr="00586002" w:rsidRDefault="0023789D" w:rsidP="003C75D4">
      <w:pPr>
        <w:pStyle w:val="ad"/>
        <w:numPr>
          <w:ilvl w:val="0"/>
          <w:numId w:val="15"/>
        </w:numPr>
        <w:spacing w:line="480" w:lineRule="auto"/>
        <w:ind w:left="284" w:hanging="284"/>
        <w:rPr>
          <w:rFonts w:ascii="Arial" w:hAnsi="Arial" w:cs="Arial"/>
        </w:rPr>
      </w:pPr>
      <w:r w:rsidRPr="00586002">
        <w:rPr>
          <w:rFonts w:ascii="Arial" w:hAnsi="Arial" w:cs="Arial"/>
          <w:rtl/>
        </w:rPr>
        <w:t>קבע</w:t>
      </w:r>
      <w:r>
        <w:rPr>
          <w:rFonts w:ascii="Arial" w:hAnsi="Arial" w:cs="Arial" w:hint="cs"/>
          <w:rtl/>
        </w:rPr>
        <w:t>ו</w:t>
      </w:r>
      <w:r w:rsidRPr="00586002">
        <w:rPr>
          <w:rFonts w:ascii="Arial" w:hAnsi="Arial" w:cs="Arial"/>
          <w:rtl/>
        </w:rPr>
        <w:t xml:space="preserve"> </w:t>
      </w:r>
      <w:r w:rsidR="00C62648">
        <w:rPr>
          <w:rFonts w:ascii="Arial" w:hAnsi="Arial" w:cs="Arial" w:hint="cs"/>
          <w:rtl/>
        </w:rPr>
        <w:t xml:space="preserve">באילו תנאים, מאילו שבדקתם, התרחשה דנטורציה </w:t>
      </w:r>
      <w:r w:rsidRPr="00586002">
        <w:rPr>
          <w:rFonts w:ascii="Arial" w:hAnsi="Arial" w:cs="Arial"/>
          <w:rtl/>
        </w:rPr>
        <w:t>ו</w:t>
      </w:r>
      <w:r w:rsidR="00C62648">
        <w:rPr>
          <w:rFonts w:ascii="Arial" w:hAnsi="Arial" w:cs="Arial" w:hint="cs"/>
          <w:rtl/>
        </w:rPr>
        <w:t>ב</w:t>
      </w:r>
      <w:r w:rsidRPr="00586002">
        <w:rPr>
          <w:rFonts w:ascii="Arial" w:hAnsi="Arial" w:cs="Arial"/>
          <w:rtl/>
        </w:rPr>
        <w:t xml:space="preserve">איזו </w:t>
      </w:r>
      <w:r w:rsidR="00C62648">
        <w:rPr>
          <w:rFonts w:ascii="Arial" w:hAnsi="Arial" w:cs="Arial" w:hint="cs"/>
          <w:rtl/>
        </w:rPr>
        <w:t>תנאים לא התרחשה דנטורציה</w:t>
      </w:r>
      <w:r w:rsidRPr="00586002">
        <w:rPr>
          <w:rFonts w:ascii="Arial" w:hAnsi="Arial" w:cs="Arial"/>
          <w:rtl/>
        </w:rPr>
        <w:t>.</w:t>
      </w:r>
    </w:p>
    <w:p w14:paraId="29073EED" w14:textId="77777777" w:rsidR="00B169DE" w:rsidRPr="00982BB5" w:rsidRDefault="00B169DE" w:rsidP="009D27AA">
      <w:pPr>
        <w:spacing w:after="160" w:line="360" w:lineRule="auto"/>
        <w:rPr>
          <w:rFonts w:asciiTheme="minorBidi" w:hAnsiTheme="minorBidi"/>
          <w:b/>
          <w:bCs/>
          <w:color w:val="000000"/>
          <w:rtl/>
        </w:rPr>
      </w:pPr>
      <w:r w:rsidRPr="00982BB5">
        <w:rPr>
          <w:rFonts w:asciiTheme="minorBidi" w:hAnsiTheme="minorBidi"/>
          <w:b/>
          <w:bCs/>
          <w:color w:val="000000"/>
          <w:rtl/>
        </w:rPr>
        <w:br w:type="page"/>
      </w:r>
    </w:p>
    <w:p w14:paraId="731E7C6E" w14:textId="451081EA" w:rsidR="00EA7ADC" w:rsidRPr="00D81B55" w:rsidRDefault="00EA7ADC" w:rsidP="007377A4">
      <w:pPr>
        <w:pStyle w:val="2"/>
        <w:bidi/>
        <w:spacing w:line="360" w:lineRule="auto"/>
        <w:rPr>
          <w:u w:val="single"/>
          <w:rtl/>
          <w:lang w:bidi="he"/>
        </w:rPr>
      </w:pPr>
      <w:bookmarkStart w:id="55" w:name="_Toc47534775"/>
      <w:r w:rsidRPr="00C84552">
        <w:rPr>
          <w:u w:val="single"/>
          <w:rtl/>
        </w:rPr>
        <w:lastRenderedPageBreak/>
        <w:t xml:space="preserve">אפשרות </w:t>
      </w:r>
      <w:r w:rsidR="007377A4">
        <w:rPr>
          <w:rFonts w:hint="cs"/>
          <w:u w:val="single"/>
          <w:rtl/>
        </w:rPr>
        <w:t>ו</w:t>
      </w:r>
      <w:r w:rsidRPr="00C84552">
        <w:rPr>
          <w:u w:val="single"/>
          <w:rtl/>
        </w:rPr>
        <w:t xml:space="preserve">': </w:t>
      </w:r>
      <w:r w:rsidR="006807F7">
        <w:rPr>
          <w:rFonts w:hint="cs"/>
          <w:u w:val="single"/>
          <w:rtl/>
        </w:rPr>
        <w:t>הפקת דנ"א</w:t>
      </w:r>
      <w:bookmarkEnd w:id="55"/>
    </w:p>
    <w:p w14:paraId="06C83F5C" w14:textId="14251066" w:rsidR="00D81B55" w:rsidRPr="00967618" w:rsidRDefault="00967618" w:rsidP="00562FFF">
      <w:pPr>
        <w:autoSpaceDE w:val="0"/>
        <w:autoSpaceDN w:val="0"/>
        <w:bidi/>
        <w:adjustRightInd w:val="0"/>
        <w:spacing w:line="360" w:lineRule="auto"/>
        <w:rPr>
          <w:rFonts w:eastAsiaTheme="minorHAnsi"/>
          <w:rtl/>
          <w:lang w:val="en-US"/>
        </w:rPr>
      </w:pPr>
      <w:r>
        <w:rPr>
          <w:rFonts w:eastAsiaTheme="minorHAnsi" w:hint="cs"/>
          <w:rtl/>
          <w:lang w:val="en-US"/>
        </w:rPr>
        <w:t xml:space="preserve">במעבדה זו התלמידים יכולים להפיק </w:t>
      </w:r>
      <w:r>
        <w:rPr>
          <w:rFonts w:eastAsiaTheme="minorHAnsi" w:hint="cs"/>
          <w:lang w:val="en-US"/>
        </w:rPr>
        <w:t>DNA</w:t>
      </w:r>
      <w:r>
        <w:rPr>
          <w:rFonts w:eastAsiaTheme="minorHAnsi" w:hint="cs"/>
          <w:rtl/>
          <w:lang w:val="en-US"/>
        </w:rPr>
        <w:t xml:space="preserve"> מאורגניזמים שונים. התלמידים יפרידו את ה </w:t>
      </w:r>
      <w:r>
        <w:rPr>
          <w:rFonts w:eastAsiaTheme="minorHAnsi" w:hint="cs"/>
          <w:lang w:val="en-US"/>
        </w:rPr>
        <w:t>DNA</w:t>
      </w:r>
      <w:r>
        <w:rPr>
          <w:rFonts w:eastAsiaTheme="minorHAnsi" w:hint="cs"/>
          <w:rtl/>
          <w:lang w:val="en-US"/>
        </w:rPr>
        <w:t xml:space="preserve"> משאר חלקי התא. לצורך הפקת ה</w:t>
      </w:r>
      <w:r>
        <w:rPr>
          <w:rFonts w:eastAsiaTheme="minorHAnsi" w:hint="cs"/>
          <w:lang w:val="en-US"/>
        </w:rPr>
        <w:t>DNA</w:t>
      </w:r>
      <w:r w:rsidR="00562FFF">
        <w:rPr>
          <w:rFonts w:eastAsiaTheme="minorHAnsi"/>
          <w:lang w:val="en-US"/>
        </w:rPr>
        <w:t xml:space="preserve"> </w:t>
      </w:r>
      <w:r>
        <w:rPr>
          <w:rFonts w:eastAsiaTheme="minorHAnsi" w:hint="cs"/>
          <w:rtl/>
          <w:lang w:val="en-US"/>
        </w:rPr>
        <w:t xml:space="preserve"> אפשר להיעזר באח</w:t>
      </w:r>
      <w:r w:rsidR="00562FFF">
        <w:rPr>
          <w:rFonts w:eastAsiaTheme="minorHAnsi" w:hint="cs"/>
          <w:rtl/>
          <w:lang w:val="en-US"/>
        </w:rPr>
        <w:t>ד</w:t>
      </w:r>
      <w:r>
        <w:rPr>
          <w:rFonts w:eastAsiaTheme="minorHAnsi" w:hint="cs"/>
          <w:rtl/>
          <w:lang w:val="en-US"/>
        </w:rPr>
        <w:t xml:space="preserve"> מהפרוטוקולים שבקישורים הבאים: </w:t>
      </w:r>
      <w:r w:rsidRPr="00967618">
        <w:rPr>
          <w:rFonts w:eastAsiaTheme="minorHAnsi"/>
          <w:rtl/>
          <w:lang w:val="en-US"/>
        </w:rPr>
        <w:t xml:space="preserve"> </w:t>
      </w:r>
    </w:p>
    <w:p w14:paraId="18C27CF0" w14:textId="4557D3BA" w:rsidR="006807F7" w:rsidRDefault="004C4135" w:rsidP="00562FFF">
      <w:pPr>
        <w:bidi/>
        <w:spacing w:after="160" w:line="259" w:lineRule="auto"/>
        <w:rPr>
          <w:rtl/>
        </w:rPr>
      </w:pPr>
      <w:hyperlink r:id="rId39" w:history="1">
        <w:r w:rsidR="006807F7" w:rsidRPr="003209F1">
          <w:rPr>
            <w:rStyle w:val="Hyperlink"/>
            <w:rFonts w:hint="cs"/>
            <w:rtl/>
          </w:rPr>
          <w:t>הפקת דנ"א במעבדה הבית ספרית</w:t>
        </w:r>
        <w:r w:rsidR="00562FFF">
          <w:rPr>
            <w:rStyle w:val="Hyperlink"/>
            <w:rFonts w:hint="cs"/>
            <w:color w:val="auto"/>
            <w:u w:val="none"/>
            <w:rtl/>
          </w:rPr>
          <w:t>,</w:t>
        </w:r>
        <w:r w:rsidR="006807F7" w:rsidRPr="00562FFF">
          <w:rPr>
            <w:rStyle w:val="Hyperlink"/>
            <w:rFonts w:hint="cs"/>
            <w:color w:val="auto"/>
            <w:u w:val="none"/>
            <w:rtl/>
          </w:rPr>
          <w:t xml:space="preserve"> נילי גילוני</w:t>
        </w:r>
      </w:hyperlink>
    </w:p>
    <w:p w14:paraId="6085226F" w14:textId="1FF4FAB4" w:rsidR="00B73C0D" w:rsidRDefault="004C4135" w:rsidP="00B73C0D">
      <w:pPr>
        <w:bidi/>
        <w:spacing w:after="160" w:line="259" w:lineRule="auto"/>
        <w:rPr>
          <w:rtl/>
        </w:rPr>
      </w:pPr>
      <w:hyperlink r:id="rId40" w:history="1">
        <w:r w:rsidR="00B73C0D" w:rsidRPr="00B73C0D">
          <w:rPr>
            <w:rStyle w:val="Hyperlink"/>
            <w:rFonts w:hint="cs"/>
            <w:rtl/>
          </w:rPr>
          <w:t xml:space="preserve">הפקת </w:t>
        </w:r>
        <w:r w:rsidR="00B73C0D" w:rsidRPr="00B73C0D">
          <w:rPr>
            <w:rStyle w:val="Hyperlink"/>
            <w:rFonts w:hint="cs"/>
            <w:rtl/>
            <w:lang w:bidi="he"/>
          </w:rPr>
          <w:t>DNA</w:t>
        </w:r>
        <w:r w:rsidR="00B73C0D" w:rsidRPr="00B73C0D">
          <w:rPr>
            <w:rStyle w:val="Hyperlink"/>
            <w:rFonts w:hint="cs"/>
            <w:rtl/>
          </w:rPr>
          <w:t xml:space="preserve"> מתותי בבית</w:t>
        </w:r>
      </w:hyperlink>
      <w:r w:rsidR="00B73C0D">
        <w:rPr>
          <w:rFonts w:hint="cs"/>
          <w:rtl/>
        </w:rPr>
        <w:t>, מכון ד</w:t>
      </w:r>
      <w:r w:rsidR="00310D38">
        <w:rPr>
          <w:rFonts w:hint="cs"/>
          <w:rtl/>
        </w:rPr>
        <w:t>ו</w:t>
      </w:r>
      <w:r w:rsidR="00B73C0D">
        <w:rPr>
          <w:rFonts w:hint="cs"/>
          <w:rtl/>
        </w:rPr>
        <w:t>ידסון, מכון ויצמן למדע</w:t>
      </w:r>
    </w:p>
    <w:p w14:paraId="14427FB2" w14:textId="34DD75DF" w:rsidR="00EA341A" w:rsidRDefault="004C4135" w:rsidP="00D96024">
      <w:pPr>
        <w:bidi/>
        <w:spacing w:after="160" w:line="360" w:lineRule="auto"/>
        <w:rPr>
          <w:rtl/>
        </w:rPr>
      </w:pPr>
      <w:hyperlink r:id="rId41" w:history="1">
        <w:r w:rsidR="00EA341A" w:rsidRPr="00811EAE">
          <w:rPr>
            <w:rStyle w:val="Hyperlink"/>
            <w:rFonts w:hint="cs"/>
            <w:rtl/>
          </w:rPr>
          <w:t>הפקת דנא מתות</w:t>
        </w:r>
        <w:r w:rsidR="00811EAE" w:rsidRPr="00811EAE">
          <w:rPr>
            <w:rStyle w:val="Hyperlink"/>
            <w:rFonts w:hint="cs"/>
            <w:rtl/>
          </w:rPr>
          <w:t xml:space="preserve"> שדה</w:t>
        </w:r>
      </w:hyperlink>
      <w:r w:rsidR="00811EAE">
        <w:rPr>
          <w:rFonts w:hint="cs"/>
          <w:rtl/>
        </w:rPr>
        <w:t xml:space="preserve">, </w:t>
      </w:r>
      <w:r w:rsidR="00811EAE">
        <w:rPr>
          <w:rtl/>
        </w:rPr>
        <w:t>המרכז לפיתוח ותמיכה במעבדות הביולוגיה בבתי הספר</w:t>
      </w:r>
      <w:r w:rsidR="00EA341A">
        <w:rPr>
          <w:rFonts w:hint="cs"/>
          <w:rtl/>
        </w:rPr>
        <w:t xml:space="preserve">, </w:t>
      </w:r>
      <w:r w:rsidR="00811EAE">
        <w:rPr>
          <w:rFonts w:hint="cs"/>
          <w:rtl/>
        </w:rPr>
        <w:t xml:space="preserve">אוניברסיטת בר- אילן </w:t>
      </w:r>
      <w:r w:rsidR="00D96024">
        <w:rPr>
          <w:rFonts w:hint="cs"/>
          <w:rtl/>
        </w:rPr>
        <w:t xml:space="preserve">(כולל </w:t>
      </w:r>
      <w:hyperlink r:id="rId42" w:history="1">
        <w:r w:rsidR="00D96024" w:rsidRPr="00D96024">
          <w:rPr>
            <w:rStyle w:val="Hyperlink"/>
            <w:rFonts w:hint="cs"/>
            <w:rtl/>
          </w:rPr>
          <w:t>דף למורה</w:t>
        </w:r>
      </w:hyperlink>
      <w:r w:rsidR="00D96024">
        <w:rPr>
          <w:rFonts w:hint="cs"/>
          <w:rtl/>
        </w:rPr>
        <w:t>).</w:t>
      </w:r>
    </w:p>
    <w:p w14:paraId="6BBA8207" w14:textId="1DDE0AAE" w:rsidR="006807F7" w:rsidRDefault="00310D38" w:rsidP="00310D38">
      <w:pPr>
        <w:autoSpaceDE w:val="0"/>
        <w:autoSpaceDN w:val="0"/>
        <w:bidi/>
        <w:adjustRightInd w:val="0"/>
        <w:spacing w:line="360" w:lineRule="auto"/>
        <w:rPr>
          <w:rtl/>
          <w:lang w:bidi="he"/>
        </w:rPr>
      </w:pPr>
      <w:r>
        <w:rPr>
          <w:rFonts w:hint="cs"/>
          <w:rtl/>
          <w:lang w:bidi="he"/>
        </w:rPr>
        <w:t>DNA</w:t>
      </w:r>
      <w:r>
        <w:rPr>
          <w:rFonts w:hint="cs"/>
          <w:rtl/>
        </w:rPr>
        <w:t xml:space="preserve"> נתפס בעיני חלק גדול מהתלמידים כמשהו שקובע את תכונות האורגניזם אבל לא כאחד מהחומרים שבונים את התא</w:t>
      </w:r>
      <w:r>
        <w:rPr>
          <w:rFonts w:hint="cs"/>
          <w:rtl/>
          <w:lang w:bidi="he"/>
        </w:rPr>
        <w:t xml:space="preserve">. </w:t>
      </w:r>
      <w:r>
        <w:rPr>
          <w:rFonts w:hint="cs"/>
          <w:rtl/>
        </w:rPr>
        <w:t xml:space="preserve">הפקה של </w:t>
      </w:r>
      <w:r w:rsidR="00064BEE">
        <w:rPr>
          <w:rFonts w:hint="cs"/>
          <w:rtl/>
          <w:lang w:bidi="he"/>
        </w:rPr>
        <w:t>DNA</w:t>
      </w:r>
      <w:r>
        <w:rPr>
          <w:rFonts w:hint="cs"/>
          <w:rtl/>
        </w:rPr>
        <w:t xml:space="preserve"> והיכולת לראות אותו באופן מוחשי תאפשר לתלמידים להפנים טוב יותר את העובדה שחומצות גרעין הן חלק מהחומרים שבונים את התאים כמו</w:t>
      </w:r>
      <w:r>
        <w:rPr>
          <w:rFonts w:hint="cs"/>
          <w:rtl/>
          <w:lang w:bidi="he"/>
        </w:rPr>
        <w:t xml:space="preserve">, </w:t>
      </w:r>
      <w:r>
        <w:rPr>
          <w:rFonts w:hint="cs"/>
          <w:rtl/>
        </w:rPr>
        <w:t>שומנים</w:t>
      </w:r>
      <w:r>
        <w:rPr>
          <w:rFonts w:hint="cs"/>
          <w:rtl/>
          <w:lang w:bidi="he"/>
        </w:rPr>
        <w:t xml:space="preserve">, </w:t>
      </w:r>
      <w:r>
        <w:rPr>
          <w:rFonts w:hint="cs"/>
          <w:rtl/>
        </w:rPr>
        <w:t>חלבונים וסוכרים</w:t>
      </w:r>
      <w:r>
        <w:rPr>
          <w:rFonts w:hint="cs"/>
          <w:rtl/>
          <w:lang w:bidi="he"/>
        </w:rPr>
        <w:t>.</w:t>
      </w:r>
    </w:p>
    <w:p w14:paraId="2A66F2C7" w14:textId="519A125C" w:rsidR="005E1D9C" w:rsidRDefault="005E1D9C" w:rsidP="005E1D9C">
      <w:pPr>
        <w:autoSpaceDE w:val="0"/>
        <w:autoSpaceDN w:val="0"/>
        <w:bidi/>
        <w:adjustRightInd w:val="0"/>
        <w:spacing w:line="360" w:lineRule="auto"/>
        <w:rPr>
          <w:rtl/>
          <w:lang w:bidi="he"/>
        </w:rPr>
      </w:pPr>
    </w:p>
    <w:p w14:paraId="60C2D966" w14:textId="07E5F39C" w:rsidR="005E1D9C" w:rsidRPr="005A5A20" w:rsidRDefault="005E1D9C" w:rsidP="00353B22">
      <w:pPr>
        <w:pStyle w:val="ad"/>
        <w:numPr>
          <w:ilvl w:val="0"/>
          <w:numId w:val="57"/>
        </w:numPr>
        <w:rPr>
          <w:rtl/>
        </w:rPr>
      </w:pPr>
      <w:r w:rsidRPr="005A5A20">
        <w:rPr>
          <w:rFonts w:hint="cs"/>
          <w:rtl/>
        </w:rPr>
        <w:t>המעבדה מתאימה</w:t>
      </w:r>
      <w:r w:rsidRPr="005A5A20">
        <w:rPr>
          <w:rtl/>
        </w:rPr>
        <w:t xml:space="preserve"> יותר לתלמידי חט"ב, אך ניתן לשקול שימוש בה</w:t>
      </w:r>
      <w:r w:rsidRPr="005A5A20">
        <w:rPr>
          <w:rFonts w:hint="cs"/>
          <w:rtl/>
        </w:rPr>
        <w:t xml:space="preserve"> גם</w:t>
      </w:r>
      <w:r w:rsidRPr="005A5A20">
        <w:rPr>
          <w:rtl/>
        </w:rPr>
        <w:t xml:space="preserve"> בתכנית הלימודים לכיתה י' בביולוגיה.</w:t>
      </w:r>
    </w:p>
    <w:p w14:paraId="1EBF2ED6" w14:textId="77777777" w:rsidR="005E1D9C" w:rsidRDefault="005E1D9C" w:rsidP="005E1D9C">
      <w:pPr>
        <w:autoSpaceDE w:val="0"/>
        <w:autoSpaceDN w:val="0"/>
        <w:bidi/>
        <w:adjustRightInd w:val="0"/>
        <w:spacing w:line="360" w:lineRule="auto"/>
        <w:rPr>
          <w:rtl/>
        </w:rPr>
      </w:pPr>
    </w:p>
    <w:p w14:paraId="6FF24F6A" w14:textId="77777777" w:rsidR="006F62A6" w:rsidRPr="00B73C0D" w:rsidRDefault="006F62A6">
      <w:pPr>
        <w:spacing w:after="160" w:line="259" w:lineRule="auto"/>
        <w:rPr>
          <w:rFonts w:ascii="Calibri" w:eastAsia="Calibri" w:hAnsi="Calibri" w:cs="Calibri"/>
          <w:sz w:val="48"/>
          <w:szCs w:val="48"/>
          <w:lang w:val="en-US"/>
        </w:rPr>
      </w:pPr>
      <w:r>
        <w:rPr>
          <w:rtl/>
          <w:lang w:bidi="he"/>
        </w:rPr>
        <w:br w:type="page"/>
      </w:r>
    </w:p>
    <w:p w14:paraId="747248FE" w14:textId="24738D79" w:rsidR="00B30B1B" w:rsidRPr="0013346F" w:rsidRDefault="004C4135" w:rsidP="00281364">
      <w:pPr>
        <w:pStyle w:val="1"/>
        <w:rPr>
          <w:rtl/>
        </w:rPr>
      </w:pPr>
      <w:hyperlink w:anchor="_המשגה" w:history="1">
        <w:bookmarkStart w:id="56" w:name="_Toc47534776"/>
        <w:r w:rsidR="00C23695" w:rsidRPr="0013346F">
          <w:rPr>
            <w:rtl/>
          </w:rPr>
          <w:t>המשגה</w:t>
        </w:r>
        <w:bookmarkEnd w:id="56"/>
      </w:hyperlink>
      <w:r w:rsidR="00134117" w:rsidRPr="0013346F">
        <w:rPr>
          <w:rtl/>
        </w:rPr>
        <w:t xml:space="preserve"> </w:t>
      </w:r>
    </w:p>
    <w:p w14:paraId="01C8B7F9" w14:textId="3A4A5715" w:rsidR="00486D53" w:rsidRDefault="00B30B1B" w:rsidP="00486D53">
      <w:pPr>
        <w:bidi/>
        <w:spacing w:line="360" w:lineRule="auto"/>
        <w:rPr>
          <w:rtl/>
        </w:rPr>
      </w:pPr>
      <w:r>
        <w:rPr>
          <w:rtl/>
        </w:rPr>
        <w:t xml:space="preserve">למידה מפורשת של </w:t>
      </w:r>
      <w:r w:rsidR="00936B0A">
        <w:rPr>
          <w:rFonts w:hint="cs"/>
          <w:rtl/>
        </w:rPr>
        <w:t>המבנה ו</w:t>
      </w:r>
      <w:r w:rsidR="004D7E7D">
        <w:rPr>
          <w:rFonts w:hint="cs"/>
          <w:rtl/>
        </w:rPr>
        <w:t>התכונות השונות של החומרים שבונים את התא.</w:t>
      </w:r>
      <w:r w:rsidR="0061409E">
        <w:rPr>
          <w:rFonts w:hint="cs"/>
          <w:rtl/>
        </w:rPr>
        <w:t xml:space="preserve"> את הל</w:t>
      </w:r>
      <w:r w:rsidR="00486D53">
        <w:rPr>
          <w:rFonts w:hint="cs"/>
          <w:rtl/>
        </w:rPr>
        <w:t>מ</w:t>
      </w:r>
      <w:r w:rsidR="0061409E">
        <w:rPr>
          <w:rFonts w:hint="cs"/>
          <w:rtl/>
        </w:rPr>
        <w:t>י</w:t>
      </w:r>
      <w:r w:rsidR="00486D53">
        <w:rPr>
          <w:rFonts w:hint="cs"/>
          <w:rtl/>
        </w:rPr>
        <w:t>דה אפשר לעשות בכמה אפשרויות.</w:t>
      </w:r>
    </w:p>
    <w:p w14:paraId="5060A9D9" w14:textId="39F529A2" w:rsidR="00265CA8" w:rsidRDefault="00265CA8" w:rsidP="00783EAD">
      <w:pPr>
        <w:bidi/>
        <w:spacing w:line="360" w:lineRule="auto"/>
        <w:rPr>
          <w:rtl/>
        </w:rPr>
      </w:pPr>
      <w:r w:rsidRPr="00176443">
        <w:rPr>
          <w:rFonts w:hint="cs"/>
          <w:b/>
          <w:bCs/>
          <w:rtl/>
        </w:rPr>
        <w:t>א.</w:t>
      </w:r>
      <w:r>
        <w:rPr>
          <w:rFonts w:hint="cs"/>
          <w:rtl/>
        </w:rPr>
        <w:t xml:space="preserve"> </w:t>
      </w:r>
      <w:r w:rsidRPr="00176443">
        <w:rPr>
          <w:rFonts w:hint="cs"/>
          <w:b/>
          <w:bCs/>
          <w:rtl/>
        </w:rPr>
        <w:t>הוראה בג'יקסו</w:t>
      </w:r>
      <w:r>
        <w:rPr>
          <w:rFonts w:hint="cs"/>
          <w:rtl/>
        </w:rPr>
        <w:t xml:space="preserve">: דרך למידה בקבוצות שמשולבת בה גם למידת עמיתים. כל קבוצת תלמידים תלמד את המבנה והתפקיד של אחד מהחומרים הבונים את התא בעזרת דפי </w:t>
      </w:r>
      <w:r w:rsidR="00783EAD">
        <w:rPr>
          <w:rFonts w:hint="cs"/>
          <w:rtl/>
        </w:rPr>
        <w:t>ה</w:t>
      </w:r>
      <w:r>
        <w:rPr>
          <w:rFonts w:hint="cs"/>
          <w:rtl/>
        </w:rPr>
        <w:t>עבודה שבהמשך ותעביר את מה שלמדה לתלמידים האחרים בכיתה.</w:t>
      </w:r>
    </w:p>
    <w:p w14:paraId="7138946B" w14:textId="6566BE60" w:rsidR="00486D53" w:rsidRDefault="00265CA8" w:rsidP="00936B0A">
      <w:pPr>
        <w:bidi/>
        <w:spacing w:line="360" w:lineRule="auto"/>
        <w:rPr>
          <w:rtl/>
        </w:rPr>
      </w:pPr>
      <w:r>
        <w:rPr>
          <w:rFonts w:hint="cs"/>
          <w:b/>
          <w:bCs/>
          <w:rtl/>
        </w:rPr>
        <w:t>ב</w:t>
      </w:r>
      <w:r w:rsidR="00486D53">
        <w:rPr>
          <w:rFonts w:hint="cs"/>
          <w:b/>
          <w:bCs/>
          <w:rtl/>
        </w:rPr>
        <w:t>. דפי עבודה אישיים</w:t>
      </w:r>
      <w:r w:rsidR="00E125E0">
        <w:rPr>
          <w:rFonts w:hint="cs"/>
          <w:b/>
          <w:bCs/>
          <w:rtl/>
        </w:rPr>
        <w:t xml:space="preserve"> העוסקים בחומרים שבונים את התא</w:t>
      </w:r>
      <w:r w:rsidR="00486D53">
        <w:rPr>
          <w:rFonts w:hint="cs"/>
          <w:rtl/>
        </w:rPr>
        <w:t>: לתת לכל תלמיד</w:t>
      </w:r>
      <w:r w:rsidR="00936B0A">
        <w:rPr>
          <w:rFonts w:hint="cs"/>
          <w:rtl/>
        </w:rPr>
        <w:t xml:space="preserve"> לענות באופן אישי על</w:t>
      </w:r>
      <w:r w:rsidR="00486D53">
        <w:rPr>
          <w:rFonts w:hint="cs"/>
          <w:rtl/>
        </w:rPr>
        <w:t xml:space="preserve"> דפי עבודה שבהם מידע, קישורים לסרטונים בנושא ושאלות</w:t>
      </w:r>
      <w:r w:rsidR="002A5468">
        <w:rPr>
          <w:rFonts w:hint="cs"/>
          <w:rtl/>
        </w:rPr>
        <w:t xml:space="preserve"> שעליו לענות</w:t>
      </w:r>
      <w:r w:rsidR="00486D53">
        <w:rPr>
          <w:rFonts w:hint="cs"/>
          <w:rtl/>
        </w:rPr>
        <w:t xml:space="preserve">. דפי העבודה </w:t>
      </w:r>
      <w:r w:rsidR="0048481A">
        <w:rPr>
          <w:rFonts w:hint="cs"/>
          <w:rtl/>
        </w:rPr>
        <w:t>השונים מצורפים בהמשך.</w:t>
      </w:r>
      <w:r w:rsidR="00486D53">
        <w:rPr>
          <w:rFonts w:hint="cs"/>
          <w:rtl/>
        </w:rPr>
        <w:t xml:space="preserve"> </w:t>
      </w:r>
    </w:p>
    <w:p w14:paraId="60B294DF" w14:textId="5FCE6BC1" w:rsidR="00B56CE2" w:rsidRDefault="00307759" w:rsidP="00F708D5">
      <w:pPr>
        <w:spacing w:line="360" w:lineRule="auto"/>
        <w:jc w:val="right"/>
        <w:rPr>
          <w:rFonts w:asciiTheme="minorHAnsi" w:eastAsiaTheme="minorHAnsi" w:hAnsiTheme="minorHAnsi" w:cstheme="minorBidi"/>
          <w:rtl/>
          <w:lang w:val="en-US"/>
        </w:rPr>
      </w:pPr>
      <w:r w:rsidRPr="0019138B">
        <w:rPr>
          <w:rFonts w:asciiTheme="minorHAnsi" w:eastAsiaTheme="minorHAnsi" w:hAnsiTheme="minorHAnsi" w:cstheme="minorBidi" w:hint="cs"/>
          <w:b/>
          <w:bCs/>
          <w:rtl/>
          <w:lang w:val="en-US"/>
        </w:rPr>
        <w:t xml:space="preserve">ג. </w:t>
      </w:r>
      <w:r w:rsidR="0019138B" w:rsidRPr="0019138B">
        <w:rPr>
          <w:rFonts w:asciiTheme="minorHAnsi" w:eastAsiaTheme="minorHAnsi" w:hAnsiTheme="minorHAnsi" w:cstheme="minorBidi" w:hint="cs"/>
          <w:b/>
          <w:bCs/>
          <w:rtl/>
          <w:lang w:val="en-US"/>
        </w:rPr>
        <w:t xml:space="preserve">הרחבה על כולסטרול </w:t>
      </w:r>
      <w:r w:rsidR="00E90264" w:rsidRPr="0019138B">
        <w:rPr>
          <w:rFonts w:asciiTheme="minorHAnsi" w:eastAsiaTheme="minorHAnsi" w:hAnsiTheme="minorHAnsi" w:cstheme="minorBidi" w:hint="cs"/>
          <w:b/>
          <w:bCs/>
          <w:rtl/>
          <w:lang w:val="en-US"/>
        </w:rPr>
        <w:t>ב</w:t>
      </w:r>
      <w:r w:rsidR="004F6CDB">
        <w:rPr>
          <w:rFonts w:asciiTheme="minorHAnsi" w:eastAsiaTheme="minorHAnsi" w:hAnsiTheme="minorHAnsi" w:cstheme="minorBidi" w:hint="cs"/>
          <w:b/>
          <w:bCs/>
          <w:rtl/>
          <w:lang w:val="en-US"/>
        </w:rPr>
        <w:t xml:space="preserve">הוראה </w:t>
      </w:r>
      <w:r w:rsidR="00E90264" w:rsidRPr="0019138B">
        <w:rPr>
          <w:rFonts w:asciiTheme="minorHAnsi" w:eastAsiaTheme="minorHAnsi" w:hAnsiTheme="minorHAnsi" w:cstheme="minorBidi" w:hint="cs"/>
          <w:b/>
          <w:bCs/>
          <w:rtl/>
          <w:lang w:val="en-US"/>
        </w:rPr>
        <w:t>ג'יקסו</w:t>
      </w:r>
      <w:r w:rsidR="0019138B">
        <w:rPr>
          <w:rFonts w:asciiTheme="minorHAnsi" w:eastAsiaTheme="minorHAnsi" w:hAnsiTheme="minorHAnsi" w:cstheme="minorBidi" w:hint="cs"/>
          <w:b/>
          <w:bCs/>
          <w:rtl/>
          <w:lang w:val="en-US"/>
        </w:rPr>
        <w:t xml:space="preserve">. </w:t>
      </w:r>
      <w:r w:rsidR="0019138B" w:rsidRPr="0019138B">
        <w:rPr>
          <w:rFonts w:asciiTheme="minorHAnsi" w:eastAsiaTheme="minorHAnsi" w:hAnsiTheme="minorHAnsi" w:cstheme="minorBidi" w:hint="cs"/>
          <w:rtl/>
          <w:lang w:val="en-US"/>
        </w:rPr>
        <w:t>פעילות</w:t>
      </w:r>
      <w:r w:rsidR="00E90264" w:rsidRPr="0019138B">
        <w:rPr>
          <w:rFonts w:asciiTheme="minorHAnsi" w:eastAsiaTheme="minorHAnsi" w:hAnsiTheme="minorHAnsi" w:cstheme="minorBidi" w:hint="cs"/>
          <w:rtl/>
          <w:lang w:val="en-US"/>
        </w:rPr>
        <w:t xml:space="preserve"> </w:t>
      </w:r>
      <w:r w:rsidR="0019138B">
        <w:rPr>
          <w:rFonts w:asciiTheme="minorHAnsi" w:eastAsiaTheme="minorHAnsi" w:hAnsiTheme="minorHAnsi" w:cstheme="minorBidi" w:hint="cs"/>
          <w:rtl/>
          <w:lang w:val="en-US"/>
        </w:rPr>
        <w:t xml:space="preserve">אוריינית </w:t>
      </w:r>
      <w:r w:rsidR="00E90264" w:rsidRPr="0019138B">
        <w:rPr>
          <w:rFonts w:asciiTheme="minorHAnsi" w:eastAsiaTheme="minorHAnsi" w:hAnsiTheme="minorHAnsi" w:cstheme="minorBidi" w:hint="cs"/>
          <w:rtl/>
          <w:lang w:val="en-US"/>
        </w:rPr>
        <w:t xml:space="preserve">אשר </w:t>
      </w:r>
      <w:r w:rsidR="00E90264" w:rsidRPr="0019138B">
        <w:rPr>
          <w:rFonts w:asciiTheme="minorHAnsi" w:eastAsiaTheme="minorHAnsi" w:hAnsiTheme="minorHAnsi" w:cstheme="minorBidi"/>
          <w:rtl/>
          <w:lang w:val="en-US"/>
        </w:rPr>
        <w:t>עוסקת בחידושים בחקר הכולסטרול בעולם החי והצומח</w:t>
      </w:r>
      <w:r w:rsidR="0019138B" w:rsidRPr="0019138B">
        <w:rPr>
          <w:rFonts w:asciiTheme="minorHAnsi" w:eastAsiaTheme="minorHAnsi" w:hAnsiTheme="minorHAnsi" w:cstheme="minorBidi" w:hint="cs"/>
          <w:rtl/>
          <w:lang w:val="en-US"/>
        </w:rPr>
        <w:t>:</w:t>
      </w:r>
      <w:r w:rsidR="00E90264" w:rsidRPr="0019138B">
        <w:rPr>
          <w:rFonts w:asciiTheme="minorHAnsi" w:eastAsiaTheme="minorHAnsi" w:hAnsiTheme="minorHAnsi" w:cstheme="minorBidi" w:hint="cs"/>
          <w:rtl/>
          <w:lang w:val="en-US"/>
        </w:rPr>
        <w:t xml:space="preserve"> </w:t>
      </w:r>
      <w:hyperlink r:id="rId43" w:history="1">
        <w:r w:rsidR="00B56CE2" w:rsidRPr="0019138B">
          <w:rPr>
            <w:rStyle w:val="Hyperlink"/>
            <w:rFonts w:asciiTheme="minorHAnsi" w:eastAsiaTheme="minorHAnsi" w:hAnsiTheme="minorHAnsi" w:cstheme="minorBidi" w:hint="cs"/>
            <w:rtl/>
            <w:lang w:val="en-US"/>
          </w:rPr>
          <w:t>כולסטרול בעולם החי והצומח</w:t>
        </w:r>
      </w:hyperlink>
      <w:r w:rsidR="00B56CE2" w:rsidRPr="0019138B">
        <w:rPr>
          <w:rFonts w:asciiTheme="minorHAnsi" w:eastAsiaTheme="minorHAnsi" w:hAnsiTheme="minorHAnsi" w:cstheme="minorBidi" w:hint="cs"/>
          <w:rtl/>
          <w:lang w:val="en-US"/>
        </w:rPr>
        <w:t xml:space="preserve"> </w:t>
      </w:r>
      <w:r w:rsidR="0019138B" w:rsidRPr="0019138B">
        <w:rPr>
          <w:rFonts w:asciiTheme="minorHAnsi" w:eastAsiaTheme="minorHAnsi" w:hAnsiTheme="minorHAnsi" w:cstheme="minorBidi" w:hint="cs"/>
          <w:rtl/>
          <w:lang w:val="en-US"/>
        </w:rPr>
        <w:t>נכתבה על ידי זהר סנפיר וציפי הופמן, מתוך החוברת: ללמוד ביולוגיה בהשראת חידושים במדע</w:t>
      </w:r>
      <w:r w:rsidR="002A5468">
        <w:rPr>
          <w:rFonts w:asciiTheme="minorHAnsi" w:eastAsiaTheme="minorHAnsi" w:hAnsiTheme="minorHAnsi" w:cstheme="minorBidi" w:hint="cs"/>
          <w:rtl/>
          <w:lang w:val="en-US"/>
        </w:rPr>
        <w:t>.</w:t>
      </w:r>
    </w:p>
    <w:p w14:paraId="0D08C7B9" w14:textId="77777777" w:rsidR="00B43D26" w:rsidRPr="00B43D26" w:rsidRDefault="00B43D26" w:rsidP="00B43D26">
      <w:pPr>
        <w:jc w:val="right"/>
        <w:rPr>
          <w:rFonts w:asciiTheme="minorHAnsi" w:eastAsiaTheme="minorHAnsi" w:hAnsiTheme="minorHAnsi" w:cstheme="minorBidi"/>
          <w:rtl/>
          <w:lang w:val="en-US"/>
        </w:rPr>
      </w:pPr>
    </w:p>
    <w:p w14:paraId="548A1B74" w14:textId="7B990594" w:rsidR="003177AE" w:rsidRPr="0021095B" w:rsidRDefault="003177AE" w:rsidP="00170C56">
      <w:pPr>
        <w:bidi/>
        <w:spacing w:line="360" w:lineRule="auto"/>
        <w:rPr>
          <w:rFonts w:asciiTheme="minorBidi" w:hAnsiTheme="minorBidi" w:cstheme="minorBidi"/>
          <w:b/>
          <w:bCs/>
          <w:rtl/>
          <w:lang w:bidi="he"/>
        </w:rPr>
      </w:pPr>
      <w:r w:rsidRPr="0021095B">
        <w:rPr>
          <w:rFonts w:asciiTheme="minorBidi" w:hAnsiTheme="minorBidi" w:cstheme="minorBidi"/>
          <w:b/>
          <w:bCs/>
          <w:rtl/>
        </w:rPr>
        <w:t>רקע למורה</w:t>
      </w:r>
    </w:p>
    <w:p w14:paraId="71D31D94" w14:textId="2785F73E" w:rsidR="00170C56" w:rsidRPr="004707E5" w:rsidRDefault="00FE03B9" w:rsidP="008F79EA">
      <w:pPr>
        <w:pStyle w:val="andiruns"/>
        <w:shd w:val="clear" w:color="auto" w:fill="FFFFFF"/>
        <w:bidi/>
        <w:spacing w:before="0" w:beforeAutospacing="0" w:after="0" w:afterAutospacing="0" w:line="360" w:lineRule="auto"/>
        <w:textAlignment w:val="baseline"/>
        <w:rPr>
          <w:rFonts w:ascii="Arial" w:hAnsi="Arial" w:cs="Arial"/>
          <w:color w:val="000000"/>
          <w:sz w:val="22"/>
          <w:szCs w:val="22"/>
          <w:rtl/>
        </w:rPr>
      </w:pPr>
      <w:r w:rsidRPr="0021095B">
        <w:rPr>
          <w:rFonts w:ascii="Arial" w:hAnsi="Arial" w:cs="Arial"/>
          <w:color w:val="000000"/>
          <w:sz w:val="22"/>
          <w:szCs w:val="22"/>
          <w:rtl/>
        </w:rPr>
        <w:t xml:space="preserve">שיטת </w:t>
      </w:r>
      <w:r w:rsidR="006A2203">
        <w:rPr>
          <w:rFonts w:ascii="Arial" w:hAnsi="Arial" w:cs="Arial" w:hint="cs"/>
          <w:color w:val="000000"/>
          <w:sz w:val="22"/>
          <w:szCs w:val="22"/>
          <w:rtl/>
        </w:rPr>
        <w:t>הוראה ב</w:t>
      </w:r>
      <w:r w:rsidRPr="0021095B">
        <w:rPr>
          <w:rFonts w:ascii="Arial" w:hAnsi="Arial" w:cs="Arial"/>
          <w:color w:val="000000"/>
          <w:sz w:val="22"/>
          <w:szCs w:val="22"/>
          <w:rtl/>
        </w:rPr>
        <w:t>ג</w:t>
      </w:r>
      <w:r w:rsidR="006A2203">
        <w:rPr>
          <w:rFonts w:ascii="Arial" w:hAnsi="Arial" w:cs="Arial" w:hint="cs"/>
          <w:color w:val="000000"/>
          <w:sz w:val="22"/>
          <w:szCs w:val="22"/>
          <w:rtl/>
        </w:rPr>
        <w:t>'</w:t>
      </w:r>
      <w:r w:rsidRPr="0021095B">
        <w:rPr>
          <w:rFonts w:ascii="Arial" w:hAnsi="Arial" w:cs="Arial"/>
          <w:color w:val="000000"/>
          <w:sz w:val="22"/>
          <w:szCs w:val="22"/>
          <w:rtl/>
        </w:rPr>
        <w:t xml:space="preserve">יקסו המקורית פותחה </w:t>
      </w:r>
      <w:r w:rsidR="0021095B">
        <w:rPr>
          <w:rFonts w:ascii="Arial" w:hAnsi="Arial" w:cs="Arial" w:hint="cs"/>
          <w:color w:val="000000"/>
          <w:sz w:val="22"/>
          <w:szCs w:val="22"/>
          <w:rtl/>
        </w:rPr>
        <w:t xml:space="preserve">בשנת 1978 </w:t>
      </w:r>
      <w:r w:rsidR="004707E5">
        <w:rPr>
          <w:rFonts w:ascii="Arial" w:hAnsi="Arial" w:cs="Arial" w:hint="cs"/>
          <w:color w:val="000000"/>
          <w:sz w:val="22"/>
          <w:szCs w:val="22"/>
          <w:rtl/>
        </w:rPr>
        <w:t xml:space="preserve">על ידי ארונסון ושותפיו. היא נוצרה בין היתר כדי </w:t>
      </w:r>
      <w:r w:rsidR="004707E5" w:rsidRPr="004707E5">
        <w:rPr>
          <w:rFonts w:ascii="Arial" w:hAnsi="Arial" w:cs="Arial"/>
          <w:color w:val="000000"/>
          <w:sz w:val="22"/>
          <w:szCs w:val="22"/>
          <w:rtl/>
        </w:rPr>
        <w:t xml:space="preserve">לתת </w:t>
      </w:r>
      <w:r w:rsidR="004707E5" w:rsidRPr="004707E5">
        <w:rPr>
          <w:rFonts w:ascii="Arial" w:hAnsi="Arial" w:cs="Arial" w:hint="cs"/>
          <w:color w:val="000000"/>
          <w:sz w:val="22"/>
          <w:szCs w:val="22"/>
          <w:rtl/>
        </w:rPr>
        <w:t xml:space="preserve">מענה </w:t>
      </w:r>
      <w:r w:rsidR="004707E5" w:rsidRPr="004707E5">
        <w:rPr>
          <w:rFonts w:ascii="Arial" w:hAnsi="Arial" w:cs="Arial"/>
          <w:color w:val="000000"/>
          <w:sz w:val="22"/>
          <w:szCs w:val="22"/>
          <w:rtl/>
        </w:rPr>
        <w:t>להוראה בכיתות הטרוגניות על ידי יצירת קבוצות לימוד הטרוגניות בהרכבן, שיש בהן תלות הדד</w:t>
      </w:r>
      <w:r w:rsidR="004707E5">
        <w:rPr>
          <w:rFonts w:ascii="Arial" w:hAnsi="Arial" w:cs="Arial"/>
          <w:color w:val="000000"/>
          <w:sz w:val="22"/>
          <w:szCs w:val="22"/>
          <w:rtl/>
        </w:rPr>
        <w:t>ית ושיתוף פעולה בין חברי הקבוצה</w:t>
      </w:r>
      <w:r w:rsidR="004707E5" w:rsidRPr="004707E5">
        <w:rPr>
          <w:rFonts w:ascii="Arial" w:hAnsi="Arial" w:cs="Arial"/>
          <w:color w:val="000000"/>
          <w:sz w:val="22"/>
          <w:szCs w:val="22"/>
          <w:rtl/>
        </w:rPr>
        <w:t>.</w:t>
      </w:r>
      <w:r w:rsidR="004707E5">
        <w:rPr>
          <w:rFonts w:ascii="Arial" w:hAnsi="Arial" w:cs="Arial" w:hint="cs"/>
          <w:color w:val="000000"/>
          <w:sz w:val="22"/>
          <w:szCs w:val="22"/>
          <w:rtl/>
        </w:rPr>
        <w:t xml:space="preserve"> </w:t>
      </w:r>
      <w:r w:rsidR="00170C56" w:rsidRPr="004707E5">
        <w:rPr>
          <w:rFonts w:cs="Arial"/>
          <w:color w:val="000000"/>
          <w:sz w:val="22"/>
          <w:szCs w:val="22"/>
          <w:rtl/>
        </w:rPr>
        <w:t>בשיטה זו המורה מחלק את הנושא הלימודי ל</w:t>
      </w:r>
      <w:r w:rsidR="004707E5">
        <w:rPr>
          <w:rFonts w:cs="Arial" w:hint="cs"/>
          <w:color w:val="000000"/>
          <w:sz w:val="22"/>
          <w:szCs w:val="22"/>
          <w:rtl/>
        </w:rPr>
        <w:t xml:space="preserve">כמה </w:t>
      </w:r>
      <w:r w:rsidR="00170C56" w:rsidRPr="004707E5">
        <w:rPr>
          <w:rFonts w:cs="Arial"/>
          <w:color w:val="000000"/>
          <w:sz w:val="22"/>
          <w:szCs w:val="22"/>
          <w:rtl/>
        </w:rPr>
        <w:t>תת נושאים, שאינם תלויים זה בזה. תהליך הלמידה מתרחש בארבעה שלבים:</w:t>
      </w:r>
    </w:p>
    <w:p w14:paraId="65938B55" w14:textId="15D65CEE" w:rsidR="00170C56" w:rsidRPr="004707E5" w:rsidRDefault="00170C56" w:rsidP="00353B22">
      <w:pPr>
        <w:pStyle w:val="ad"/>
        <w:numPr>
          <w:ilvl w:val="0"/>
          <w:numId w:val="30"/>
        </w:numPr>
        <w:spacing w:after="0" w:line="360" w:lineRule="auto"/>
        <w:jc w:val="both"/>
        <w:rPr>
          <w:rFonts w:ascii="Times New Roman" w:eastAsia="Times New Roman" w:hAnsi="Times New Roman"/>
          <w:color w:val="000000"/>
          <w:rtl/>
        </w:rPr>
      </w:pPr>
      <w:r w:rsidRPr="004707E5">
        <w:rPr>
          <w:rFonts w:ascii="Times New Roman" w:eastAsia="Times New Roman" w:hAnsi="Times New Roman"/>
          <w:color w:val="000000"/>
          <w:rtl/>
        </w:rPr>
        <w:t>שלב א': ארגון קבוצות הג'יקסו (קבוצות האם)</w:t>
      </w:r>
    </w:p>
    <w:p w14:paraId="68552407" w14:textId="77777777" w:rsidR="00170C56" w:rsidRPr="004707E5" w:rsidRDefault="00170C56" w:rsidP="00353B22">
      <w:pPr>
        <w:pStyle w:val="4"/>
        <w:numPr>
          <w:ilvl w:val="0"/>
          <w:numId w:val="30"/>
        </w:numPr>
        <w:bidi/>
        <w:spacing w:line="360" w:lineRule="auto"/>
        <w:rPr>
          <w:rFonts w:ascii="Times New Roman" w:eastAsia="Times New Roman" w:hAnsi="Times New Roman" w:cs="Arial"/>
          <w:i w:val="0"/>
          <w:iCs w:val="0"/>
          <w:color w:val="000000"/>
          <w:rtl/>
          <w:lang w:val="en-US"/>
        </w:rPr>
      </w:pPr>
      <w:r w:rsidRPr="004707E5">
        <w:rPr>
          <w:rFonts w:ascii="Times New Roman" w:eastAsia="Times New Roman" w:hAnsi="Times New Roman" w:cs="Arial"/>
          <w:i w:val="0"/>
          <w:iCs w:val="0"/>
          <w:color w:val="000000"/>
          <w:rtl/>
          <w:lang w:val="en-US"/>
        </w:rPr>
        <w:t>שלב ב': למידה בקבוצות ההתמחות</w:t>
      </w:r>
    </w:p>
    <w:p w14:paraId="48336DF8" w14:textId="5D4223B0" w:rsidR="00170C56" w:rsidRPr="004707E5" w:rsidRDefault="00170C56" w:rsidP="00353B22">
      <w:pPr>
        <w:pStyle w:val="4"/>
        <w:numPr>
          <w:ilvl w:val="0"/>
          <w:numId w:val="30"/>
        </w:numPr>
        <w:bidi/>
        <w:spacing w:line="360" w:lineRule="auto"/>
        <w:rPr>
          <w:rFonts w:ascii="Times New Roman" w:eastAsia="Times New Roman" w:hAnsi="Times New Roman" w:cs="Arial"/>
          <w:i w:val="0"/>
          <w:iCs w:val="0"/>
          <w:color w:val="000000"/>
          <w:rtl/>
          <w:lang w:val="en-US"/>
        </w:rPr>
      </w:pPr>
      <w:r w:rsidRPr="004707E5">
        <w:rPr>
          <w:rFonts w:ascii="Times New Roman" w:eastAsia="Times New Roman" w:hAnsi="Times New Roman" w:cs="Arial"/>
          <w:i w:val="0"/>
          <w:iCs w:val="0"/>
          <w:color w:val="000000"/>
          <w:rtl/>
          <w:lang w:val="en-US"/>
        </w:rPr>
        <w:t xml:space="preserve">שלב ג': הוראת עמיתים בקבוצות </w:t>
      </w:r>
      <w:r w:rsidRPr="00936B0A">
        <w:rPr>
          <w:rFonts w:ascii="Times New Roman" w:eastAsia="Times New Roman" w:hAnsi="Times New Roman" w:cstheme="minorBidi"/>
          <w:i w:val="0"/>
          <w:iCs w:val="0"/>
          <w:color w:val="000000"/>
          <w:rtl/>
          <w:lang w:val="en-US"/>
        </w:rPr>
        <w:t>הג'יקסו</w:t>
      </w:r>
      <w:r w:rsidR="00936B0A" w:rsidRPr="00936B0A">
        <w:rPr>
          <w:rFonts w:ascii="Times New Roman" w:eastAsia="Times New Roman" w:hAnsi="Times New Roman" w:cstheme="minorBidi" w:hint="cs"/>
          <w:i w:val="0"/>
          <w:iCs w:val="0"/>
          <w:color w:val="000000"/>
          <w:rtl/>
          <w:lang w:val="en-US"/>
        </w:rPr>
        <w:t xml:space="preserve"> </w:t>
      </w:r>
      <w:r w:rsidR="00936B0A" w:rsidRPr="00936B0A">
        <w:rPr>
          <w:rFonts w:ascii="Times New Roman" w:eastAsia="Times New Roman" w:hAnsi="Times New Roman" w:cstheme="minorBidi"/>
          <w:i w:val="0"/>
          <w:iCs w:val="0"/>
          <w:color w:val="000000"/>
          <w:rtl/>
          <w:lang w:val="en-US"/>
        </w:rPr>
        <w:t>(קבוצות האם)</w:t>
      </w:r>
    </w:p>
    <w:p w14:paraId="10FD4AB1" w14:textId="42670C82" w:rsidR="008F79EA" w:rsidRDefault="00170C56" w:rsidP="00353B22">
      <w:pPr>
        <w:pStyle w:val="4"/>
        <w:numPr>
          <w:ilvl w:val="0"/>
          <w:numId w:val="30"/>
        </w:numPr>
        <w:bidi/>
        <w:spacing w:before="0" w:line="360" w:lineRule="auto"/>
        <w:rPr>
          <w:rFonts w:ascii="Times New Roman" w:eastAsia="Times New Roman" w:hAnsi="Times New Roman" w:cs="Arial"/>
          <w:i w:val="0"/>
          <w:iCs w:val="0"/>
          <w:color w:val="000000"/>
          <w:rtl/>
          <w:lang w:val="en-US"/>
        </w:rPr>
      </w:pPr>
      <w:r w:rsidRPr="004707E5">
        <w:rPr>
          <w:rFonts w:ascii="Times New Roman" w:eastAsia="Times New Roman" w:hAnsi="Times New Roman" w:cs="Arial"/>
          <w:i w:val="0"/>
          <w:iCs w:val="0"/>
          <w:color w:val="000000"/>
          <w:rtl/>
          <w:lang w:val="en-US"/>
        </w:rPr>
        <w:t>שלב ד': המבחן המסכם</w:t>
      </w:r>
    </w:p>
    <w:p w14:paraId="2FBC10BE" w14:textId="77777777" w:rsidR="00661C71" w:rsidRDefault="00DC0636" w:rsidP="00661C71">
      <w:pPr>
        <w:bidi/>
        <w:spacing w:line="360" w:lineRule="auto"/>
        <w:ind w:left="-58"/>
        <w:jc w:val="both"/>
        <w:rPr>
          <w:rFonts w:ascii="Times New Roman" w:eastAsia="Times New Roman" w:hAnsi="Times New Roman"/>
          <w:color w:val="000000"/>
          <w:rtl/>
          <w:lang w:val="en-US"/>
        </w:rPr>
      </w:pPr>
      <w:r w:rsidRPr="00B46E7C">
        <w:rPr>
          <w:rFonts w:ascii="Times New Roman" w:eastAsia="Times New Roman" w:hAnsi="Times New Roman"/>
          <w:color w:val="000000"/>
          <w:rtl/>
          <w:lang w:val="en-US"/>
        </w:rPr>
        <w:t xml:space="preserve">הוראת העמיתים היא המרכיב המרכזי שיוצר את התלות ההדדית בין חברי הקבוצה. </w:t>
      </w:r>
      <w:r w:rsidRPr="00B46E7C">
        <w:rPr>
          <w:rFonts w:ascii="Times New Roman" w:eastAsia="Times New Roman" w:hAnsi="Times New Roman" w:hint="cs"/>
          <w:color w:val="000000"/>
          <w:rtl/>
          <w:lang w:val="en-US"/>
        </w:rPr>
        <w:t xml:space="preserve">לאחר למידה בקבוצות ההתמחות </w:t>
      </w:r>
      <w:r w:rsidRPr="00B46E7C">
        <w:rPr>
          <w:rFonts w:ascii="Times New Roman" w:eastAsia="Times New Roman" w:hAnsi="Times New Roman"/>
          <w:color w:val="000000"/>
          <w:rtl/>
          <w:lang w:val="en-US"/>
        </w:rPr>
        <w:t xml:space="preserve">כל תלמיד אחראי ללמד ולהסביר ליתר חברי </w:t>
      </w:r>
      <w:r w:rsidR="00741151" w:rsidRPr="00B46E7C">
        <w:rPr>
          <w:rFonts w:ascii="Times New Roman" w:eastAsia="Times New Roman" w:hAnsi="Times New Roman"/>
          <w:color w:val="000000"/>
          <w:rtl/>
          <w:lang w:val="en-US"/>
        </w:rPr>
        <w:t>קבוצ</w:t>
      </w:r>
      <w:r w:rsidR="00741151" w:rsidRPr="00B46E7C">
        <w:rPr>
          <w:rFonts w:ascii="Times New Roman" w:eastAsia="Times New Roman" w:hAnsi="Times New Roman" w:hint="cs"/>
          <w:color w:val="000000"/>
          <w:rtl/>
          <w:lang w:val="en-US"/>
        </w:rPr>
        <w:t xml:space="preserve">ת האם </w:t>
      </w:r>
      <w:r w:rsidRPr="00B46E7C">
        <w:rPr>
          <w:rFonts w:ascii="Times New Roman" w:eastAsia="Times New Roman" w:hAnsi="Times New Roman"/>
          <w:color w:val="000000"/>
          <w:rtl/>
          <w:lang w:val="en-US"/>
        </w:rPr>
        <w:t xml:space="preserve">את תת הנושא שלמד והתמחה בו. </w:t>
      </w:r>
      <w:r w:rsidRPr="00B46E7C">
        <w:rPr>
          <w:rFonts w:ascii="Times New Roman" w:eastAsia="Times New Roman" w:hAnsi="Times New Roman" w:hint="cs"/>
          <w:color w:val="000000"/>
          <w:rtl/>
          <w:lang w:val="en-US"/>
        </w:rPr>
        <w:t xml:space="preserve">כך למעשה </w:t>
      </w:r>
      <w:r w:rsidRPr="00B46E7C">
        <w:rPr>
          <w:rFonts w:ascii="Times New Roman" w:eastAsia="Times New Roman" w:hAnsi="Times New Roman"/>
          <w:color w:val="000000"/>
          <w:rtl/>
          <w:lang w:val="en-US"/>
        </w:rPr>
        <w:t xml:space="preserve">כל תלמיד בקבוצת האם תלוי בשאר חבריו לקבוצה </w:t>
      </w:r>
      <w:r w:rsidR="00741151">
        <w:rPr>
          <w:rFonts w:ascii="Times New Roman" w:eastAsia="Times New Roman" w:hAnsi="Times New Roman" w:hint="cs"/>
          <w:color w:val="000000"/>
          <w:rtl/>
          <w:lang w:val="en-US"/>
        </w:rPr>
        <w:t>כדי שיוכל</w:t>
      </w:r>
      <w:r w:rsidRPr="00B46E7C">
        <w:rPr>
          <w:rFonts w:ascii="Times New Roman" w:eastAsia="Times New Roman" w:hAnsi="Times New Roman"/>
          <w:color w:val="000000"/>
          <w:rtl/>
          <w:lang w:val="en-US"/>
        </w:rPr>
        <w:t xml:space="preserve"> ללמוד את כל תת הנושאים </w:t>
      </w:r>
      <w:r w:rsidR="00741151">
        <w:rPr>
          <w:rFonts w:ascii="Times New Roman" w:eastAsia="Times New Roman" w:hAnsi="Times New Roman" w:hint="cs"/>
          <w:color w:val="000000"/>
          <w:rtl/>
          <w:lang w:val="en-US"/>
        </w:rPr>
        <w:t>ו</w:t>
      </w:r>
      <w:r w:rsidRPr="00B46E7C">
        <w:rPr>
          <w:rFonts w:ascii="Times New Roman" w:eastAsia="Times New Roman" w:hAnsi="Times New Roman"/>
          <w:color w:val="000000"/>
          <w:rtl/>
          <w:lang w:val="en-US"/>
        </w:rPr>
        <w:t>להיות מוכן למבחן המסכם.</w:t>
      </w:r>
    </w:p>
    <w:p w14:paraId="456F6080" w14:textId="09911FD4" w:rsidR="00D86531" w:rsidRPr="008F79EA" w:rsidRDefault="008F79EA" w:rsidP="00661C71">
      <w:pPr>
        <w:bidi/>
        <w:spacing w:line="360" w:lineRule="auto"/>
        <w:ind w:left="-58"/>
        <w:jc w:val="both"/>
        <w:rPr>
          <w:rFonts w:ascii="Times New Roman" w:eastAsia="Times New Roman" w:hAnsi="Times New Roman"/>
          <w:color w:val="000000"/>
          <w:rtl/>
          <w:lang w:val="en-US"/>
        </w:rPr>
      </w:pPr>
      <w:r>
        <w:rPr>
          <w:rtl/>
        </w:rPr>
        <w:t xml:space="preserve">בכל אחד מן השלבים יש למורה תפקיד פעיל וחשוב: </w:t>
      </w:r>
      <w:r w:rsidR="00741151">
        <w:rPr>
          <w:rtl/>
        </w:rPr>
        <w:t>לפני התחלת הלמידה עצמה עליו</w:t>
      </w:r>
      <w:r w:rsidR="00741151" w:rsidRPr="008F79EA">
        <w:rPr>
          <w:rtl/>
        </w:rPr>
        <w:t xml:space="preserve"> </w:t>
      </w:r>
      <w:r w:rsidRPr="008F79EA">
        <w:rPr>
          <w:rtl/>
        </w:rPr>
        <w:t>להכין את התלמידים לשיתופיות</w:t>
      </w:r>
      <w:r>
        <w:rPr>
          <w:rFonts w:hint="cs"/>
          <w:rtl/>
        </w:rPr>
        <w:t>,</w:t>
      </w:r>
      <w:r w:rsidRPr="008F79EA">
        <w:rPr>
          <w:rtl/>
        </w:rPr>
        <w:t xml:space="preserve"> </w:t>
      </w:r>
      <w:r>
        <w:rPr>
          <w:rtl/>
        </w:rPr>
        <w:t>לארגן את קבוצות האם ולקבוע את הרכבן לפי שיקולים פדגוגיים</w:t>
      </w:r>
      <w:r w:rsidR="00741151">
        <w:rPr>
          <w:rFonts w:hint="cs"/>
          <w:rtl/>
        </w:rPr>
        <w:t>. על המורה</w:t>
      </w:r>
      <w:r w:rsidRPr="008F79EA">
        <w:rPr>
          <w:rtl/>
        </w:rPr>
        <w:t xml:space="preserve"> לבחור מנהיג אחראי לקבוצ</w:t>
      </w:r>
      <w:r w:rsidR="00741151">
        <w:rPr>
          <w:rFonts w:hint="cs"/>
          <w:rtl/>
        </w:rPr>
        <w:t xml:space="preserve">ה </w:t>
      </w:r>
      <w:r w:rsidRPr="008F79EA">
        <w:rPr>
          <w:rtl/>
        </w:rPr>
        <w:t>שתפקידו יהיה לתאם את סדר הלימוד בקבוצה, לדאוג שישאלו שאלות ענייניות בעקבות לימוד כל תת נושא, לעזור לתל</w:t>
      </w:r>
      <w:r>
        <w:rPr>
          <w:rtl/>
        </w:rPr>
        <w:t>מידים מתקשים ולתאם פניות למורה</w:t>
      </w:r>
      <w:r>
        <w:rPr>
          <w:rFonts w:hint="cs"/>
          <w:rtl/>
        </w:rPr>
        <w:t>. על המורה</w:t>
      </w:r>
      <w:r>
        <w:rPr>
          <w:rtl/>
        </w:rPr>
        <w:t xml:space="preserve"> לפתוח את השיעור</w:t>
      </w:r>
      <w:r>
        <w:rPr>
          <w:rFonts w:hint="cs"/>
          <w:rtl/>
        </w:rPr>
        <w:t xml:space="preserve">, </w:t>
      </w:r>
      <w:r>
        <w:rPr>
          <w:rtl/>
        </w:rPr>
        <w:t>להציג את הנושא ולסכמו. בזמן העבודה בקבוצות, עליו להקפיד על משמעת ועל סדר בכיתה</w:t>
      </w:r>
      <w:r>
        <w:rPr>
          <w:rFonts w:hint="cs"/>
          <w:rtl/>
        </w:rPr>
        <w:t xml:space="preserve">, </w:t>
      </w:r>
      <w:r>
        <w:rPr>
          <w:rtl/>
        </w:rPr>
        <w:t xml:space="preserve">לעבור בין הקבוצות, לעקוב אחר התלמידים, במיוחד אחר החלשים </w:t>
      </w:r>
      <w:r w:rsidR="00661C71">
        <w:rPr>
          <w:rtl/>
        </w:rPr>
        <w:t>שבהם, לוודא שהם מבינים את החומר</w:t>
      </w:r>
      <w:r w:rsidR="00661C71">
        <w:rPr>
          <w:rFonts w:hint="cs"/>
          <w:rtl/>
        </w:rPr>
        <w:t xml:space="preserve"> </w:t>
      </w:r>
      <w:r>
        <w:rPr>
          <w:rtl/>
        </w:rPr>
        <w:t>ולהתערב בעת הצורך כדי להעמיק את הלמידה.</w:t>
      </w:r>
      <w:r w:rsidRPr="008F79EA">
        <w:rPr>
          <w:rFonts w:hint="cs"/>
          <w:rtl/>
        </w:rPr>
        <w:t xml:space="preserve"> </w:t>
      </w:r>
      <w:r>
        <w:rPr>
          <w:rtl/>
        </w:rPr>
        <w:t>המורה אמנם אינו "שולט" בתהליך הלמידה, אך הוא שותף פעיל בה, בהיותו מדריך, מכוון ומנחה את התלמידים.</w:t>
      </w:r>
      <w:r w:rsidR="00D86531">
        <w:rPr>
          <w:rFonts w:hint="cs"/>
          <w:rtl/>
        </w:rPr>
        <w:t xml:space="preserve"> </w:t>
      </w:r>
      <w:r w:rsidR="00D86531" w:rsidRPr="008F79EA">
        <w:rPr>
          <w:rFonts w:ascii="Times New Roman" w:eastAsia="Times New Roman" w:hAnsi="Times New Roman"/>
          <w:color w:val="000000"/>
          <w:rtl/>
          <w:lang w:val="en-US"/>
        </w:rPr>
        <w:t xml:space="preserve">משך הלימוד בשיטה יכול להיות </w:t>
      </w:r>
      <w:r w:rsidR="00D86531" w:rsidRPr="008F79EA">
        <w:rPr>
          <w:rFonts w:ascii="Times New Roman" w:eastAsia="Times New Roman" w:hAnsi="Times New Roman" w:hint="cs"/>
          <w:color w:val="000000"/>
          <w:rtl/>
          <w:lang w:val="en-US"/>
        </w:rPr>
        <w:t>להשתנות בהתאם לנושא ורמת ההעמקה הנדרשת.</w:t>
      </w:r>
    </w:p>
    <w:p w14:paraId="2291795B" w14:textId="3A1601A2" w:rsidR="008F79EA" w:rsidRPr="008F79EA" w:rsidRDefault="008F79EA" w:rsidP="00741151">
      <w:pPr>
        <w:autoSpaceDE w:val="0"/>
        <w:autoSpaceDN w:val="0"/>
        <w:bidi/>
        <w:spacing w:line="360" w:lineRule="auto"/>
        <w:jc w:val="both"/>
        <w:rPr>
          <w:rtl/>
        </w:rPr>
      </w:pPr>
    </w:p>
    <w:p w14:paraId="6030F7D8" w14:textId="2D0231DA" w:rsidR="00170C56" w:rsidRPr="008F79EA" w:rsidRDefault="00170C56" w:rsidP="008F79EA">
      <w:pPr>
        <w:bidi/>
        <w:spacing w:line="360" w:lineRule="auto"/>
        <w:jc w:val="both"/>
        <w:rPr>
          <w:rFonts w:ascii="Times New Roman" w:eastAsia="Times New Roman" w:hAnsi="Times New Roman"/>
          <w:color w:val="000000"/>
          <w:rtl/>
          <w:lang w:val="en-US"/>
        </w:rPr>
      </w:pPr>
      <w:r w:rsidRPr="008F79EA">
        <w:rPr>
          <w:rFonts w:ascii="Times New Roman" w:eastAsia="Times New Roman" w:hAnsi="Times New Roman"/>
          <w:color w:val="000000"/>
          <w:rtl/>
          <w:lang w:val="en-US"/>
        </w:rPr>
        <w:t>כמה מאפיינים מייחדים את שיטת הג'יקסו ומדגישים את יתרונותיה:</w:t>
      </w:r>
    </w:p>
    <w:p w14:paraId="51A0F076" w14:textId="77777777" w:rsidR="00170C56" w:rsidRPr="008F79EA" w:rsidRDefault="00170C56" w:rsidP="00353B22">
      <w:pPr>
        <w:numPr>
          <w:ilvl w:val="0"/>
          <w:numId w:val="29"/>
        </w:numPr>
        <w:autoSpaceDE w:val="0"/>
        <w:autoSpaceDN w:val="0"/>
        <w:bidi/>
        <w:spacing w:line="360" w:lineRule="auto"/>
        <w:ind w:left="360"/>
        <w:jc w:val="both"/>
        <w:rPr>
          <w:rFonts w:ascii="Times New Roman" w:eastAsia="Times New Roman" w:hAnsi="Times New Roman"/>
          <w:color w:val="000000"/>
          <w:rtl/>
          <w:lang w:val="en-US"/>
        </w:rPr>
      </w:pPr>
      <w:r w:rsidRPr="008F79EA">
        <w:rPr>
          <w:rFonts w:ascii="Times New Roman" w:eastAsia="Times New Roman" w:hAnsi="Times New Roman"/>
          <w:color w:val="000000"/>
          <w:rtl/>
          <w:lang w:val="en-US"/>
        </w:rPr>
        <w:t>לכל תלמיד תרומה חשובה וייחודית.</w:t>
      </w:r>
    </w:p>
    <w:p w14:paraId="2635B44A" w14:textId="77777777" w:rsidR="00170C56" w:rsidRPr="008F79EA" w:rsidRDefault="00170C56" w:rsidP="00353B22">
      <w:pPr>
        <w:numPr>
          <w:ilvl w:val="0"/>
          <w:numId w:val="29"/>
        </w:numPr>
        <w:autoSpaceDE w:val="0"/>
        <w:autoSpaceDN w:val="0"/>
        <w:bidi/>
        <w:spacing w:line="360" w:lineRule="auto"/>
        <w:ind w:left="360"/>
        <w:jc w:val="both"/>
        <w:rPr>
          <w:rFonts w:ascii="Times New Roman" w:eastAsia="Times New Roman" w:hAnsi="Times New Roman"/>
          <w:color w:val="000000"/>
          <w:rtl/>
          <w:lang w:val="en-US"/>
        </w:rPr>
      </w:pPr>
      <w:r w:rsidRPr="008F79EA">
        <w:rPr>
          <w:rFonts w:ascii="Times New Roman" w:eastAsia="Times New Roman" w:hAnsi="Times New Roman"/>
          <w:color w:val="000000"/>
          <w:rtl/>
          <w:lang w:val="en-US"/>
        </w:rPr>
        <w:t>יש תלות ואחריות הדדית בין חברי הקבוצה.</w:t>
      </w:r>
    </w:p>
    <w:p w14:paraId="7552310E" w14:textId="77777777" w:rsidR="00170C56" w:rsidRPr="008F79EA" w:rsidRDefault="00170C56" w:rsidP="00353B22">
      <w:pPr>
        <w:numPr>
          <w:ilvl w:val="0"/>
          <w:numId w:val="29"/>
        </w:numPr>
        <w:autoSpaceDE w:val="0"/>
        <w:autoSpaceDN w:val="0"/>
        <w:bidi/>
        <w:spacing w:line="360" w:lineRule="auto"/>
        <w:ind w:left="360"/>
        <w:jc w:val="both"/>
        <w:rPr>
          <w:rFonts w:ascii="Times New Roman" w:eastAsia="Times New Roman" w:hAnsi="Times New Roman"/>
          <w:color w:val="000000"/>
          <w:rtl/>
          <w:lang w:val="en-US"/>
        </w:rPr>
      </w:pPr>
      <w:r w:rsidRPr="008F79EA">
        <w:rPr>
          <w:rFonts w:ascii="Times New Roman" w:eastAsia="Times New Roman" w:hAnsi="Times New Roman"/>
          <w:color w:val="000000"/>
          <w:rtl/>
          <w:lang w:val="en-US"/>
        </w:rPr>
        <w:t>אפשר להתאים את רמת הקושי של חומר הלימוד ליכולתו האקדמית של התלמיד (ולכן השיטה מומלצת במיוחד לכיתה הטרוגנית).</w:t>
      </w:r>
    </w:p>
    <w:p w14:paraId="2BC953BC" w14:textId="78F92683" w:rsidR="00170C56" w:rsidRDefault="00170C56" w:rsidP="00353B22">
      <w:pPr>
        <w:numPr>
          <w:ilvl w:val="0"/>
          <w:numId w:val="29"/>
        </w:numPr>
        <w:autoSpaceDE w:val="0"/>
        <w:autoSpaceDN w:val="0"/>
        <w:bidi/>
        <w:spacing w:line="360" w:lineRule="auto"/>
        <w:ind w:left="360"/>
        <w:jc w:val="both"/>
        <w:rPr>
          <w:sz w:val="24"/>
          <w:szCs w:val="24"/>
          <w:rtl/>
          <w:lang w:bidi="he"/>
        </w:rPr>
      </w:pPr>
      <w:r w:rsidRPr="008F79EA">
        <w:rPr>
          <w:rFonts w:ascii="Times New Roman" w:eastAsia="Times New Roman" w:hAnsi="Times New Roman"/>
          <w:color w:val="000000"/>
          <w:rtl/>
          <w:lang w:val="en-US"/>
        </w:rPr>
        <w:t>תהליך הלמידה מתבצע תוך אינטר</w:t>
      </w:r>
      <w:r w:rsidR="00A31AE7">
        <w:rPr>
          <w:rFonts w:ascii="Times New Roman" w:eastAsia="Times New Roman" w:hAnsi="Times New Roman" w:hint="cs"/>
          <w:color w:val="000000"/>
          <w:rtl/>
          <w:lang w:val="en-US"/>
        </w:rPr>
        <w:t>א</w:t>
      </w:r>
      <w:r w:rsidRPr="008F79EA">
        <w:rPr>
          <w:rFonts w:ascii="Times New Roman" w:eastAsia="Times New Roman" w:hAnsi="Times New Roman"/>
          <w:color w:val="000000"/>
          <w:rtl/>
          <w:lang w:val="en-US"/>
        </w:rPr>
        <w:t>קציה חברתית.</w:t>
      </w:r>
    </w:p>
    <w:p w14:paraId="5F65C7BC" w14:textId="25D27E35" w:rsidR="001B07DE" w:rsidRPr="001B07DE" w:rsidRDefault="001B07DE" w:rsidP="00353B22">
      <w:pPr>
        <w:numPr>
          <w:ilvl w:val="0"/>
          <w:numId w:val="29"/>
        </w:numPr>
        <w:autoSpaceDE w:val="0"/>
        <w:autoSpaceDN w:val="0"/>
        <w:bidi/>
        <w:spacing w:line="360" w:lineRule="auto"/>
        <w:ind w:left="360"/>
        <w:jc w:val="both"/>
        <w:rPr>
          <w:rFonts w:ascii="Times New Roman" w:eastAsia="Times New Roman" w:hAnsi="Times New Roman"/>
          <w:color w:val="000000"/>
          <w:rtl/>
          <w:lang w:val="en-US"/>
        </w:rPr>
      </w:pPr>
      <w:r w:rsidRPr="001B07DE">
        <w:rPr>
          <w:rFonts w:ascii="Times New Roman" w:eastAsia="Times New Roman" w:hAnsi="Times New Roman" w:hint="cs"/>
          <w:color w:val="000000"/>
          <w:rtl/>
          <w:lang w:val="en-US"/>
        </w:rPr>
        <w:t xml:space="preserve">תהליך זה אפשרי </w:t>
      </w:r>
      <w:r w:rsidR="007762D7">
        <w:rPr>
          <w:rFonts w:ascii="Times New Roman" w:eastAsia="Times New Roman" w:hAnsi="Times New Roman" w:hint="cs"/>
          <w:color w:val="000000"/>
          <w:rtl/>
          <w:lang w:val="en-US"/>
        </w:rPr>
        <w:t xml:space="preserve">לקיים </w:t>
      </w:r>
      <w:r w:rsidRPr="001B07DE">
        <w:rPr>
          <w:rFonts w:ascii="Times New Roman" w:eastAsia="Times New Roman" w:hAnsi="Times New Roman" w:hint="cs"/>
          <w:color w:val="000000"/>
          <w:rtl/>
          <w:lang w:val="en-US"/>
        </w:rPr>
        <w:t xml:space="preserve">גם בלמידה מקוונת (בזום) </w:t>
      </w:r>
      <w:r w:rsidR="007762D7">
        <w:rPr>
          <w:rFonts w:ascii="Times New Roman" w:eastAsia="Times New Roman" w:hAnsi="Times New Roman" w:hint="cs"/>
          <w:color w:val="000000"/>
          <w:rtl/>
          <w:lang w:val="en-US"/>
        </w:rPr>
        <w:t xml:space="preserve">כאשר יוצרים חדרי עבודה מקוונים </w:t>
      </w:r>
      <w:r w:rsidRPr="001B07DE">
        <w:rPr>
          <w:rFonts w:ascii="Times New Roman" w:eastAsia="Times New Roman" w:hAnsi="Times New Roman" w:hint="cs"/>
          <w:color w:val="000000"/>
          <w:rtl/>
          <w:lang w:val="en-US"/>
        </w:rPr>
        <w:t>ל</w:t>
      </w:r>
      <w:r w:rsidR="007762D7">
        <w:rPr>
          <w:rFonts w:ascii="Times New Roman" w:eastAsia="Times New Roman" w:hAnsi="Times New Roman" w:hint="cs"/>
          <w:color w:val="000000"/>
          <w:rtl/>
          <w:lang w:val="en-US"/>
        </w:rPr>
        <w:t>שלבי ה</w:t>
      </w:r>
      <w:r w:rsidRPr="001B07DE">
        <w:rPr>
          <w:rFonts w:ascii="Times New Roman" w:eastAsia="Times New Roman" w:hAnsi="Times New Roman" w:hint="cs"/>
          <w:color w:val="000000"/>
          <w:rtl/>
          <w:lang w:val="en-US"/>
        </w:rPr>
        <w:t xml:space="preserve">למידה בקבוצות השונות. </w:t>
      </w:r>
    </w:p>
    <w:p w14:paraId="7B73A038" w14:textId="53E5767A" w:rsidR="00170C56" w:rsidRPr="008F79EA" w:rsidRDefault="00170C56" w:rsidP="00D86531">
      <w:pPr>
        <w:autoSpaceDE w:val="0"/>
        <w:autoSpaceDN w:val="0"/>
        <w:bidi/>
        <w:spacing w:line="360" w:lineRule="auto"/>
        <w:jc w:val="both"/>
        <w:rPr>
          <w:rFonts w:ascii="Times New Roman" w:eastAsia="Times New Roman" w:hAnsi="Times New Roman"/>
          <w:color w:val="000000"/>
          <w:rtl/>
          <w:lang w:val="en-US"/>
        </w:rPr>
      </w:pPr>
      <w:r w:rsidRPr="008F79EA">
        <w:rPr>
          <w:rFonts w:ascii="Times New Roman" w:eastAsia="Times New Roman" w:hAnsi="Times New Roman"/>
          <w:color w:val="000000"/>
          <w:rtl/>
          <w:lang w:val="en-US"/>
        </w:rPr>
        <w:t>למידה בשיטת הג'יקסו מתאימה לתלמידים בבית ספר יסודי החל מכיתה ד', לתלמידים בבית ספר תיכון ב</w:t>
      </w:r>
      <w:r w:rsidR="008F79EA">
        <w:rPr>
          <w:rFonts w:ascii="Times New Roman" w:eastAsia="Times New Roman" w:hAnsi="Times New Roman"/>
          <w:color w:val="000000"/>
          <w:rtl/>
          <w:lang w:val="en-US"/>
        </w:rPr>
        <w:t>כל הרמות ולמוסדות להשכלה גבוהה.</w:t>
      </w:r>
      <w:r w:rsidR="008F79EA">
        <w:rPr>
          <w:rFonts w:ascii="Times New Roman" w:eastAsia="Times New Roman" w:hAnsi="Times New Roman" w:hint="cs"/>
          <w:color w:val="000000"/>
          <w:rtl/>
          <w:lang w:val="en-US"/>
        </w:rPr>
        <w:t xml:space="preserve"> </w:t>
      </w:r>
      <w:r w:rsidR="00741151">
        <w:rPr>
          <w:rtl/>
        </w:rPr>
        <w:t>הטכניקה הלימודית הזאת נוסתה בהצלחה בישראל, בכיתות בחטיבות ביניים אינטגרטיביות</w:t>
      </w:r>
      <w:r w:rsidR="00741151">
        <w:rPr>
          <w:rFonts w:hint="cs"/>
          <w:rtl/>
        </w:rPr>
        <w:t>.</w:t>
      </w:r>
      <w:r w:rsidR="00741151" w:rsidRPr="008F79EA">
        <w:rPr>
          <w:rFonts w:ascii="Times New Roman" w:eastAsia="Times New Roman" w:hAnsi="Times New Roman"/>
          <w:color w:val="000000"/>
          <w:rtl/>
          <w:lang w:val="en-US"/>
        </w:rPr>
        <w:t xml:space="preserve"> </w:t>
      </w:r>
    </w:p>
    <w:p w14:paraId="33EEE80D" w14:textId="7ED93626" w:rsidR="004362A9" w:rsidRDefault="004362A9" w:rsidP="00D86531">
      <w:pPr>
        <w:bidi/>
        <w:spacing w:line="360" w:lineRule="auto"/>
        <w:jc w:val="both"/>
        <w:rPr>
          <w:rtl/>
        </w:rPr>
      </w:pPr>
      <w:r>
        <w:rPr>
          <w:rtl/>
        </w:rPr>
        <w:t>המחקרים שנעשו בארצות הברית ובישראל אשר בדקו את השפעת טכניק</w:t>
      </w:r>
      <w:r w:rsidR="00741151">
        <w:rPr>
          <w:rFonts w:hint="cs"/>
          <w:rtl/>
        </w:rPr>
        <w:t xml:space="preserve">ה זו על תהליך הלמידה </w:t>
      </w:r>
      <w:r>
        <w:rPr>
          <w:rtl/>
        </w:rPr>
        <w:t xml:space="preserve">הראו את יעילותה בתחומים אחדים: היה </w:t>
      </w:r>
      <w:r w:rsidRPr="00DC0636">
        <w:rPr>
          <w:rtl/>
        </w:rPr>
        <w:t>שיפור בגישה הרגשית</w:t>
      </w:r>
      <w:r>
        <w:rPr>
          <w:rtl/>
        </w:rPr>
        <w:t xml:space="preserve"> כלפי בית הספר, השתפרו </w:t>
      </w:r>
      <w:r w:rsidRPr="00DC0636">
        <w:rPr>
          <w:rtl/>
        </w:rPr>
        <w:t>היחסים החברתיים</w:t>
      </w:r>
      <w:r>
        <w:rPr>
          <w:rtl/>
        </w:rPr>
        <w:t xml:space="preserve"> בקרב התלמידים, ובתחום הלימודי-הישגי הייתה </w:t>
      </w:r>
      <w:r w:rsidRPr="00DC0636">
        <w:rPr>
          <w:rtl/>
        </w:rPr>
        <w:t>התקדמות משמעותית</w:t>
      </w:r>
      <w:r>
        <w:rPr>
          <w:rtl/>
        </w:rPr>
        <w:t xml:space="preserve"> של התלמידים </w:t>
      </w:r>
      <w:r w:rsidRPr="00DC0636">
        <w:rPr>
          <w:rtl/>
        </w:rPr>
        <w:t>החלשים, בלי לפגוע בהישגי התלמידים החזקים</w:t>
      </w:r>
      <w:r>
        <w:rPr>
          <w:rtl/>
        </w:rPr>
        <w:t xml:space="preserve">. </w:t>
      </w:r>
    </w:p>
    <w:p w14:paraId="6F48F77D" w14:textId="7431991E" w:rsidR="004362A9" w:rsidRDefault="00256EBA" w:rsidP="00256EBA">
      <w:pPr>
        <w:bidi/>
        <w:rPr>
          <w:rtl/>
        </w:rPr>
      </w:pPr>
      <w:r>
        <w:rPr>
          <w:rFonts w:hint="cs"/>
          <w:rtl/>
        </w:rPr>
        <w:t xml:space="preserve">מקורות מידע: </w:t>
      </w:r>
    </w:p>
    <w:p w14:paraId="14E02BAF" w14:textId="295643AE" w:rsidR="004E7389" w:rsidRPr="00FC5774" w:rsidRDefault="004E7389" w:rsidP="00353B22">
      <w:pPr>
        <w:pStyle w:val="NormalWeb"/>
        <w:numPr>
          <w:ilvl w:val="0"/>
          <w:numId w:val="31"/>
        </w:numPr>
        <w:shd w:val="clear" w:color="auto" w:fill="FFFFFF"/>
        <w:bidi/>
        <w:spacing w:before="0" w:beforeAutospacing="0" w:after="0" w:afterAutospacing="0" w:line="360" w:lineRule="auto"/>
        <w:rPr>
          <w:rFonts w:ascii="Arial" w:eastAsia="Arial" w:hAnsi="Arial" w:cs="Arial"/>
          <w:sz w:val="22"/>
          <w:szCs w:val="22"/>
          <w:rtl/>
          <w:lang w:val="he" w:bidi="he"/>
        </w:rPr>
      </w:pPr>
      <w:r w:rsidRPr="00FC5774">
        <w:rPr>
          <w:rFonts w:ascii="Arial" w:eastAsia="Arial" w:hAnsi="Arial" w:cs="Arial"/>
          <w:sz w:val="22"/>
          <w:szCs w:val="22"/>
          <w:rtl/>
          <w:lang w:val="he"/>
        </w:rPr>
        <w:t>אורנן, א' וריץ, י</w:t>
      </w:r>
      <w:r w:rsidRPr="00FC5774">
        <w:rPr>
          <w:rFonts w:ascii="Arial" w:eastAsia="Arial" w:hAnsi="Arial" w:cs="Arial"/>
          <w:sz w:val="22"/>
          <w:szCs w:val="22"/>
          <w:rtl/>
          <w:lang w:val="he" w:bidi="he"/>
        </w:rPr>
        <w:t> .</w:t>
      </w:r>
      <w:hyperlink r:id="rId44" w:history="1">
        <w:r w:rsidRPr="0033369A">
          <w:rPr>
            <w:rStyle w:val="Hyperlink"/>
            <w:rFonts w:ascii="Arial" w:eastAsia="Arial" w:hAnsi="Arial" w:cs="Arial"/>
            <w:sz w:val="22"/>
            <w:szCs w:val="22"/>
            <w:rtl/>
            <w:lang w:val="he"/>
          </w:rPr>
          <w:t>טכניקת ההרכבה</w:t>
        </w:r>
        <w:r w:rsidRPr="0033369A">
          <w:rPr>
            <w:rStyle w:val="Hyperlink"/>
            <w:rFonts w:ascii="Arial" w:eastAsia="Arial" w:hAnsi="Arial" w:cs="Arial" w:hint="cs"/>
            <w:sz w:val="22"/>
            <w:szCs w:val="22"/>
            <w:rtl/>
            <w:lang w:val="he"/>
          </w:rPr>
          <w:t xml:space="preserve"> </w:t>
        </w:r>
        <w:r w:rsidRPr="0033369A">
          <w:rPr>
            <w:rStyle w:val="Hyperlink"/>
            <w:rFonts w:ascii="Arial" w:eastAsia="Arial" w:hAnsi="Arial" w:cs="Arial"/>
            <w:sz w:val="22"/>
            <w:szCs w:val="22"/>
            <w:rtl/>
            <w:lang w:val="he" w:bidi="he"/>
          </w:rPr>
          <w:t xml:space="preserve"> Jigsaw</w:t>
        </w:r>
      </w:hyperlink>
      <w:r>
        <w:rPr>
          <w:rFonts w:ascii="Arial" w:eastAsia="Arial" w:hAnsi="Arial" w:cs="Arial" w:hint="cs"/>
          <w:sz w:val="22"/>
          <w:szCs w:val="22"/>
          <w:rtl/>
          <w:lang w:val="he"/>
        </w:rPr>
        <w:t xml:space="preserve">, </w:t>
      </w:r>
      <w:r w:rsidRPr="00FC5774">
        <w:rPr>
          <w:rFonts w:ascii="Arial" w:eastAsia="Arial" w:hAnsi="Arial" w:cs="Arial"/>
          <w:sz w:val="22"/>
          <w:szCs w:val="22"/>
          <w:rtl/>
          <w:lang w:val="he" w:bidi="he"/>
        </w:rPr>
        <w:t xml:space="preserve"> </w:t>
      </w:r>
      <w:r w:rsidRPr="00FC5774">
        <w:rPr>
          <w:rFonts w:ascii="Arial" w:eastAsia="Arial" w:hAnsi="Arial" w:cs="Arial"/>
          <w:sz w:val="22"/>
          <w:szCs w:val="22"/>
          <w:rtl/>
          <w:lang w:val="he"/>
        </w:rPr>
        <w:t>המכון לקידום האינטגרציה החברתית במערכת החינוך</w:t>
      </w:r>
      <w:r>
        <w:rPr>
          <w:rFonts w:ascii="Arial" w:eastAsia="Arial" w:hAnsi="Arial" w:cs="Arial" w:hint="cs"/>
          <w:sz w:val="22"/>
          <w:szCs w:val="22"/>
          <w:rtl/>
          <w:lang w:val="he"/>
        </w:rPr>
        <w:t xml:space="preserve">, </w:t>
      </w:r>
      <w:r w:rsidRPr="00FC5774">
        <w:rPr>
          <w:rFonts w:ascii="Arial" w:eastAsia="Arial" w:hAnsi="Arial" w:cs="Arial"/>
          <w:sz w:val="22"/>
          <w:szCs w:val="22"/>
          <w:rtl/>
          <w:lang w:val="he"/>
        </w:rPr>
        <w:t>אוניברסיטת בר-אילן</w:t>
      </w:r>
      <w:r>
        <w:rPr>
          <w:rFonts w:ascii="Arial" w:eastAsia="Arial" w:hAnsi="Arial" w:cs="Arial" w:hint="cs"/>
          <w:sz w:val="22"/>
          <w:szCs w:val="22"/>
          <w:rtl/>
          <w:lang w:val="he"/>
        </w:rPr>
        <w:t>.</w:t>
      </w:r>
      <w:r w:rsidRPr="00FC5774">
        <w:rPr>
          <w:rFonts w:ascii="Arial" w:eastAsia="Arial" w:hAnsi="Arial" w:cs="Arial"/>
          <w:sz w:val="22"/>
          <w:szCs w:val="22"/>
          <w:rtl/>
          <w:lang w:val="he"/>
        </w:rPr>
        <w:t xml:space="preserve"> </w:t>
      </w:r>
    </w:p>
    <w:p w14:paraId="436FB367" w14:textId="426074A2" w:rsidR="00256EBA" w:rsidRPr="00FC5774" w:rsidRDefault="00256EBA" w:rsidP="00353B22">
      <w:pPr>
        <w:pStyle w:val="ad"/>
        <w:numPr>
          <w:ilvl w:val="0"/>
          <w:numId w:val="31"/>
        </w:numPr>
        <w:spacing w:after="0" w:line="360" w:lineRule="auto"/>
        <w:rPr>
          <w:rFonts w:ascii="Arial" w:eastAsia="Arial" w:hAnsi="Arial" w:cs="Arial"/>
          <w:rtl/>
          <w:lang w:val="he" w:bidi="he"/>
        </w:rPr>
      </w:pPr>
      <w:r w:rsidRPr="00FC5774">
        <w:rPr>
          <w:rFonts w:ascii="Arial" w:eastAsia="Arial" w:hAnsi="Arial" w:cs="Arial"/>
          <w:rtl/>
          <w:lang w:val="he"/>
        </w:rPr>
        <w:t>אורית הרשקוביץ ויהודית דורי</w:t>
      </w:r>
      <w:r w:rsidRPr="00FC5774">
        <w:rPr>
          <w:rFonts w:ascii="Arial" w:eastAsia="Arial" w:hAnsi="Arial" w:cs="Arial" w:hint="cs"/>
          <w:rtl/>
          <w:lang w:val="he"/>
        </w:rPr>
        <w:t>,</w:t>
      </w:r>
      <w:r w:rsidRPr="00FC5774">
        <w:rPr>
          <w:rFonts w:ascii="Arial" w:eastAsia="Arial" w:hAnsi="Arial" w:cs="Arial"/>
          <w:rtl/>
          <w:lang w:val="he"/>
        </w:rPr>
        <w:t xml:space="preserve"> </w:t>
      </w:r>
      <w:r w:rsidR="002B1A79" w:rsidRPr="00FC5774">
        <w:rPr>
          <w:rFonts w:ascii="Arial" w:eastAsia="Arial" w:hAnsi="Arial" w:cs="Arial"/>
          <w:rtl/>
          <w:lang w:val="he"/>
        </w:rPr>
        <w:t xml:space="preserve">למידה שיתופית </w:t>
      </w:r>
      <w:r w:rsidR="002B1A79" w:rsidRPr="00FC5774">
        <w:rPr>
          <w:rFonts w:ascii="Arial" w:eastAsia="Arial" w:hAnsi="Arial" w:cs="Arial"/>
          <w:rtl/>
          <w:lang w:val="he" w:bidi="he"/>
        </w:rPr>
        <w:t>–</w:t>
      </w:r>
      <w:r w:rsidR="002B1A79" w:rsidRPr="00FC5774">
        <w:rPr>
          <w:rFonts w:ascii="Arial" w:eastAsia="Arial" w:hAnsi="Arial" w:cs="Arial"/>
          <w:rtl/>
          <w:lang w:val="he"/>
        </w:rPr>
        <w:t xml:space="preserve"> </w:t>
      </w:r>
      <w:hyperlink r:id="rId45" w:history="1">
        <w:r w:rsidR="002B1A79" w:rsidRPr="00E16988">
          <w:rPr>
            <w:rStyle w:val="Hyperlink"/>
            <w:rFonts w:ascii="Arial" w:eastAsia="Arial" w:hAnsi="Arial" w:cs="Arial"/>
            <w:rtl/>
            <w:lang w:val="he"/>
          </w:rPr>
          <w:t>יישום שיטת הג'יקסו במעבדה</w:t>
        </w:r>
      </w:hyperlink>
      <w:r w:rsidRPr="00FC5774">
        <w:rPr>
          <w:rFonts w:ascii="Arial" w:eastAsia="Arial" w:hAnsi="Arial" w:cs="Arial" w:hint="cs"/>
          <w:rtl/>
          <w:lang w:val="he"/>
        </w:rPr>
        <w:t xml:space="preserve">, </w:t>
      </w:r>
      <w:r w:rsidR="00DD3B08" w:rsidRPr="00FC5774">
        <w:rPr>
          <w:rFonts w:ascii="Arial" w:eastAsia="Arial" w:hAnsi="Arial" w:cs="Arial"/>
          <w:rtl/>
          <w:lang w:val="he"/>
        </w:rPr>
        <w:t>1996</w:t>
      </w:r>
      <w:r w:rsidR="00DD3B08" w:rsidRPr="00FC5774">
        <w:rPr>
          <w:rFonts w:ascii="Arial" w:eastAsia="Arial" w:hAnsi="Arial" w:cs="Arial" w:hint="cs"/>
          <w:rtl/>
          <w:lang w:val="he"/>
        </w:rPr>
        <w:t xml:space="preserve">, </w:t>
      </w:r>
      <w:r w:rsidR="008D609D" w:rsidRPr="00FC5774">
        <w:rPr>
          <w:rFonts w:ascii="Arial" w:eastAsia="Arial" w:hAnsi="Arial" w:cs="Arial"/>
          <w:rtl/>
          <w:lang w:val="he"/>
        </w:rPr>
        <w:t xml:space="preserve">הלכה </w:t>
      </w:r>
      <w:r w:rsidR="00D86531">
        <w:rPr>
          <w:rFonts w:ascii="Arial" w:eastAsia="Arial" w:hAnsi="Arial" w:cs="Arial" w:hint="cs"/>
          <w:rtl/>
          <w:lang w:val="he"/>
        </w:rPr>
        <w:t>ו</w:t>
      </w:r>
      <w:r w:rsidR="008D609D" w:rsidRPr="00FC5774">
        <w:rPr>
          <w:rFonts w:ascii="Arial" w:eastAsia="Arial" w:hAnsi="Arial" w:cs="Arial"/>
          <w:rtl/>
          <w:lang w:val="he"/>
        </w:rPr>
        <w:t>מעשה בתכנון ל</w:t>
      </w:r>
      <w:r w:rsidR="00D86531">
        <w:rPr>
          <w:rFonts w:ascii="Arial" w:eastAsia="Arial" w:hAnsi="Arial" w:cs="Arial" w:hint="cs"/>
          <w:rtl/>
          <w:lang w:val="he"/>
        </w:rPr>
        <w:t>י</w:t>
      </w:r>
      <w:r w:rsidR="008D609D" w:rsidRPr="00FC5774">
        <w:rPr>
          <w:rFonts w:ascii="Arial" w:eastAsia="Arial" w:hAnsi="Arial" w:cs="Arial"/>
          <w:rtl/>
          <w:lang w:val="he"/>
        </w:rPr>
        <w:t>מודים</w:t>
      </w:r>
      <w:r w:rsidR="008D609D" w:rsidRPr="00FC5774">
        <w:rPr>
          <w:rFonts w:ascii="Arial" w:eastAsia="Arial" w:hAnsi="Arial" w:cs="Arial" w:hint="cs"/>
          <w:rtl/>
          <w:lang w:val="he"/>
        </w:rPr>
        <w:t>,</w:t>
      </w:r>
      <w:r w:rsidR="008D609D" w:rsidRPr="00FC5774">
        <w:rPr>
          <w:rFonts w:ascii="Arial" w:eastAsia="Arial" w:hAnsi="Arial" w:cs="Arial"/>
          <w:rtl/>
          <w:lang w:val="he"/>
        </w:rPr>
        <w:t xml:space="preserve"> </w:t>
      </w:r>
      <w:r w:rsidR="008D609D" w:rsidRPr="00FC5774">
        <w:rPr>
          <w:rFonts w:ascii="Arial" w:eastAsia="Arial" w:hAnsi="Arial" w:cs="Arial" w:hint="cs"/>
          <w:rtl/>
          <w:lang w:val="he"/>
        </w:rPr>
        <w:t xml:space="preserve"> </w:t>
      </w:r>
      <w:r w:rsidR="008D609D" w:rsidRPr="00FC5774">
        <w:rPr>
          <w:rFonts w:ascii="Arial" w:eastAsia="Arial" w:hAnsi="Arial" w:cs="Arial"/>
          <w:rtl/>
          <w:lang w:val="he"/>
        </w:rPr>
        <w:t>11</w:t>
      </w:r>
      <w:r w:rsidR="008D609D" w:rsidRPr="00FC5774">
        <w:rPr>
          <w:rFonts w:ascii="Arial" w:eastAsia="Arial" w:hAnsi="Arial" w:cs="Arial" w:hint="cs"/>
          <w:rtl/>
          <w:lang w:val="he"/>
        </w:rPr>
        <w:t>,</w:t>
      </w:r>
      <w:r w:rsidR="008D609D" w:rsidRPr="00FC5774">
        <w:rPr>
          <w:rFonts w:ascii="Arial" w:eastAsia="Arial" w:hAnsi="Arial" w:cs="Arial"/>
          <w:rtl/>
          <w:lang w:val="he"/>
        </w:rPr>
        <w:t xml:space="preserve"> עמודים: 153 - 127</w:t>
      </w:r>
    </w:p>
    <w:p w14:paraId="065782AF" w14:textId="180EA7D8" w:rsidR="00593644" w:rsidRPr="00AB78A8" w:rsidRDefault="00593644" w:rsidP="00593644">
      <w:pPr>
        <w:pStyle w:val="NormalWeb"/>
        <w:shd w:val="clear" w:color="auto" w:fill="FFFFFF"/>
        <w:bidi/>
        <w:spacing w:before="0" w:beforeAutospacing="0" w:after="0" w:afterAutospacing="0" w:line="360" w:lineRule="auto"/>
        <w:rPr>
          <w:rFonts w:asciiTheme="minorBidi" w:hAnsiTheme="minorBidi" w:cstheme="minorBidi"/>
          <w:sz w:val="22"/>
          <w:szCs w:val="22"/>
          <w:bdr w:val="none" w:sz="0" w:space="0" w:color="auto" w:frame="1"/>
          <w:rtl/>
        </w:rPr>
      </w:pPr>
    </w:p>
    <w:p w14:paraId="78C0D49E" w14:textId="7017CB7E" w:rsidR="003177AE" w:rsidRPr="00AB78A8" w:rsidRDefault="003177AE" w:rsidP="005B5DC4">
      <w:pPr>
        <w:bidi/>
        <w:spacing w:line="360" w:lineRule="auto"/>
        <w:rPr>
          <w:rFonts w:asciiTheme="minorBidi" w:hAnsiTheme="minorBidi" w:cstheme="minorBidi"/>
          <w:b/>
          <w:bCs/>
          <w:rtl/>
          <w:lang w:bidi="he"/>
        </w:rPr>
      </w:pPr>
      <w:r w:rsidRPr="00AB78A8">
        <w:rPr>
          <w:rFonts w:asciiTheme="minorBidi" w:hAnsiTheme="minorBidi" w:cstheme="minorBidi"/>
          <w:b/>
          <w:bCs/>
          <w:rtl/>
        </w:rPr>
        <w:t>שיקולים בבחירת אפשרות זו</w:t>
      </w:r>
    </w:p>
    <w:p w14:paraId="2A1F3A74" w14:textId="2899C657" w:rsidR="005B5DC4" w:rsidRDefault="00741151" w:rsidP="00353B22">
      <w:pPr>
        <w:pStyle w:val="ad"/>
        <w:numPr>
          <w:ilvl w:val="0"/>
          <w:numId w:val="32"/>
        </w:numPr>
        <w:spacing w:line="360" w:lineRule="auto"/>
      </w:pPr>
      <w:r>
        <w:rPr>
          <w:rFonts w:hint="cs"/>
          <w:rtl/>
        </w:rPr>
        <w:t>הנושא של "חומרים שבונים את התא" מורכב מהרבה תת נושאים, שבכל אחד מהם התלמידים צריכים להבין את ה</w:t>
      </w:r>
      <w:r w:rsidR="00010051">
        <w:rPr>
          <w:rFonts w:hint="cs"/>
          <w:rtl/>
        </w:rPr>
        <w:t>מבנה הבסיסי</w:t>
      </w:r>
      <w:r w:rsidR="00A2751B">
        <w:rPr>
          <w:rFonts w:hint="cs"/>
          <w:rtl/>
        </w:rPr>
        <w:t xml:space="preserve"> של החומר ו</w:t>
      </w:r>
      <w:r w:rsidR="00010051">
        <w:rPr>
          <w:rFonts w:hint="cs"/>
          <w:rtl/>
        </w:rPr>
        <w:t>חשיבות</w:t>
      </w:r>
      <w:r w:rsidR="00A2751B">
        <w:rPr>
          <w:rFonts w:hint="cs"/>
          <w:rtl/>
        </w:rPr>
        <w:t>ו</w:t>
      </w:r>
      <w:r w:rsidR="00010051">
        <w:rPr>
          <w:rFonts w:hint="cs"/>
          <w:rtl/>
        </w:rPr>
        <w:t xml:space="preserve"> </w:t>
      </w:r>
      <w:r w:rsidR="00A2751B">
        <w:rPr>
          <w:rFonts w:hint="cs"/>
          <w:rtl/>
        </w:rPr>
        <w:t xml:space="preserve">לתפקודו התקין של </w:t>
      </w:r>
      <w:r w:rsidR="00010051">
        <w:rPr>
          <w:rFonts w:hint="cs"/>
          <w:rtl/>
        </w:rPr>
        <w:t xml:space="preserve">גוף האדם. </w:t>
      </w:r>
      <w:r w:rsidR="002E6005">
        <w:rPr>
          <w:rFonts w:hint="cs"/>
          <w:rtl/>
        </w:rPr>
        <w:t>בנוסף לכך,</w:t>
      </w:r>
      <w:r w:rsidR="00010051">
        <w:rPr>
          <w:rFonts w:hint="cs"/>
          <w:rtl/>
        </w:rPr>
        <w:t xml:space="preserve"> לגבי כל אחד מהחומרים אפשר להרחיב את הידע וליצור עניין נוסף בלמידה.</w:t>
      </w:r>
    </w:p>
    <w:p w14:paraId="01242B67" w14:textId="0288E2DD" w:rsidR="00010051" w:rsidRDefault="00010051" w:rsidP="00353B22">
      <w:pPr>
        <w:pStyle w:val="ad"/>
        <w:numPr>
          <w:ilvl w:val="0"/>
          <w:numId w:val="32"/>
        </w:numPr>
        <w:spacing w:line="360" w:lineRule="auto"/>
      </w:pPr>
      <w:r>
        <w:rPr>
          <w:rFonts w:hint="cs"/>
          <w:rtl/>
        </w:rPr>
        <w:t>השילוב של התנסות במעבדות ו</w:t>
      </w:r>
      <w:r w:rsidR="00274F86">
        <w:rPr>
          <w:rFonts w:hint="cs"/>
          <w:rtl/>
        </w:rPr>
        <w:t>אחר-כך המשגה</w:t>
      </w:r>
      <w:r>
        <w:rPr>
          <w:rFonts w:hint="cs"/>
          <w:rtl/>
        </w:rPr>
        <w:t xml:space="preserve"> </w:t>
      </w:r>
      <w:r w:rsidR="00274F86">
        <w:rPr>
          <w:rFonts w:hint="cs"/>
          <w:rtl/>
        </w:rPr>
        <w:t>ב</w:t>
      </w:r>
      <w:r>
        <w:rPr>
          <w:rFonts w:hint="cs"/>
          <w:rtl/>
        </w:rPr>
        <w:t xml:space="preserve">ג'יקסו </w:t>
      </w:r>
      <w:r w:rsidR="00274F86">
        <w:rPr>
          <w:rFonts w:hint="cs"/>
          <w:rtl/>
        </w:rPr>
        <w:t>יוצר</w:t>
      </w:r>
      <w:r>
        <w:rPr>
          <w:rFonts w:hint="cs"/>
          <w:rtl/>
        </w:rPr>
        <w:t xml:space="preserve"> </w:t>
      </w:r>
      <w:r w:rsidR="00274F86">
        <w:rPr>
          <w:rFonts w:hint="cs"/>
          <w:rtl/>
        </w:rPr>
        <w:t xml:space="preserve">תהליך למידה </w:t>
      </w:r>
      <w:r>
        <w:rPr>
          <w:rFonts w:hint="cs"/>
          <w:rtl/>
        </w:rPr>
        <w:t xml:space="preserve">חווייתי </w:t>
      </w:r>
      <w:r w:rsidR="00274F86">
        <w:rPr>
          <w:rFonts w:hint="cs"/>
          <w:rtl/>
        </w:rPr>
        <w:t xml:space="preserve">שמפעיל את כל תלמידי הכיתה. </w:t>
      </w:r>
      <w:r>
        <w:rPr>
          <w:rFonts w:hint="cs"/>
          <w:rtl/>
        </w:rPr>
        <w:t xml:space="preserve"> </w:t>
      </w:r>
    </w:p>
    <w:p w14:paraId="1F5D1B5C" w14:textId="7B3BD134" w:rsidR="00010051" w:rsidRDefault="005B235C" w:rsidP="00353B22">
      <w:pPr>
        <w:pStyle w:val="ad"/>
        <w:numPr>
          <w:ilvl w:val="0"/>
          <w:numId w:val="32"/>
        </w:numPr>
        <w:spacing w:line="360" w:lineRule="auto"/>
      </w:pPr>
      <w:r w:rsidRPr="00885F6F">
        <w:rPr>
          <w:rFonts w:hint="cs"/>
          <w:rtl/>
        </w:rPr>
        <w:t>בהתאם</w:t>
      </w:r>
      <w:r>
        <w:rPr>
          <w:rFonts w:hint="cs"/>
          <w:rtl/>
        </w:rPr>
        <w:t xml:space="preserve"> לדגשים שנדרשים מכל מסגרת למידה</w:t>
      </w:r>
      <w:r w:rsidR="002E6005">
        <w:rPr>
          <w:rFonts w:hint="cs"/>
          <w:rtl/>
        </w:rPr>
        <w:t xml:space="preserve"> (חט"ב, מבוא למדעים, 5 יח"ל ביולוגיה)</w:t>
      </w:r>
      <w:r>
        <w:rPr>
          <w:rFonts w:hint="cs"/>
          <w:rtl/>
        </w:rPr>
        <w:t xml:space="preserve"> המורה יכול לבח</w:t>
      </w:r>
      <w:r w:rsidR="002E6005">
        <w:rPr>
          <w:rFonts w:hint="cs"/>
          <w:rtl/>
        </w:rPr>
        <w:t>ו</w:t>
      </w:r>
      <w:r>
        <w:rPr>
          <w:rFonts w:hint="cs"/>
          <w:rtl/>
        </w:rPr>
        <w:t>ר חלק מהנושאים ללמד בדרך של דפי עבודה אישיים וחלק בהוראה בגיקסו. למשל את דף העבודה:</w:t>
      </w:r>
      <w:r w:rsidRPr="005B235C">
        <w:rPr>
          <w:u w:val="single"/>
          <w:rtl/>
        </w:rPr>
        <w:t xml:space="preserve"> </w:t>
      </w:r>
      <w:r>
        <w:rPr>
          <w:rFonts w:hint="cs"/>
          <w:u w:val="single"/>
          <w:rtl/>
        </w:rPr>
        <w:t>"</w:t>
      </w:r>
      <w:r w:rsidRPr="00A30C1F">
        <w:rPr>
          <w:u w:val="single"/>
          <w:rtl/>
        </w:rPr>
        <w:t>החומרים שבונים את התא- מבוא</w:t>
      </w:r>
      <w:r>
        <w:rPr>
          <w:rFonts w:hint="cs"/>
          <w:rtl/>
        </w:rPr>
        <w:t xml:space="preserve">" אפשר לתת </w:t>
      </w:r>
      <w:r w:rsidR="001E054D">
        <w:rPr>
          <w:rFonts w:hint="cs"/>
          <w:rtl/>
        </w:rPr>
        <w:t>כ</w:t>
      </w:r>
      <w:r>
        <w:rPr>
          <w:rFonts w:hint="cs"/>
          <w:rtl/>
        </w:rPr>
        <w:t>דף עבודה אישי או ללמידה בקבוצות האם ואת יתר הנושאים לתת ללמידה בשיטת הג'יקסו</w:t>
      </w:r>
      <w:r w:rsidR="001E054D">
        <w:rPr>
          <w:rFonts w:hint="cs"/>
          <w:rtl/>
        </w:rPr>
        <w:t>,</w:t>
      </w:r>
      <w:r>
        <w:rPr>
          <w:rFonts w:hint="cs"/>
          <w:rtl/>
        </w:rPr>
        <w:t xml:space="preserve"> או את הנושא של חלבונים לתת ללמידה כדף עבודה </w:t>
      </w:r>
      <w:r w:rsidR="001E054D">
        <w:rPr>
          <w:rFonts w:hint="cs"/>
          <w:rtl/>
        </w:rPr>
        <w:t>אישי</w:t>
      </w:r>
      <w:r>
        <w:rPr>
          <w:rFonts w:hint="cs"/>
          <w:rtl/>
        </w:rPr>
        <w:t xml:space="preserve"> ואת יתר הנושאים ללמידה בג'יקסו.</w:t>
      </w:r>
    </w:p>
    <w:p w14:paraId="00D8AEE3" w14:textId="0CC4F442" w:rsidR="005B235C" w:rsidRDefault="005B235C" w:rsidP="00353B22">
      <w:pPr>
        <w:pStyle w:val="ad"/>
        <w:numPr>
          <w:ilvl w:val="0"/>
          <w:numId w:val="32"/>
        </w:numPr>
        <w:spacing w:after="0" w:line="360" w:lineRule="auto"/>
      </w:pPr>
      <w:r>
        <w:rPr>
          <w:rFonts w:hint="cs"/>
          <w:rtl/>
        </w:rPr>
        <w:lastRenderedPageBreak/>
        <w:t>למורים או כיתות שפחות מתאים ללמוד מגוון רחב של נושאים בשיטת הלמידה של הג'יקסו יש אפשרות לבחור נושא א</w:t>
      </w:r>
      <w:r w:rsidR="001E054D">
        <w:rPr>
          <w:rFonts w:hint="cs"/>
          <w:rtl/>
        </w:rPr>
        <w:t>חד כמו הכולסטרול בעולם החי והצו</w:t>
      </w:r>
      <w:r>
        <w:rPr>
          <w:rFonts w:hint="cs"/>
          <w:rtl/>
        </w:rPr>
        <w:t>מח ולתת לתלמידים להתעמק בו בשיטת הלמידה בג</w:t>
      </w:r>
      <w:r w:rsidR="00BD6E0E">
        <w:rPr>
          <w:rFonts w:hint="cs"/>
          <w:rtl/>
        </w:rPr>
        <w:t>'</w:t>
      </w:r>
      <w:r>
        <w:rPr>
          <w:rFonts w:hint="cs"/>
          <w:rtl/>
        </w:rPr>
        <w:t>יקסו.</w:t>
      </w:r>
    </w:p>
    <w:p w14:paraId="4FB0DDCB" w14:textId="3DABB192" w:rsidR="00274F86" w:rsidRPr="001B07DE" w:rsidRDefault="00274F86" w:rsidP="00353B22">
      <w:pPr>
        <w:numPr>
          <w:ilvl w:val="0"/>
          <w:numId w:val="32"/>
        </w:numPr>
        <w:autoSpaceDE w:val="0"/>
        <w:autoSpaceDN w:val="0"/>
        <w:bidi/>
        <w:spacing w:line="360" w:lineRule="auto"/>
        <w:jc w:val="both"/>
        <w:rPr>
          <w:rFonts w:ascii="Times New Roman" w:eastAsia="Times New Roman" w:hAnsi="Times New Roman"/>
          <w:color w:val="000000"/>
          <w:rtl/>
          <w:lang w:val="en-US"/>
        </w:rPr>
      </w:pPr>
      <w:r w:rsidRPr="001B07DE">
        <w:rPr>
          <w:rFonts w:ascii="Times New Roman" w:eastAsia="Times New Roman" w:hAnsi="Times New Roman" w:hint="cs"/>
          <w:color w:val="000000"/>
          <w:rtl/>
          <w:lang w:val="en-US"/>
        </w:rPr>
        <w:t xml:space="preserve">תהליך </w:t>
      </w:r>
      <w:r w:rsidR="001E054D">
        <w:rPr>
          <w:rFonts w:ascii="Times New Roman" w:eastAsia="Times New Roman" w:hAnsi="Times New Roman" w:hint="cs"/>
          <w:color w:val="000000"/>
          <w:rtl/>
          <w:lang w:val="en-US"/>
        </w:rPr>
        <w:t>הלמידה בג'יקסו יכול להתאים גם להוראה</w:t>
      </w:r>
      <w:r w:rsidRPr="001B07DE">
        <w:rPr>
          <w:rFonts w:ascii="Times New Roman" w:eastAsia="Times New Roman" w:hAnsi="Times New Roman" w:hint="cs"/>
          <w:color w:val="000000"/>
          <w:rtl/>
          <w:lang w:val="en-US"/>
        </w:rPr>
        <w:t xml:space="preserve"> מקוונת (בזום) </w:t>
      </w:r>
      <w:r>
        <w:rPr>
          <w:rFonts w:ascii="Times New Roman" w:eastAsia="Times New Roman" w:hAnsi="Times New Roman" w:hint="cs"/>
          <w:color w:val="000000"/>
          <w:rtl/>
          <w:lang w:val="en-US"/>
        </w:rPr>
        <w:t xml:space="preserve">כאשר יוצרים חדרי עבודה מקוונים </w:t>
      </w:r>
      <w:r w:rsidRPr="001B07DE">
        <w:rPr>
          <w:rFonts w:ascii="Times New Roman" w:eastAsia="Times New Roman" w:hAnsi="Times New Roman" w:hint="cs"/>
          <w:color w:val="000000"/>
          <w:rtl/>
          <w:lang w:val="en-US"/>
        </w:rPr>
        <w:t>ל</w:t>
      </w:r>
      <w:r>
        <w:rPr>
          <w:rFonts w:ascii="Times New Roman" w:eastAsia="Times New Roman" w:hAnsi="Times New Roman" w:hint="cs"/>
          <w:color w:val="000000"/>
          <w:rtl/>
          <w:lang w:val="en-US"/>
        </w:rPr>
        <w:t>שלבי ה</w:t>
      </w:r>
      <w:r w:rsidRPr="001B07DE">
        <w:rPr>
          <w:rFonts w:ascii="Times New Roman" w:eastAsia="Times New Roman" w:hAnsi="Times New Roman" w:hint="cs"/>
          <w:color w:val="000000"/>
          <w:rtl/>
          <w:lang w:val="en-US"/>
        </w:rPr>
        <w:t xml:space="preserve">למידה בקבוצות השונות. </w:t>
      </w:r>
    </w:p>
    <w:p w14:paraId="405847E9" w14:textId="77777777" w:rsidR="00274F86" w:rsidRDefault="00274F86" w:rsidP="001E054D">
      <w:pPr>
        <w:bidi/>
        <w:spacing w:line="360" w:lineRule="auto"/>
        <w:ind w:left="360"/>
        <w:rPr>
          <w:rtl/>
          <w:lang w:bidi="he"/>
        </w:rPr>
      </w:pPr>
    </w:p>
    <w:p w14:paraId="2CEF5B57" w14:textId="1026FC65" w:rsidR="003177AE" w:rsidRDefault="003177AE" w:rsidP="005B5DC4">
      <w:pPr>
        <w:bidi/>
        <w:spacing w:line="360" w:lineRule="auto"/>
        <w:rPr>
          <w:rFonts w:asciiTheme="minorBidi" w:hAnsiTheme="minorBidi" w:cstheme="minorBidi"/>
          <w:b/>
          <w:bCs/>
          <w:rtl/>
          <w:lang w:bidi="he"/>
        </w:rPr>
      </w:pPr>
      <w:r w:rsidRPr="00DB7781">
        <w:rPr>
          <w:rFonts w:asciiTheme="minorBidi" w:hAnsiTheme="minorBidi" w:cstheme="minorBidi"/>
          <w:b/>
          <w:bCs/>
          <w:rtl/>
        </w:rPr>
        <w:t>פרקטיקות הוראה</w:t>
      </w:r>
    </w:p>
    <w:p w14:paraId="42AD61A5" w14:textId="0B112AF3" w:rsidR="00E609ED" w:rsidRPr="00F863EB" w:rsidRDefault="00E609ED" w:rsidP="00353B22">
      <w:pPr>
        <w:pStyle w:val="ad"/>
        <w:numPr>
          <w:ilvl w:val="0"/>
          <w:numId w:val="33"/>
        </w:numPr>
        <w:spacing w:line="360" w:lineRule="auto"/>
        <w:rPr>
          <w:rFonts w:ascii="Assistant" w:hAnsi="Assistant"/>
          <w:color w:val="000000"/>
          <w:shd w:val="clear" w:color="auto" w:fill="FFFFFF"/>
        </w:rPr>
      </w:pPr>
      <w:r>
        <w:rPr>
          <w:rFonts w:ascii="Assistant" w:hAnsi="Assistant"/>
          <w:color w:val="000000"/>
          <w:shd w:val="clear" w:color="auto" w:fill="FFFFFF"/>
          <w:rtl/>
        </w:rPr>
        <w:t>גיוון בארגון הלומדים בכיתה כדי לקדם ולהעמיק את הלמידה</w:t>
      </w:r>
      <w:r w:rsidR="00FD12DE">
        <w:rPr>
          <w:rFonts w:ascii="Assistant" w:hAnsi="Assistant" w:hint="cs"/>
          <w:color w:val="000000"/>
          <w:shd w:val="clear" w:color="auto" w:fill="FFFFFF"/>
          <w:rtl/>
        </w:rPr>
        <w:t xml:space="preserve"> (למידה בג'יקסו)</w:t>
      </w:r>
    </w:p>
    <w:p w14:paraId="6F9117C8" w14:textId="2CBE4463" w:rsidR="006B2F32" w:rsidRDefault="006B2F32" w:rsidP="00353B22">
      <w:pPr>
        <w:pStyle w:val="ad"/>
        <w:numPr>
          <w:ilvl w:val="0"/>
          <w:numId w:val="33"/>
        </w:numPr>
        <w:spacing w:line="360" w:lineRule="auto"/>
        <w:rPr>
          <w:rFonts w:ascii="Assistant" w:hAnsi="Assistant"/>
          <w:color w:val="000000"/>
          <w:shd w:val="clear" w:color="auto" w:fill="FFFFFF"/>
        </w:rPr>
      </w:pPr>
      <w:r w:rsidRPr="00F863EB">
        <w:rPr>
          <w:rFonts w:ascii="Assistant" w:hAnsi="Assistant" w:hint="cs"/>
          <w:color w:val="000000"/>
          <w:shd w:val="clear" w:color="auto" w:fill="FFFFFF"/>
          <w:rtl/>
        </w:rPr>
        <w:t>למידה שיתופית</w:t>
      </w:r>
    </w:p>
    <w:p w14:paraId="1A5253EC" w14:textId="3FE8FB34" w:rsidR="00FD12DE" w:rsidRPr="00F863EB" w:rsidRDefault="00FD12DE" w:rsidP="00353B22">
      <w:pPr>
        <w:pStyle w:val="ad"/>
        <w:numPr>
          <w:ilvl w:val="0"/>
          <w:numId w:val="33"/>
        </w:numPr>
        <w:spacing w:line="360" w:lineRule="auto"/>
        <w:rPr>
          <w:rFonts w:ascii="Assistant" w:hAnsi="Assistant"/>
          <w:color w:val="000000"/>
          <w:shd w:val="clear" w:color="auto" w:fill="FFFFFF"/>
        </w:rPr>
      </w:pPr>
      <w:r w:rsidRPr="00B46E7C">
        <w:rPr>
          <w:rFonts w:ascii="Times New Roman" w:eastAsia="Times New Roman" w:hAnsi="Times New Roman" w:cs="Arial"/>
          <w:color w:val="000000"/>
          <w:rtl/>
        </w:rPr>
        <w:t>הוראת העמיתים</w:t>
      </w:r>
    </w:p>
    <w:p w14:paraId="2F2D6A13" w14:textId="13D82140" w:rsidR="00FF59F1" w:rsidRPr="00F863EB" w:rsidRDefault="00FF59F1" w:rsidP="00353B22">
      <w:pPr>
        <w:pStyle w:val="ad"/>
        <w:numPr>
          <w:ilvl w:val="0"/>
          <w:numId w:val="33"/>
        </w:numPr>
        <w:spacing w:line="360" w:lineRule="auto"/>
        <w:rPr>
          <w:rFonts w:ascii="Assistant" w:hAnsi="Assistant"/>
          <w:color w:val="000000"/>
          <w:shd w:val="clear" w:color="auto" w:fill="FFFFFF"/>
        </w:rPr>
      </w:pPr>
      <w:r w:rsidRPr="00F863EB">
        <w:rPr>
          <w:rFonts w:ascii="Assistant" w:hAnsi="Assistant" w:hint="cs"/>
          <w:color w:val="000000"/>
          <w:shd w:val="clear" w:color="auto" w:fill="FFFFFF"/>
          <w:rtl/>
        </w:rPr>
        <w:t>השתתפות כל התלמידים בכיתה</w:t>
      </w:r>
    </w:p>
    <w:p w14:paraId="51827353" w14:textId="0186CF10" w:rsidR="00954AA6" w:rsidRPr="00DB7781" w:rsidRDefault="00954AA6" w:rsidP="00954AA6">
      <w:pPr>
        <w:bidi/>
        <w:spacing w:line="360" w:lineRule="auto"/>
        <w:rPr>
          <w:rFonts w:asciiTheme="minorBidi" w:hAnsiTheme="minorBidi" w:cstheme="minorBidi"/>
          <w:b/>
          <w:bCs/>
          <w:rtl/>
          <w:lang w:bidi="he"/>
        </w:rPr>
      </w:pPr>
    </w:p>
    <w:p w14:paraId="704A2F01" w14:textId="6D4B5812" w:rsidR="003177AE" w:rsidRDefault="003177AE" w:rsidP="005B5DC4">
      <w:pPr>
        <w:bidi/>
        <w:spacing w:line="360" w:lineRule="auto"/>
        <w:rPr>
          <w:rFonts w:asciiTheme="minorHAnsi" w:hAnsiTheme="minorHAnsi"/>
          <w:rtl/>
          <w:lang w:bidi="he"/>
        </w:rPr>
      </w:pPr>
      <w:r w:rsidRPr="00B30B1B">
        <w:rPr>
          <w:rFonts w:asciiTheme="minorBidi" w:hAnsiTheme="minorBidi"/>
          <w:b/>
          <w:bCs/>
          <w:rtl/>
        </w:rPr>
        <w:t>מושגים ורעיונות</w:t>
      </w:r>
    </w:p>
    <w:p w14:paraId="202C2D67" w14:textId="71EA4D9E" w:rsidR="00FB09E9" w:rsidRDefault="001320AB" w:rsidP="00BD6E0E">
      <w:pPr>
        <w:bidi/>
        <w:spacing w:line="360" w:lineRule="auto"/>
        <w:rPr>
          <w:rtl/>
          <w:lang w:bidi="he"/>
        </w:rPr>
      </w:pPr>
      <w:r>
        <w:rPr>
          <w:rFonts w:hint="cs"/>
          <w:rtl/>
        </w:rPr>
        <w:t xml:space="preserve">חומר אורגני, חומר אנאורגני, פחמימות- סוכרים, חלבונים, שומנים- ליפידים, ויטמינים, מינרלים- מלחים, מאזן מים, תפקידי המים בגוף, </w:t>
      </w:r>
      <w:r w:rsidR="00FB09E9">
        <w:rPr>
          <w:rFonts w:hint="cs"/>
          <w:rtl/>
        </w:rPr>
        <w:t xml:space="preserve">חד- סוכר, דו- סוכר, רב- סוכר, גלוקוז, </w:t>
      </w:r>
      <w:r>
        <w:rPr>
          <w:rFonts w:hint="cs"/>
          <w:rtl/>
        </w:rPr>
        <w:t xml:space="preserve">סוכרוז, </w:t>
      </w:r>
      <w:r w:rsidR="00FB09E9">
        <w:rPr>
          <w:rFonts w:hint="cs"/>
          <w:rtl/>
        </w:rPr>
        <w:t xml:space="preserve">עמילן, תאית, גליקוגן, </w:t>
      </w:r>
      <w:r>
        <w:rPr>
          <w:rFonts w:hint="cs"/>
          <w:rtl/>
        </w:rPr>
        <w:t>גליצרול, חומצות שומן, טריגליצרידים, פוספוליפידים, כולסטרול, חו</w:t>
      </w:r>
      <w:r w:rsidR="002611EA">
        <w:rPr>
          <w:rFonts w:hint="cs"/>
          <w:rtl/>
        </w:rPr>
        <w:t>מצ</w:t>
      </w:r>
      <w:r>
        <w:rPr>
          <w:rFonts w:hint="cs"/>
          <w:rtl/>
        </w:rPr>
        <w:t xml:space="preserve">ות אמיניות, מבנה חלבונים, </w:t>
      </w:r>
      <w:r w:rsidR="00FB09E9">
        <w:rPr>
          <w:rFonts w:hint="cs"/>
          <w:rtl/>
        </w:rPr>
        <w:t xml:space="preserve"> דנטורציה של חלבונים</w:t>
      </w:r>
      <w:r>
        <w:rPr>
          <w:rFonts w:hint="cs"/>
          <w:rtl/>
        </w:rPr>
        <w:t>.</w:t>
      </w:r>
      <w:r w:rsidR="00FB09E9">
        <w:rPr>
          <w:rFonts w:hint="cs"/>
          <w:rtl/>
        </w:rPr>
        <w:t xml:space="preserve"> </w:t>
      </w:r>
    </w:p>
    <w:p w14:paraId="7E7EA0EC" w14:textId="77777777" w:rsidR="00FB09E9" w:rsidRPr="00B30B1B" w:rsidRDefault="00FB09E9" w:rsidP="00FB09E9">
      <w:pPr>
        <w:bidi/>
        <w:spacing w:line="360" w:lineRule="auto"/>
        <w:rPr>
          <w:rFonts w:asciiTheme="minorHAnsi" w:hAnsiTheme="minorHAnsi"/>
          <w:rtl/>
        </w:rPr>
      </w:pPr>
    </w:p>
    <w:p w14:paraId="5DD25446" w14:textId="3AC6272F" w:rsidR="003177AE" w:rsidRDefault="003177AE" w:rsidP="005B5DC4">
      <w:pPr>
        <w:bidi/>
        <w:spacing w:line="360" w:lineRule="auto"/>
        <w:rPr>
          <w:bCs/>
          <w:rtl/>
          <w:lang w:bidi="he"/>
        </w:rPr>
      </w:pPr>
      <w:r w:rsidRPr="00DB7781">
        <w:rPr>
          <w:rFonts w:asciiTheme="minorBidi" w:hAnsiTheme="minorBidi" w:cstheme="minorBidi"/>
          <w:b/>
          <w:bCs/>
          <w:rtl/>
        </w:rPr>
        <w:t>מיומנויות</w:t>
      </w:r>
    </w:p>
    <w:p w14:paraId="5DCC5B3C" w14:textId="77777777" w:rsidR="00380117" w:rsidRPr="005E133F" w:rsidRDefault="00380117" w:rsidP="00353B22">
      <w:pPr>
        <w:pStyle w:val="ad"/>
        <w:numPr>
          <w:ilvl w:val="0"/>
          <w:numId w:val="34"/>
        </w:numPr>
        <w:spacing w:line="360" w:lineRule="auto"/>
        <w:rPr>
          <w:rFonts w:asciiTheme="minorBidi" w:hAnsiTheme="minorBidi"/>
          <w:bCs/>
          <w:lang w:bidi="he"/>
        </w:rPr>
      </w:pPr>
      <w:r w:rsidRPr="005E133F">
        <w:rPr>
          <w:rFonts w:asciiTheme="minorBidi" w:hAnsiTheme="minorBidi"/>
          <w:rtl/>
        </w:rPr>
        <w:t>לסכם</w:t>
      </w:r>
      <w:r w:rsidRPr="005E133F">
        <w:rPr>
          <w:rFonts w:asciiTheme="minorBidi" w:hAnsiTheme="minorBidi"/>
        </w:rPr>
        <w:t xml:space="preserve"> </w:t>
      </w:r>
      <w:r w:rsidRPr="005E133F">
        <w:rPr>
          <w:rFonts w:asciiTheme="minorBidi" w:hAnsiTheme="minorBidi"/>
          <w:rtl/>
        </w:rPr>
        <w:t>ולעבד</w:t>
      </w:r>
      <w:r w:rsidRPr="005E133F">
        <w:rPr>
          <w:rFonts w:asciiTheme="minorBidi" w:hAnsiTheme="minorBidi"/>
        </w:rPr>
        <w:t xml:space="preserve"> </w:t>
      </w:r>
      <w:r w:rsidRPr="005E133F">
        <w:rPr>
          <w:rFonts w:asciiTheme="minorBidi" w:hAnsiTheme="minorBidi"/>
          <w:rtl/>
        </w:rPr>
        <w:t>מידע</w:t>
      </w:r>
    </w:p>
    <w:p w14:paraId="1AFC16E3" w14:textId="3468BBC8" w:rsidR="00380117" w:rsidRPr="005E133F" w:rsidRDefault="00380117" w:rsidP="00353B22">
      <w:pPr>
        <w:pStyle w:val="ad"/>
        <w:numPr>
          <w:ilvl w:val="0"/>
          <w:numId w:val="34"/>
        </w:numPr>
        <w:spacing w:line="360" w:lineRule="auto"/>
        <w:rPr>
          <w:rFonts w:asciiTheme="minorBidi" w:hAnsiTheme="minorBidi"/>
          <w:bCs/>
          <w:lang w:bidi="he"/>
        </w:rPr>
      </w:pPr>
      <w:r w:rsidRPr="005E133F">
        <w:rPr>
          <w:rFonts w:asciiTheme="minorBidi" w:hAnsiTheme="minorBidi"/>
          <w:rtl/>
        </w:rPr>
        <w:t>לקבל</w:t>
      </w:r>
      <w:r w:rsidRPr="005E133F">
        <w:rPr>
          <w:rFonts w:asciiTheme="minorBidi" w:hAnsiTheme="minorBidi"/>
        </w:rPr>
        <w:t xml:space="preserve"> </w:t>
      </w:r>
      <w:r w:rsidRPr="005E133F">
        <w:rPr>
          <w:rFonts w:asciiTheme="minorBidi" w:hAnsiTheme="minorBidi"/>
          <w:rtl/>
        </w:rPr>
        <w:t>ולחלוק</w:t>
      </w:r>
      <w:r w:rsidRPr="005E133F">
        <w:rPr>
          <w:rFonts w:asciiTheme="minorBidi" w:hAnsiTheme="minorBidi"/>
        </w:rPr>
        <w:t xml:space="preserve"> </w:t>
      </w:r>
      <w:r w:rsidRPr="005E133F">
        <w:rPr>
          <w:rFonts w:asciiTheme="minorBidi" w:hAnsiTheme="minorBidi"/>
          <w:rtl/>
        </w:rPr>
        <w:t>מידע</w:t>
      </w:r>
      <w:r w:rsidRPr="005E133F">
        <w:rPr>
          <w:rFonts w:asciiTheme="minorBidi" w:hAnsiTheme="minorBidi"/>
        </w:rPr>
        <w:t xml:space="preserve"> - </w:t>
      </w:r>
      <w:r w:rsidRPr="005E133F">
        <w:rPr>
          <w:rFonts w:asciiTheme="minorBidi" w:hAnsiTheme="minorBidi"/>
          <w:rtl/>
        </w:rPr>
        <w:t>לשתף</w:t>
      </w:r>
      <w:r w:rsidRPr="005E133F">
        <w:rPr>
          <w:rFonts w:asciiTheme="minorBidi" w:hAnsiTheme="minorBidi"/>
        </w:rPr>
        <w:t xml:space="preserve"> </w:t>
      </w:r>
      <w:r w:rsidRPr="005E133F">
        <w:rPr>
          <w:rFonts w:asciiTheme="minorBidi" w:hAnsiTheme="minorBidi"/>
          <w:rtl/>
        </w:rPr>
        <w:t>ידע</w:t>
      </w:r>
    </w:p>
    <w:p w14:paraId="290D0ED4" w14:textId="77777777" w:rsidR="00885F6F" w:rsidRPr="005E133F" w:rsidRDefault="00885F6F" w:rsidP="00353B22">
      <w:pPr>
        <w:pStyle w:val="ad"/>
        <w:numPr>
          <w:ilvl w:val="0"/>
          <w:numId w:val="34"/>
        </w:numPr>
        <w:spacing w:line="360" w:lineRule="auto"/>
        <w:rPr>
          <w:rFonts w:asciiTheme="minorBidi" w:hAnsiTheme="minorBidi"/>
          <w:bCs/>
          <w:lang w:bidi="he"/>
        </w:rPr>
      </w:pPr>
      <w:r w:rsidRPr="005E133F">
        <w:rPr>
          <w:rFonts w:asciiTheme="minorBidi" w:hAnsiTheme="minorBidi"/>
          <w:rtl/>
        </w:rPr>
        <w:t>לעזור</w:t>
      </w:r>
      <w:r w:rsidRPr="005E133F">
        <w:rPr>
          <w:rFonts w:asciiTheme="minorBidi" w:hAnsiTheme="minorBidi"/>
        </w:rPr>
        <w:t xml:space="preserve"> </w:t>
      </w:r>
      <w:r w:rsidRPr="005E133F">
        <w:rPr>
          <w:rFonts w:asciiTheme="minorBidi" w:hAnsiTheme="minorBidi"/>
          <w:rtl/>
        </w:rPr>
        <w:t>ולהיעזר</w:t>
      </w:r>
      <w:r w:rsidRPr="005E133F">
        <w:rPr>
          <w:rFonts w:asciiTheme="minorBidi" w:hAnsiTheme="minorBidi"/>
        </w:rPr>
        <w:t xml:space="preserve"> </w:t>
      </w:r>
      <w:r w:rsidRPr="005E133F">
        <w:rPr>
          <w:rFonts w:asciiTheme="minorBidi" w:hAnsiTheme="minorBidi"/>
          <w:rtl/>
        </w:rPr>
        <w:t>באחרים</w:t>
      </w:r>
      <w:r w:rsidRPr="005E133F">
        <w:rPr>
          <w:rFonts w:asciiTheme="minorBidi" w:hAnsiTheme="minorBidi"/>
        </w:rPr>
        <w:t>.</w:t>
      </w:r>
    </w:p>
    <w:p w14:paraId="5ED9F6BC" w14:textId="59043AAA" w:rsidR="009667D4" w:rsidRPr="005E133F" w:rsidRDefault="009667D4" w:rsidP="00353B22">
      <w:pPr>
        <w:pStyle w:val="ad"/>
        <w:numPr>
          <w:ilvl w:val="0"/>
          <w:numId w:val="34"/>
        </w:numPr>
        <w:spacing w:line="360" w:lineRule="auto"/>
        <w:rPr>
          <w:rFonts w:asciiTheme="minorBidi" w:hAnsiTheme="minorBidi"/>
          <w:bCs/>
          <w:lang w:bidi="he"/>
        </w:rPr>
      </w:pPr>
      <w:r w:rsidRPr="005E133F">
        <w:rPr>
          <w:rFonts w:asciiTheme="minorBidi" w:hAnsiTheme="minorBidi"/>
          <w:rtl/>
        </w:rPr>
        <w:t>להשתמש</w:t>
      </w:r>
      <w:r w:rsidRPr="005E133F">
        <w:rPr>
          <w:rFonts w:asciiTheme="minorBidi" w:hAnsiTheme="minorBidi"/>
        </w:rPr>
        <w:t xml:space="preserve"> </w:t>
      </w:r>
      <w:r w:rsidRPr="005E133F">
        <w:rPr>
          <w:rFonts w:asciiTheme="minorBidi" w:hAnsiTheme="minorBidi"/>
          <w:rtl/>
        </w:rPr>
        <w:t>בידע</w:t>
      </w:r>
      <w:r w:rsidRPr="005E133F">
        <w:rPr>
          <w:rFonts w:asciiTheme="minorBidi" w:hAnsiTheme="minorBidi"/>
        </w:rPr>
        <w:t xml:space="preserve"> </w:t>
      </w:r>
      <w:r w:rsidRPr="005E133F">
        <w:rPr>
          <w:rFonts w:asciiTheme="minorBidi" w:hAnsiTheme="minorBidi"/>
          <w:rtl/>
        </w:rPr>
        <w:t>מדעי</w:t>
      </w:r>
      <w:r w:rsidRPr="005E133F">
        <w:rPr>
          <w:rFonts w:asciiTheme="minorBidi" w:hAnsiTheme="minorBidi"/>
        </w:rPr>
        <w:t xml:space="preserve"> </w:t>
      </w:r>
      <w:r w:rsidRPr="005E133F">
        <w:rPr>
          <w:rFonts w:asciiTheme="minorBidi" w:hAnsiTheme="minorBidi"/>
          <w:rtl/>
        </w:rPr>
        <w:t>לתיאור</w:t>
      </w:r>
      <w:r w:rsidRPr="005E133F">
        <w:rPr>
          <w:rFonts w:asciiTheme="minorBidi" w:hAnsiTheme="minorBidi"/>
        </w:rPr>
        <w:t xml:space="preserve"> </w:t>
      </w:r>
      <w:r w:rsidRPr="005E133F">
        <w:rPr>
          <w:rFonts w:asciiTheme="minorBidi" w:hAnsiTheme="minorBidi"/>
          <w:rtl/>
        </w:rPr>
        <w:t>ולהסבר</w:t>
      </w:r>
      <w:r w:rsidRPr="005E133F">
        <w:rPr>
          <w:rFonts w:asciiTheme="minorBidi" w:hAnsiTheme="minorBidi"/>
        </w:rPr>
        <w:t xml:space="preserve"> </w:t>
      </w:r>
      <w:r w:rsidRPr="005E133F">
        <w:rPr>
          <w:rFonts w:asciiTheme="minorBidi" w:hAnsiTheme="minorBidi"/>
          <w:rtl/>
        </w:rPr>
        <w:t>של</w:t>
      </w:r>
      <w:r w:rsidRPr="005E133F">
        <w:rPr>
          <w:rFonts w:asciiTheme="minorBidi" w:hAnsiTheme="minorBidi"/>
        </w:rPr>
        <w:t xml:space="preserve"> </w:t>
      </w:r>
      <w:r w:rsidRPr="005E133F">
        <w:rPr>
          <w:rFonts w:asciiTheme="minorBidi" w:hAnsiTheme="minorBidi"/>
          <w:rtl/>
        </w:rPr>
        <w:t>תופעות</w:t>
      </w:r>
      <w:r w:rsidRPr="005E133F">
        <w:rPr>
          <w:rFonts w:asciiTheme="minorBidi" w:hAnsiTheme="minorBidi"/>
        </w:rPr>
        <w:t xml:space="preserve"> </w:t>
      </w:r>
      <w:r w:rsidRPr="005E133F">
        <w:rPr>
          <w:rFonts w:asciiTheme="minorBidi" w:hAnsiTheme="minorBidi"/>
          <w:rtl/>
        </w:rPr>
        <w:t>ואירועים</w:t>
      </w:r>
    </w:p>
    <w:p w14:paraId="124B5F75" w14:textId="4D519771" w:rsidR="00070EB3" w:rsidRPr="005E133F" w:rsidRDefault="00070EB3" w:rsidP="00353B22">
      <w:pPr>
        <w:pStyle w:val="ad"/>
        <w:numPr>
          <w:ilvl w:val="0"/>
          <w:numId w:val="34"/>
        </w:numPr>
        <w:spacing w:line="360" w:lineRule="auto"/>
        <w:rPr>
          <w:rFonts w:asciiTheme="minorBidi" w:hAnsiTheme="minorBidi"/>
          <w:bCs/>
          <w:lang w:bidi="he"/>
        </w:rPr>
      </w:pPr>
      <w:r w:rsidRPr="005E133F">
        <w:rPr>
          <w:rFonts w:asciiTheme="minorBidi" w:hAnsiTheme="minorBidi"/>
          <w:rtl/>
        </w:rPr>
        <w:t>לזהות</w:t>
      </w:r>
      <w:r w:rsidRPr="005E133F">
        <w:rPr>
          <w:rFonts w:asciiTheme="minorBidi" w:hAnsiTheme="minorBidi"/>
        </w:rPr>
        <w:t xml:space="preserve"> </w:t>
      </w:r>
      <w:r w:rsidRPr="005E133F">
        <w:rPr>
          <w:rFonts w:asciiTheme="minorBidi" w:hAnsiTheme="minorBidi"/>
          <w:rtl/>
        </w:rPr>
        <w:t>את</w:t>
      </w:r>
      <w:r w:rsidRPr="005E133F">
        <w:rPr>
          <w:rFonts w:asciiTheme="minorBidi" w:hAnsiTheme="minorBidi"/>
        </w:rPr>
        <w:t xml:space="preserve"> </w:t>
      </w:r>
      <w:r w:rsidRPr="005E133F">
        <w:rPr>
          <w:rFonts w:asciiTheme="minorBidi" w:hAnsiTheme="minorBidi"/>
          <w:rtl/>
        </w:rPr>
        <w:t>ההשלכות</w:t>
      </w:r>
      <w:r w:rsidRPr="005E133F">
        <w:rPr>
          <w:rFonts w:asciiTheme="minorBidi" w:hAnsiTheme="minorBidi"/>
        </w:rPr>
        <w:t xml:space="preserve"> </w:t>
      </w:r>
      <w:r w:rsidRPr="005E133F">
        <w:rPr>
          <w:rFonts w:asciiTheme="minorBidi" w:hAnsiTheme="minorBidi"/>
          <w:rtl/>
        </w:rPr>
        <w:t>האפשריות</w:t>
      </w:r>
      <w:r w:rsidRPr="005E133F">
        <w:rPr>
          <w:rFonts w:asciiTheme="minorBidi" w:hAnsiTheme="minorBidi"/>
        </w:rPr>
        <w:t xml:space="preserve"> </w:t>
      </w:r>
      <w:r w:rsidRPr="005E133F">
        <w:rPr>
          <w:rFonts w:asciiTheme="minorBidi" w:hAnsiTheme="minorBidi"/>
          <w:rtl/>
        </w:rPr>
        <w:t>של</w:t>
      </w:r>
      <w:r w:rsidRPr="005E133F">
        <w:rPr>
          <w:rFonts w:asciiTheme="minorBidi" w:hAnsiTheme="minorBidi"/>
        </w:rPr>
        <w:t xml:space="preserve"> </w:t>
      </w:r>
      <w:r w:rsidRPr="005E133F">
        <w:rPr>
          <w:rFonts w:asciiTheme="minorBidi" w:hAnsiTheme="minorBidi"/>
          <w:rtl/>
        </w:rPr>
        <w:t>ידע</w:t>
      </w:r>
      <w:r w:rsidRPr="005E133F">
        <w:rPr>
          <w:rFonts w:asciiTheme="minorBidi" w:hAnsiTheme="minorBidi"/>
        </w:rPr>
        <w:t xml:space="preserve"> </w:t>
      </w:r>
      <w:r w:rsidRPr="005E133F">
        <w:rPr>
          <w:rFonts w:asciiTheme="minorBidi" w:hAnsiTheme="minorBidi"/>
          <w:rtl/>
        </w:rPr>
        <w:t>מדעי</w:t>
      </w:r>
      <w:r w:rsidRPr="005E133F">
        <w:rPr>
          <w:rFonts w:asciiTheme="minorBidi" w:hAnsiTheme="minorBidi"/>
        </w:rPr>
        <w:t xml:space="preserve"> </w:t>
      </w:r>
      <w:r w:rsidRPr="005E133F">
        <w:rPr>
          <w:rFonts w:asciiTheme="minorBidi" w:hAnsiTheme="minorBidi"/>
          <w:rtl/>
        </w:rPr>
        <w:t>על</w:t>
      </w:r>
      <w:r w:rsidRPr="005E133F">
        <w:rPr>
          <w:rFonts w:asciiTheme="minorBidi" w:hAnsiTheme="minorBidi"/>
        </w:rPr>
        <w:t xml:space="preserve"> </w:t>
      </w:r>
      <w:r w:rsidRPr="005E133F">
        <w:rPr>
          <w:rFonts w:asciiTheme="minorBidi" w:hAnsiTheme="minorBidi"/>
          <w:rtl/>
        </w:rPr>
        <w:t>סוגיות</w:t>
      </w:r>
      <w:r w:rsidRPr="005E133F">
        <w:rPr>
          <w:rFonts w:asciiTheme="minorBidi" w:hAnsiTheme="minorBidi"/>
        </w:rPr>
        <w:t xml:space="preserve"> </w:t>
      </w:r>
      <w:r w:rsidRPr="005E133F">
        <w:rPr>
          <w:rFonts w:asciiTheme="minorBidi" w:hAnsiTheme="minorBidi"/>
          <w:rtl/>
        </w:rPr>
        <w:t>חברתיות</w:t>
      </w:r>
      <w:r w:rsidR="00885F6F">
        <w:rPr>
          <w:rFonts w:asciiTheme="minorBidi" w:hAnsiTheme="minorBidi"/>
        </w:rPr>
        <w:t xml:space="preserve"> </w:t>
      </w:r>
      <w:r w:rsidRPr="005E133F">
        <w:rPr>
          <w:rFonts w:asciiTheme="minorBidi" w:hAnsiTheme="minorBidi"/>
        </w:rPr>
        <w:t xml:space="preserve">, </w:t>
      </w:r>
      <w:r w:rsidRPr="005E133F">
        <w:rPr>
          <w:rFonts w:asciiTheme="minorBidi" w:hAnsiTheme="minorBidi"/>
          <w:rtl/>
        </w:rPr>
        <w:t>סביבתיות</w:t>
      </w:r>
      <w:r w:rsidRPr="005E133F">
        <w:rPr>
          <w:rFonts w:asciiTheme="minorBidi" w:hAnsiTheme="minorBidi"/>
        </w:rPr>
        <w:t xml:space="preserve"> </w:t>
      </w:r>
      <w:r w:rsidRPr="005E133F">
        <w:rPr>
          <w:rFonts w:asciiTheme="minorBidi" w:hAnsiTheme="minorBidi"/>
          <w:rtl/>
        </w:rPr>
        <w:t>ומוסריות</w:t>
      </w:r>
    </w:p>
    <w:p w14:paraId="02E97CD1" w14:textId="6C3AAFF4" w:rsidR="00380117" w:rsidRPr="005E133F" w:rsidRDefault="00380117" w:rsidP="00353B22">
      <w:pPr>
        <w:pStyle w:val="ad"/>
        <w:numPr>
          <w:ilvl w:val="0"/>
          <w:numId w:val="34"/>
        </w:numPr>
        <w:spacing w:line="360" w:lineRule="auto"/>
        <w:rPr>
          <w:rFonts w:asciiTheme="minorBidi" w:hAnsiTheme="minorBidi"/>
          <w:bCs/>
          <w:lang w:bidi="he"/>
        </w:rPr>
      </w:pPr>
      <w:r w:rsidRPr="005E133F">
        <w:rPr>
          <w:rFonts w:asciiTheme="minorBidi" w:hAnsiTheme="minorBidi"/>
          <w:rtl/>
        </w:rPr>
        <w:t>לקבל</w:t>
      </w:r>
      <w:r w:rsidRPr="005E133F">
        <w:rPr>
          <w:rFonts w:asciiTheme="minorBidi" w:hAnsiTheme="minorBidi"/>
        </w:rPr>
        <w:t xml:space="preserve"> </w:t>
      </w:r>
      <w:r w:rsidRPr="005E133F">
        <w:rPr>
          <w:rFonts w:asciiTheme="minorBidi" w:hAnsiTheme="minorBidi"/>
          <w:rtl/>
        </w:rPr>
        <w:t>החלטות</w:t>
      </w:r>
      <w:r w:rsidRPr="005E133F">
        <w:rPr>
          <w:rFonts w:asciiTheme="minorBidi" w:hAnsiTheme="minorBidi"/>
        </w:rPr>
        <w:t xml:space="preserve"> </w:t>
      </w:r>
      <w:r w:rsidRPr="005E133F">
        <w:rPr>
          <w:rFonts w:asciiTheme="minorBidi" w:hAnsiTheme="minorBidi"/>
          <w:rtl/>
        </w:rPr>
        <w:t>מושכלות</w:t>
      </w:r>
      <w:r w:rsidRPr="005E133F">
        <w:rPr>
          <w:rFonts w:asciiTheme="minorBidi" w:hAnsiTheme="minorBidi"/>
        </w:rPr>
        <w:t xml:space="preserve"> </w:t>
      </w:r>
      <w:r w:rsidRPr="005E133F">
        <w:rPr>
          <w:rFonts w:asciiTheme="minorBidi" w:hAnsiTheme="minorBidi"/>
          <w:rtl/>
        </w:rPr>
        <w:t>בנושאי</w:t>
      </w:r>
      <w:r w:rsidRPr="005E133F">
        <w:rPr>
          <w:rFonts w:asciiTheme="minorBidi" w:hAnsiTheme="minorBidi"/>
        </w:rPr>
        <w:t xml:space="preserve"> </w:t>
      </w:r>
      <w:r w:rsidRPr="005E133F">
        <w:rPr>
          <w:rFonts w:asciiTheme="minorBidi" w:hAnsiTheme="minorBidi"/>
          <w:rtl/>
        </w:rPr>
        <w:t>בריאות</w:t>
      </w:r>
      <w:r w:rsidRPr="005E133F">
        <w:rPr>
          <w:rFonts w:asciiTheme="minorBidi" w:hAnsiTheme="minorBidi"/>
        </w:rPr>
        <w:t xml:space="preserve"> </w:t>
      </w:r>
      <w:r w:rsidRPr="005E133F">
        <w:rPr>
          <w:rFonts w:asciiTheme="minorBidi" w:hAnsiTheme="minorBidi"/>
          <w:rtl/>
        </w:rPr>
        <w:t>במיוחד</w:t>
      </w:r>
      <w:r w:rsidRPr="005E133F">
        <w:rPr>
          <w:rFonts w:asciiTheme="minorBidi" w:hAnsiTheme="minorBidi"/>
        </w:rPr>
        <w:t xml:space="preserve"> </w:t>
      </w:r>
      <w:r w:rsidRPr="005E133F">
        <w:rPr>
          <w:rFonts w:asciiTheme="minorBidi" w:hAnsiTheme="minorBidi"/>
          <w:rtl/>
        </w:rPr>
        <w:t>בכל</w:t>
      </w:r>
      <w:r w:rsidRPr="005E133F">
        <w:rPr>
          <w:rFonts w:asciiTheme="minorBidi" w:hAnsiTheme="minorBidi"/>
        </w:rPr>
        <w:t xml:space="preserve"> </w:t>
      </w:r>
      <w:r w:rsidRPr="005E133F">
        <w:rPr>
          <w:rFonts w:asciiTheme="minorBidi" w:hAnsiTheme="minorBidi"/>
          <w:rtl/>
        </w:rPr>
        <w:t>הנוגע</w:t>
      </w:r>
      <w:r w:rsidRPr="005E133F">
        <w:rPr>
          <w:rFonts w:asciiTheme="minorBidi" w:hAnsiTheme="minorBidi"/>
        </w:rPr>
        <w:t xml:space="preserve"> </w:t>
      </w:r>
      <w:r w:rsidRPr="005E133F">
        <w:rPr>
          <w:rFonts w:asciiTheme="minorBidi" w:hAnsiTheme="minorBidi"/>
          <w:rtl/>
        </w:rPr>
        <w:t>לטיפול</w:t>
      </w:r>
      <w:r w:rsidRPr="005E133F">
        <w:rPr>
          <w:rFonts w:asciiTheme="minorBidi" w:hAnsiTheme="minorBidi"/>
        </w:rPr>
        <w:t xml:space="preserve">, </w:t>
      </w:r>
      <w:r w:rsidRPr="005E133F">
        <w:rPr>
          <w:rFonts w:asciiTheme="minorBidi" w:hAnsiTheme="minorBidi"/>
          <w:rtl/>
        </w:rPr>
        <w:t xml:space="preserve"> מניעת</w:t>
      </w:r>
      <w:r w:rsidRPr="005E133F">
        <w:rPr>
          <w:rFonts w:asciiTheme="minorBidi" w:hAnsiTheme="minorBidi"/>
        </w:rPr>
        <w:t xml:space="preserve"> </w:t>
      </w:r>
      <w:r w:rsidRPr="005E133F">
        <w:rPr>
          <w:rFonts w:asciiTheme="minorBidi" w:hAnsiTheme="minorBidi"/>
          <w:rtl/>
        </w:rPr>
        <w:t>מחלות</w:t>
      </w:r>
      <w:r w:rsidRPr="005E133F">
        <w:rPr>
          <w:rFonts w:asciiTheme="minorBidi" w:hAnsiTheme="minorBidi"/>
        </w:rPr>
        <w:t xml:space="preserve"> </w:t>
      </w:r>
      <w:r w:rsidRPr="005E133F">
        <w:rPr>
          <w:rFonts w:asciiTheme="minorBidi" w:hAnsiTheme="minorBidi"/>
          <w:rtl/>
        </w:rPr>
        <w:t>וקידום</w:t>
      </w:r>
    </w:p>
    <w:p w14:paraId="56F79D4D" w14:textId="77D30EDC" w:rsidR="00FB09E9" w:rsidRPr="005E133F" w:rsidRDefault="00380117" w:rsidP="00DE3E96">
      <w:pPr>
        <w:pStyle w:val="ad"/>
        <w:spacing w:line="360" w:lineRule="auto"/>
        <w:rPr>
          <w:rFonts w:asciiTheme="minorBidi" w:hAnsiTheme="minorBidi"/>
          <w:bCs/>
          <w:rtl/>
          <w:lang w:bidi="he"/>
        </w:rPr>
      </w:pPr>
      <w:r w:rsidRPr="005E133F">
        <w:rPr>
          <w:rFonts w:asciiTheme="minorBidi" w:hAnsiTheme="minorBidi"/>
          <w:rtl/>
        </w:rPr>
        <w:t>בריאות</w:t>
      </w:r>
      <w:r w:rsidRPr="005E133F">
        <w:rPr>
          <w:rFonts w:asciiTheme="minorBidi" w:hAnsiTheme="minorBidi"/>
        </w:rPr>
        <w:t>.</w:t>
      </w:r>
    </w:p>
    <w:p w14:paraId="68F7F0FF" w14:textId="77777777" w:rsidR="003177AE" w:rsidRPr="00DB7781" w:rsidRDefault="003177AE" w:rsidP="00DB7781">
      <w:pPr>
        <w:bidi/>
        <w:rPr>
          <w:bCs/>
          <w:rtl/>
          <w:lang w:bidi="he"/>
        </w:rPr>
      </w:pPr>
      <w:r w:rsidRPr="00DB7781">
        <w:rPr>
          <w:rFonts w:asciiTheme="minorBidi" w:hAnsiTheme="minorBidi" w:cstheme="minorBidi"/>
          <w:b/>
          <w:bCs/>
          <w:rtl/>
        </w:rPr>
        <w:t>ערכים</w:t>
      </w:r>
    </w:p>
    <w:p w14:paraId="4FB1487F" w14:textId="37DB4FCE" w:rsidR="000543FE" w:rsidRDefault="000543FE" w:rsidP="003D758C">
      <w:pPr>
        <w:pStyle w:val="ad"/>
        <w:numPr>
          <w:ilvl w:val="0"/>
          <w:numId w:val="5"/>
        </w:numPr>
        <w:spacing w:before="40" w:after="40" w:line="360" w:lineRule="auto"/>
      </w:pPr>
      <w:r w:rsidRPr="006940CD">
        <w:rPr>
          <w:rFonts w:hint="cs"/>
          <w:rtl/>
        </w:rPr>
        <w:t xml:space="preserve">אחריות האדם </w:t>
      </w:r>
      <w:r>
        <w:rPr>
          <w:rFonts w:hint="cs"/>
          <w:rtl/>
        </w:rPr>
        <w:t xml:space="preserve">על </w:t>
      </w:r>
      <w:r w:rsidRPr="006940CD">
        <w:rPr>
          <w:rFonts w:hint="cs"/>
          <w:rtl/>
        </w:rPr>
        <w:t xml:space="preserve">בריאותו </w:t>
      </w:r>
      <w:r w:rsidRPr="00820C02">
        <w:rPr>
          <w:rFonts w:hint="cs"/>
          <w:rtl/>
        </w:rPr>
        <w:t>וסביבתו.</w:t>
      </w:r>
    </w:p>
    <w:p w14:paraId="73917291" w14:textId="2C4CE6EF" w:rsidR="000D3299" w:rsidRDefault="000D3299" w:rsidP="003D758C">
      <w:pPr>
        <w:pStyle w:val="ad"/>
        <w:numPr>
          <w:ilvl w:val="0"/>
          <w:numId w:val="5"/>
        </w:numPr>
        <w:spacing w:before="40" w:after="40" w:line="360" w:lineRule="auto"/>
      </w:pPr>
      <w:r>
        <w:rPr>
          <w:color w:val="000000"/>
          <w:rtl/>
        </w:rPr>
        <w:t>הבנה של ההשלכות של ידע מדעי על החברה</w:t>
      </w:r>
      <w:r>
        <w:rPr>
          <w:rFonts w:hint="cs"/>
          <w:rtl/>
        </w:rPr>
        <w:t>.</w:t>
      </w:r>
    </w:p>
    <w:p w14:paraId="5F371597" w14:textId="77777777" w:rsidR="000543FE" w:rsidRDefault="000543FE" w:rsidP="003D758C">
      <w:pPr>
        <w:pStyle w:val="ad"/>
        <w:numPr>
          <w:ilvl w:val="0"/>
          <w:numId w:val="5"/>
        </w:numPr>
        <w:spacing w:before="40" w:after="40" w:line="360" w:lineRule="auto"/>
      </w:pPr>
      <w:r w:rsidRPr="00C86A63">
        <w:rPr>
          <w:rtl/>
        </w:rPr>
        <w:t>גילוי</w:t>
      </w:r>
      <w:r w:rsidRPr="00C86A63">
        <w:t xml:space="preserve"> </w:t>
      </w:r>
      <w:r w:rsidRPr="00C86A63">
        <w:rPr>
          <w:rtl/>
        </w:rPr>
        <w:t>סקרנות</w:t>
      </w:r>
      <w:r w:rsidRPr="00C86A63">
        <w:t xml:space="preserve"> </w:t>
      </w:r>
      <w:r w:rsidRPr="00C86A63">
        <w:rPr>
          <w:rtl/>
        </w:rPr>
        <w:t>ועניין</w:t>
      </w:r>
      <w:r w:rsidRPr="00C86A63">
        <w:t xml:space="preserve"> </w:t>
      </w:r>
      <w:r w:rsidRPr="00C86A63">
        <w:rPr>
          <w:rtl/>
        </w:rPr>
        <w:t>בלמידה</w:t>
      </w:r>
    </w:p>
    <w:p w14:paraId="41EA4900" w14:textId="77777777" w:rsidR="00AF39C9" w:rsidRDefault="00AF39C9" w:rsidP="003177AE">
      <w:pPr>
        <w:bidi/>
        <w:spacing w:line="360" w:lineRule="auto"/>
        <w:rPr>
          <w:rFonts w:asciiTheme="minorBidi" w:eastAsiaTheme="majorEastAsia" w:hAnsiTheme="minorBidi" w:cstheme="minorBidi"/>
          <w:b/>
          <w:bCs/>
          <w:rtl/>
        </w:rPr>
      </w:pPr>
    </w:p>
    <w:p w14:paraId="40FB2164" w14:textId="7AE35895" w:rsidR="003177AE" w:rsidRDefault="003177AE" w:rsidP="00BC3082">
      <w:pPr>
        <w:bidi/>
        <w:spacing w:line="360" w:lineRule="auto"/>
        <w:rPr>
          <w:rFonts w:asciiTheme="minorBidi" w:eastAsiaTheme="majorEastAsia" w:hAnsiTheme="minorBidi" w:cstheme="minorBidi"/>
          <w:b/>
          <w:bCs/>
          <w:rtl/>
        </w:rPr>
      </w:pPr>
      <w:r w:rsidRPr="008B4A5C">
        <w:rPr>
          <w:rFonts w:asciiTheme="minorBidi" w:eastAsiaTheme="majorEastAsia" w:hAnsiTheme="minorBidi" w:cstheme="minorBidi" w:hint="cs"/>
          <w:b/>
          <w:bCs/>
          <w:rtl/>
        </w:rPr>
        <w:t>מקורות</w:t>
      </w:r>
      <w:r>
        <w:rPr>
          <w:rFonts w:asciiTheme="minorBidi" w:eastAsiaTheme="majorEastAsia" w:hAnsiTheme="minorBidi" w:cstheme="minorBidi" w:hint="cs"/>
          <w:b/>
          <w:bCs/>
          <w:rtl/>
        </w:rPr>
        <w:t xml:space="preserve"> מידע</w:t>
      </w:r>
      <w:r w:rsidRPr="008B4A5C">
        <w:rPr>
          <w:rFonts w:asciiTheme="minorBidi" w:eastAsiaTheme="majorEastAsia" w:hAnsiTheme="minorBidi" w:cstheme="minorBidi" w:hint="cs"/>
          <w:b/>
          <w:bCs/>
          <w:rtl/>
        </w:rPr>
        <w:t xml:space="preserve"> </w:t>
      </w:r>
      <w:r w:rsidR="00BC3082" w:rsidRPr="00BC3082">
        <w:rPr>
          <w:rFonts w:asciiTheme="minorBidi" w:eastAsiaTheme="majorEastAsia" w:hAnsiTheme="minorBidi" w:cstheme="minorBidi" w:hint="cs"/>
          <w:b/>
          <w:bCs/>
          <w:rtl/>
        </w:rPr>
        <w:t>לפעילויות</w:t>
      </w:r>
      <w:r w:rsidR="00BC3082">
        <w:rPr>
          <w:rFonts w:asciiTheme="minorBidi" w:eastAsiaTheme="majorEastAsia" w:hAnsiTheme="minorBidi" w:cstheme="minorBidi" w:hint="cs"/>
          <w:b/>
          <w:bCs/>
          <w:rtl/>
        </w:rPr>
        <w:t>:</w:t>
      </w:r>
    </w:p>
    <w:p w14:paraId="7ECA4057" w14:textId="2F8AD667" w:rsidR="00BC3082" w:rsidRPr="00BC3082" w:rsidRDefault="004C4135" w:rsidP="003D758C">
      <w:pPr>
        <w:pStyle w:val="ad"/>
        <w:numPr>
          <w:ilvl w:val="0"/>
          <w:numId w:val="25"/>
        </w:numPr>
        <w:spacing w:line="360" w:lineRule="auto"/>
        <w:rPr>
          <w:rFonts w:ascii="Arial" w:eastAsia="Arial" w:hAnsi="Arial" w:cs="Arial"/>
          <w:rtl/>
          <w:lang w:bidi="he"/>
        </w:rPr>
      </w:pPr>
      <w:hyperlink r:id="rId46" w:history="1">
        <w:r w:rsidR="00BC3082" w:rsidRPr="002959DC">
          <w:rPr>
            <w:rStyle w:val="Hyperlink"/>
            <w:rFonts w:ascii="Arial" w:eastAsia="Arial" w:hAnsi="Arial" w:cs="Arial" w:hint="cs"/>
            <w:rtl/>
          </w:rPr>
          <w:t>חומרים אורגנים ואי</w:t>
        </w:r>
        <w:r w:rsidR="00BC3082" w:rsidRPr="002959DC">
          <w:rPr>
            <w:rStyle w:val="Hyperlink"/>
            <w:rFonts w:ascii="Arial" w:eastAsia="Arial" w:hAnsi="Arial" w:cs="Arial" w:hint="cs"/>
            <w:rtl/>
            <w:lang w:bidi="he"/>
          </w:rPr>
          <w:t>-</w:t>
        </w:r>
        <w:r w:rsidR="00BC3082" w:rsidRPr="002959DC">
          <w:rPr>
            <w:rStyle w:val="Hyperlink"/>
            <w:rFonts w:ascii="Arial" w:eastAsia="Arial" w:hAnsi="Arial" w:cs="Arial" w:hint="cs"/>
            <w:rtl/>
          </w:rPr>
          <w:t>אורגנים</w:t>
        </w:r>
      </w:hyperlink>
      <w:r w:rsidR="00C83280">
        <w:rPr>
          <w:rFonts w:ascii="Arial" w:eastAsia="Arial" w:hAnsi="Arial" w:cs="Arial" w:hint="cs"/>
          <w:rtl/>
          <w:lang w:bidi="he"/>
        </w:rPr>
        <w:t xml:space="preserve">, </w:t>
      </w:r>
      <w:hyperlink r:id="rId47" w:history="1">
        <w:r w:rsidR="00C83280" w:rsidRPr="00CD4A13">
          <w:rPr>
            <w:rStyle w:val="Hyperlink"/>
            <w:rFonts w:ascii="Arial" w:eastAsia="Arial" w:hAnsi="Arial" w:cs="Arial" w:hint="cs"/>
            <w:rtl/>
          </w:rPr>
          <w:t>קישורן חומרי למידה בקליק</w:t>
        </w:r>
      </w:hyperlink>
      <w:r w:rsidR="00C83280">
        <w:rPr>
          <w:rFonts w:ascii="Arial" w:eastAsia="Arial" w:hAnsi="Arial" w:cs="Arial" w:hint="cs"/>
          <w:rtl/>
          <w:lang w:bidi="he"/>
        </w:rPr>
        <w:t xml:space="preserve">, </w:t>
      </w:r>
      <w:r w:rsidR="00C83280">
        <w:rPr>
          <w:rFonts w:ascii="Arial" w:eastAsia="Arial" w:hAnsi="Arial" w:cs="Arial" w:hint="cs"/>
          <w:rtl/>
        </w:rPr>
        <w:t>הסתדרות המורים</w:t>
      </w:r>
    </w:p>
    <w:p w14:paraId="562DA627" w14:textId="2E95AC13" w:rsidR="006519F0" w:rsidRDefault="004C4135" w:rsidP="003D758C">
      <w:pPr>
        <w:pStyle w:val="af3"/>
        <w:numPr>
          <w:ilvl w:val="0"/>
          <w:numId w:val="24"/>
        </w:numPr>
        <w:bidi/>
        <w:spacing w:line="360" w:lineRule="auto"/>
      </w:pPr>
      <w:hyperlink r:id="rId48" w:history="1">
        <w:r w:rsidR="007A0749" w:rsidRPr="007A0749">
          <w:rPr>
            <w:rStyle w:val="Hyperlink"/>
            <w:rFonts w:hint="cs"/>
            <w:rtl/>
          </w:rPr>
          <w:t xml:space="preserve">אנסין על </w:t>
        </w:r>
        <w:r w:rsidR="00855775" w:rsidRPr="007A0749">
          <w:rPr>
            <w:rStyle w:val="Hyperlink"/>
            <w:rFonts w:hint="cs"/>
            <w:rtl/>
          </w:rPr>
          <w:t>מעכבי טריפסין וכימוטריפסין בסויה</w:t>
        </w:r>
      </w:hyperlink>
      <w:r w:rsidR="00855775" w:rsidRPr="00855775">
        <w:rPr>
          <w:rFonts w:hint="cs"/>
          <w:rtl/>
        </w:rPr>
        <w:t xml:space="preserve">, קרין הלוי-טוביאס, פריצות דרך בביולוגיה ב70 שנות המדינה. </w:t>
      </w:r>
    </w:p>
    <w:p w14:paraId="3EF72287" w14:textId="30537351" w:rsidR="0068747F" w:rsidRDefault="00A730F6" w:rsidP="0068747F">
      <w:pPr>
        <w:pStyle w:val="af3"/>
        <w:numPr>
          <w:ilvl w:val="0"/>
          <w:numId w:val="24"/>
        </w:numPr>
        <w:bidi/>
        <w:spacing w:line="360" w:lineRule="auto"/>
      </w:pPr>
      <w:r>
        <w:rPr>
          <w:rFonts w:hint="cs"/>
          <w:rtl/>
        </w:rPr>
        <w:t xml:space="preserve">תזונה בריאה, </w:t>
      </w:r>
      <w:hyperlink r:id="rId49" w:history="1">
        <w:r w:rsidRPr="00A730F6">
          <w:rPr>
            <w:rStyle w:val="Hyperlink"/>
            <w:rFonts w:hint="cs"/>
            <w:rtl/>
          </w:rPr>
          <w:t>אתר משרד הבריאות</w:t>
        </w:r>
      </w:hyperlink>
      <w:r>
        <w:rPr>
          <w:rFonts w:hint="cs"/>
          <w:rtl/>
        </w:rPr>
        <w:t xml:space="preserve"> </w:t>
      </w:r>
    </w:p>
    <w:p w14:paraId="6558BD53" w14:textId="6F59F680" w:rsidR="006519F0" w:rsidRPr="006519F0" w:rsidRDefault="004C4135" w:rsidP="003D758C">
      <w:pPr>
        <w:pStyle w:val="af3"/>
        <w:numPr>
          <w:ilvl w:val="0"/>
          <w:numId w:val="24"/>
        </w:numPr>
        <w:bidi/>
        <w:spacing w:line="360" w:lineRule="auto"/>
      </w:pPr>
      <w:hyperlink r:id="rId50" w:history="1">
        <w:r w:rsidR="006519F0" w:rsidRPr="006519F0">
          <w:rPr>
            <w:rStyle w:val="Hyperlink"/>
            <w:rtl/>
          </w:rPr>
          <w:t>מהן פחמימות וכיצד הם משפיעות על הבריאות שלנו</w:t>
        </w:r>
      </w:hyperlink>
      <w:r w:rsidR="006519F0" w:rsidRPr="006519F0">
        <w:t>?</w:t>
      </w:r>
      <w:r w:rsidR="006519F0">
        <w:rPr>
          <w:rFonts w:hint="cs"/>
          <w:rtl/>
        </w:rPr>
        <w:t xml:space="preserve"> סרטון של </w:t>
      </w:r>
      <w:r w:rsidR="006519F0">
        <w:rPr>
          <w:color w:val="030303"/>
          <w:sz w:val="21"/>
          <w:szCs w:val="21"/>
          <w:shd w:val="clear" w:color="auto" w:fill="F9F9F9"/>
        </w:rPr>
        <w:t>TED ED</w:t>
      </w:r>
      <w:r w:rsidR="006519F0">
        <w:rPr>
          <w:rFonts w:hint="cs"/>
          <w:color w:val="030303"/>
          <w:sz w:val="21"/>
          <w:szCs w:val="21"/>
          <w:shd w:val="clear" w:color="auto" w:fill="F9F9F9"/>
          <w:rtl/>
        </w:rPr>
        <w:t xml:space="preserve"> מתורגם לעברית</w:t>
      </w:r>
      <w:r w:rsidR="00036319">
        <w:rPr>
          <w:rFonts w:hint="cs"/>
          <w:rtl/>
        </w:rPr>
        <w:t>, 2016</w:t>
      </w:r>
    </w:p>
    <w:p w14:paraId="19752BAA" w14:textId="700900BB" w:rsidR="00B35352" w:rsidRDefault="004C4135" w:rsidP="002050AB">
      <w:pPr>
        <w:pStyle w:val="af3"/>
        <w:numPr>
          <w:ilvl w:val="0"/>
          <w:numId w:val="24"/>
        </w:numPr>
        <w:bidi/>
        <w:spacing w:line="360" w:lineRule="auto"/>
        <w:rPr>
          <w:rtl/>
        </w:rPr>
      </w:pPr>
      <w:hyperlink r:id="rId51" w:history="1">
        <w:r w:rsidR="00B35352" w:rsidRPr="00F34A6C">
          <w:rPr>
            <w:rStyle w:val="Hyperlink"/>
            <w:rtl/>
          </w:rPr>
          <w:t>מה ההבדל בין שומן רווי, שומן לא רווי ושומן טרנס</w:t>
        </w:r>
        <w:r w:rsidR="00B35352" w:rsidRPr="00F34A6C">
          <w:rPr>
            <w:rStyle w:val="Hyperlink"/>
          </w:rPr>
          <w:t>?</w:t>
        </w:r>
      </w:hyperlink>
      <w:r w:rsidR="00B35352">
        <w:rPr>
          <w:rFonts w:hint="cs"/>
          <w:rtl/>
        </w:rPr>
        <w:t xml:space="preserve"> </w:t>
      </w:r>
      <w:r w:rsidR="00912AD0">
        <w:rPr>
          <w:rFonts w:hint="cs"/>
          <w:rtl/>
        </w:rPr>
        <w:t xml:space="preserve">אבי אסייג, </w:t>
      </w:r>
      <w:r w:rsidR="00E02EA0">
        <w:rPr>
          <w:rFonts w:hint="cs"/>
          <w:rtl/>
        </w:rPr>
        <w:t>2010, מכון דוידסון, מכון ויצמן למדע</w:t>
      </w:r>
    </w:p>
    <w:p w14:paraId="3F18EA0E" w14:textId="221F3191" w:rsidR="00B35352" w:rsidRDefault="004C4135" w:rsidP="002050AB">
      <w:pPr>
        <w:pStyle w:val="ad"/>
        <w:numPr>
          <w:ilvl w:val="0"/>
          <w:numId w:val="24"/>
        </w:numPr>
        <w:tabs>
          <w:tab w:val="left" w:pos="-483"/>
          <w:tab w:val="left" w:pos="226"/>
          <w:tab w:val="left" w:pos="4013"/>
        </w:tabs>
        <w:spacing w:after="0" w:line="360" w:lineRule="auto"/>
        <w:ind w:right="-720"/>
      </w:pPr>
      <w:hyperlink r:id="rId52" w:history="1">
        <w:r w:rsidR="00B35352" w:rsidRPr="003F5E27">
          <w:rPr>
            <w:rStyle w:val="Hyperlink"/>
            <w:rFonts w:hint="cs"/>
            <w:rtl/>
          </w:rPr>
          <w:t>מהו שומן?</w:t>
        </w:r>
      </w:hyperlink>
      <w:r w:rsidR="00B35352">
        <w:rPr>
          <w:rFonts w:hint="cs"/>
          <w:rtl/>
        </w:rPr>
        <w:t xml:space="preserve"> סרטון של </w:t>
      </w:r>
      <w:r w:rsidR="00B35352">
        <w:rPr>
          <w:color w:val="030303"/>
          <w:sz w:val="21"/>
          <w:szCs w:val="21"/>
          <w:shd w:val="clear" w:color="auto" w:fill="F9F9F9"/>
        </w:rPr>
        <w:t>TED ED</w:t>
      </w:r>
      <w:r w:rsidR="00B35352">
        <w:rPr>
          <w:rFonts w:hint="cs"/>
          <w:color w:val="030303"/>
          <w:sz w:val="21"/>
          <w:szCs w:val="21"/>
          <w:shd w:val="clear" w:color="auto" w:fill="F9F9F9"/>
          <w:rtl/>
        </w:rPr>
        <w:t xml:space="preserve"> מתורגם לעברית</w:t>
      </w:r>
      <w:r w:rsidR="00843FF4">
        <w:rPr>
          <w:rFonts w:hint="cs"/>
          <w:color w:val="030303"/>
          <w:sz w:val="21"/>
          <w:szCs w:val="21"/>
          <w:shd w:val="clear" w:color="auto" w:fill="F9F9F9"/>
          <w:rtl/>
        </w:rPr>
        <w:t>, 2013</w:t>
      </w:r>
    </w:p>
    <w:p w14:paraId="671F3F79" w14:textId="03970705" w:rsidR="002050AB" w:rsidRDefault="004C4135" w:rsidP="002050AB">
      <w:pPr>
        <w:pStyle w:val="ad"/>
        <w:numPr>
          <w:ilvl w:val="0"/>
          <w:numId w:val="24"/>
        </w:numPr>
        <w:tabs>
          <w:tab w:val="left" w:pos="-483"/>
          <w:tab w:val="left" w:pos="226"/>
          <w:tab w:val="left" w:pos="4013"/>
        </w:tabs>
        <w:spacing w:after="0" w:line="360" w:lineRule="auto"/>
        <w:ind w:right="-720"/>
      </w:pPr>
      <w:hyperlink r:id="rId53" w:history="1">
        <w:r w:rsidR="002050AB" w:rsidRPr="002050AB">
          <w:rPr>
            <w:rStyle w:val="Hyperlink"/>
            <w:rFonts w:hint="cs"/>
            <w:rtl/>
          </w:rPr>
          <w:t>המלצות לצריכה נאותה של שומנים על סוגיהם,</w:t>
        </w:r>
      </w:hyperlink>
      <w:r w:rsidR="002050AB">
        <w:rPr>
          <w:rFonts w:hint="cs"/>
          <w:rtl/>
        </w:rPr>
        <w:t xml:space="preserve"> אתר משרד הבריאות</w:t>
      </w:r>
    </w:p>
    <w:p w14:paraId="577E2408" w14:textId="2B15567A" w:rsidR="006519F0" w:rsidRDefault="004C4135" w:rsidP="002050AB">
      <w:pPr>
        <w:pStyle w:val="af3"/>
        <w:numPr>
          <w:ilvl w:val="0"/>
          <w:numId w:val="24"/>
        </w:numPr>
        <w:bidi/>
        <w:spacing w:line="360" w:lineRule="auto"/>
      </w:pPr>
      <w:hyperlink r:id="rId54" w:history="1">
        <w:r w:rsidR="003B5263" w:rsidRPr="00631D5F">
          <w:rPr>
            <w:rStyle w:val="Hyperlink"/>
            <w:rFonts w:hint="cs"/>
            <w:rtl/>
          </w:rPr>
          <w:t>כולסטרול בעולם החי והצומח</w:t>
        </w:r>
      </w:hyperlink>
      <w:r w:rsidR="00AD093C">
        <w:rPr>
          <w:rFonts w:hint="cs"/>
          <w:rtl/>
        </w:rPr>
        <w:t xml:space="preserve">, </w:t>
      </w:r>
      <w:r w:rsidR="00AD093C" w:rsidRPr="00AD093C">
        <w:rPr>
          <w:rFonts w:hint="cs"/>
          <w:rtl/>
        </w:rPr>
        <w:t xml:space="preserve">זהר סנפיר וציפי הופמן, מתוך החוברת: ללמוד ביולוגיה בהשראת חידושים במדע, </w:t>
      </w:r>
      <w:r w:rsidR="006F0792">
        <w:rPr>
          <w:rFonts w:hint="cs"/>
          <w:rtl/>
        </w:rPr>
        <w:t>מרכז מורי הביולוגיה, מכון ויצמן למדע.</w:t>
      </w:r>
    </w:p>
    <w:p w14:paraId="6CA35C8F" w14:textId="3E4092F4" w:rsidR="004B239B" w:rsidRDefault="004C4135" w:rsidP="003D758C">
      <w:pPr>
        <w:pStyle w:val="af3"/>
        <w:numPr>
          <w:ilvl w:val="0"/>
          <w:numId w:val="24"/>
        </w:numPr>
        <w:bidi/>
        <w:spacing w:line="360" w:lineRule="auto"/>
      </w:pPr>
      <w:hyperlink r:id="rId55" w:history="1">
        <w:r w:rsidR="004B239B" w:rsidRPr="00477904">
          <w:rPr>
            <w:rStyle w:val="Hyperlink"/>
            <w:rFonts w:hint="cs"/>
            <w:rtl/>
          </w:rPr>
          <w:t>האוריגמי המורכב של חלבונים</w:t>
        </w:r>
      </w:hyperlink>
      <w:r w:rsidR="004B239B">
        <w:rPr>
          <w:rFonts w:hint="cs"/>
          <w:rtl/>
        </w:rPr>
        <w:t xml:space="preserve">, </w:t>
      </w:r>
      <w:hyperlink r:id="rId56" w:tgtFrame="_blank" w:history="1">
        <w:r w:rsidR="004B239B" w:rsidRPr="004B239B">
          <w:rPr>
            <w:rtl/>
          </w:rPr>
          <w:t>לביא ביגמן</w:t>
        </w:r>
      </w:hyperlink>
      <w:r w:rsidR="004B239B">
        <w:rPr>
          <w:rFonts w:hint="cs"/>
          <w:rtl/>
        </w:rPr>
        <w:t>, 2017, מכון דוידסון, מכון ויצמן למדע</w:t>
      </w:r>
    </w:p>
    <w:p w14:paraId="6175A59B" w14:textId="1B57AA37" w:rsidR="00D50850" w:rsidRDefault="004C4135" w:rsidP="003D758C">
      <w:pPr>
        <w:pStyle w:val="ad"/>
        <w:numPr>
          <w:ilvl w:val="0"/>
          <w:numId w:val="24"/>
        </w:numPr>
        <w:spacing w:after="160" w:line="360" w:lineRule="auto"/>
      </w:pPr>
      <w:hyperlink r:id="rId57" w:history="1">
        <w:r w:rsidR="00D50850" w:rsidRPr="00300DAD">
          <w:rPr>
            <w:rStyle w:val="Hyperlink"/>
            <w:rFonts w:hint="cs"/>
            <w:rtl/>
          </w:rPr>
          <w:t>מהו חלבון?</w:t>
        </w:r>
      </w:hyperlink>
      <w:r w:rsidR="00D50850">
        <w:rPr>
          <w:rFonts w:hint="cs"/>
          <w:rtl/>
        </w:rPr>
        <w:t xml:space="preserve"> סרטון עם תרגום, 2017</w:t>
      </w:r>
    </w:p>
    <w:p w14:paraId="0D29C452" w14:textId="45B659DE" w:rsidR="00730F67" w:rsidRDefault="004C4135" w:rsidP="003D758C">
      <w:pPr>
        <w:pStyle w:val="ad"/>
        <w:numPr>
          <w:ilvl w:val="0"/>
          <w:numId w:val="24"/>
        </w:numPr>
        <w:spacing w:after="0" w:line="360" w:lineRule="auto"/>
      </w:pPr>
      <w:hyperlink r:id="rId58" w:history="1">
        <w:r w:rsidR="00730F67" w:rsidRPr="00036F50">
          <w:rPr>
            <w:rStyle w:val="Hyperlink"/>
            <w:rFonts w:hint="cs"/>
            <w:rtl/>
          </w:rPr>
          <w:t>תיאמין לא אמין</w:t>
        </w:r>
      </w:hyperlink>
      <w:r w:rsidR="00730F67">
        <w:rPr>
          <w:rFonts w:hint="cs"/>
          <w:rtl/>
        </w:rPr>
        <w:t xml:space="preserve">, </w:t>
      </w:r>
      <w:r w:rsidR="00730F67" w:rsidRPr="00730F67">
        <w:rPr>
          <w:rtl/>
        </w:rPr>
        <w:t>צבי עצמון</w:t>
      </w:r>
      <w:r w:rsidR="00730F67">
        <w:rPr>
          <w:rFonts w:hint="cs"/>
          <w:rtl/>
        </w:rPr>
        <w:t>, 2003, גליליאו</w:t>
      </w:r>
      <w:r w:rsidR="00730F67" w:rsidRPr="00730F67">
        <w:rPr>
          <w:rFonts w:ascii="Arial" w:hAnsi="Arial" w:cs="Arial"/>
          <w:b/>
          <w:bCs/>
          <w:color w:val="000000"/>
          <w:sz w:val="27"/>
          <w:szCs w:val="27"/>
          <w:shd w:val="clear" w:color="auto" w:fill="FFFFFF"/>
          <w:rtl/>
        </w:rPr>
        <w:t xml:space="preserve"> </w:t>
      </w:r>
      <w:r w:rsidR="00730F67" w:rsidRPr="00730F67">
        <w:rPr>
          <w:rtl/>
        </w:rPr>
        <w:t>גיליון 64, עמ' 27-22</w:t>
      </w:r>
    </w:p>
    <w:p w14:paraId="4EA5D8FE" w14:textId="4E89A47D" w:rsidR="00036F50" w:rsidRDefault="004C4135" w:rsidP="003D758C">
      <w:pPr>
        <w:pStyle w:val="ad"/>
        <w:numPr>
          <w:ilvl w:val="0"/>
          <w:numId w:val="24"/>
        </w:numPr>
        <w:tabs>
          <w:tab w:val="left" w:pos="-483"/>
          <w:tab w:val="left" w:pos="226"/>
          <w:tab w:val="left" w:pos="4013"/>
        </w:tabs>
        <w:spacing w:after="0" w:line="360" w:lineRule="auto"/>
        <w:ind w:right="-720"/>
      </w:pPr>
      <w:hyperlink r:id="rId59" w:history="1">
        <w:r w:rsidR="00036F50" w:rsidRPr="00271EFF">
          <w:rPr>
            <w:rStyle w:val="Hyperlink"/>
            <w:rFonts w:hint="cs"/>
            <w:rtl/>
          </w:rPr>
          <w:t>איך ויטמינים עובדים</w:t>
        </w:r>
      </w:hyperlink>
      <w:r w:rsidR="00036F50">
        <w:rPr>
          <w:rFonts w:hint="cs"/>
          <w:rtl/>
        </w:rPr>
        <w:t xml:space="preserve">, סרטון של </w:t>
      </w:r>
      <w:r w:rsidR="00036F50">
        <w:rPr>
          <w:color w:val="030303"/>
          <w:sz w:val="21"/>
          <w:szCs w:val="21"/>
          <w:shd w:val="clear" w:color="auto" w:fill="F9F9F9"/>
        </w:rPr>
        <w:t>TED ED</w:t>
      </w:r>
      <w:r w:rsidR="00036F50">
        <w:rPr>
          <w:rFonts w:hint="cs"/>
          <w:color w:val="030303"/>
          <w:sz w:val="21"/>
          <w:szCs w:val="21"/>
          <w:shd w:val="clear" w:color="auto" w:fill="F9F9F9"/>
          <w:rtl/>
        </w:rPr>
        <w:t xml:space="preserve"> מתורגם לעברית, 2014</w:t>
      </w:r>
    </w:p>
    <w:p w14:paraId="4E527E38" w14:textId="02697960" w:rsidR="00D50850" w:rsidRPr="00DE3E96" w:rsidRDefault="004C4135" w:rsidP="003D758C">
      <w:pPr>
        <w:pStyle w:val="NormalWeb"/>
        <w:numPr>
          <w:ilvl w:val="0"/>
          <w:numId w:val="24"/>
        </w:numPr>
        <w:shd w:val="clear" w:color="auto" w:fill="FFFFFF"/>
        <w:bidi/>
        <w:spacing w:before="0" w:beforeAutospacing="0" w:after="0" w:afterAutospacing="0" w:line="360" w:lineRule="auto"/>
        <w:rPr>
          <w:rFonts w:asciiTheme="minorBidi" w:eastAsia="Arial" w:hAnsiTheme="minorBidi" w:cs="Arial"/>
          <w:sz w:val="22"/>
          <w:szCs w:val="22"/>
        </w:rPr>
      </w:pPr>
      <w:hyperlink r:id="rId60" w:history="1">
        <w:r w:rsidR="000D5007" w:rsidRPr="000D5007">
          <w:rPr>
            <w:rStyle w:val="Hyperlink"/>
            <w:rFonts w:asciiTheme="minorBidi" w:eastAsia="Arial" w:hAnsiTheme="minorBidi" w:cs="Arial"/>
            <w:sz w:val="22"/>
            <w:szCs w:val="22"/>
            <w:rtl/>
          </w:rPr>
          <w:t>הניצחון של התינוקת שנפגעה בפרשת רמדיה: "אני פייטרית</w:t>
        </w:r>
        <w:r w:rsidR="000D5007" w:rsidRPr="000D5007">
          <w:rPr>
            <w:rStyle w:val="Hyperlink"/>
            <w:rFonts w:asciiTheme="minorBidi" w:eastAsia="Arial" w:hAnsiTheme="minorBidi" w:cs="Arial"/>
            <w:sz w:val="22"/>
            <w:szCs w:val="22"/>
          </w:rPr>
          <w:t>"</w:t>
        </w:r>
      </w:hyperlink>
      <w:r w:rsidR="000D5007" w:rsidRPr="000D5007">
        <w:rPr>
          <w:rFonts w:asciiTheme="minorBidi" w:eastAsia="Arial" w:hAnsiTheme="minorBidi" w:cs="Arial" w:hint="cs"/>
          <w:sz w:val="22"/>
          <w:szCs w:val="22"/>
          <w:rtl/>
        </w:rPr>
        <w:t xml:space="preserve"> </w:t>
      </w:r>
      <w:r w:rsidR="004C5FEA">
        <w:rPr>
          <w:rFonts w:asciiTheme="minorBidi" w:eastAsia="Arial" w:hAnsiTheme="minorBidi" w:cs="Arial" w:hint="cs"/>
          <w:sz w:val="22"/>
          <w:szCs w:val="22"/>
          <w:rtl/>
        </w:rPr>
        <w:t xml:space="preserve">, </w:t>
      </w:r>
      <w:r w:rsidR="004C5FEA" w:rsidRPr="004C5FEA">
        <w:rPr>
          <w:rFonts w:asciiTheme="minorHAnsi" w:eastAsiaTheme="minorHAnsi" w:hAnsiTheme="minorHAnsi" w:cstheme="minorBidi"/>
          <w:color w:val="030303"/>
          <w:sz w:val="21"/>
          <w:szCs w:val="21"/>
          <w:shd w:val="clear" w:color="auto" w:fill="F9F9F9"/>
          <w:rtl/>
        </w:rPr>
        <w:t>גיל קורוטקי</w:t>
      </w:r>
      <w:r w:rsidR="004C5FEA" w:rsidRPr="004C5FEA">
        <w:rPr>
          <w:rFonts w:asciiTheme="minorHAnsi" w:eastAsiaTheme="minorHAnsi" w:hAnsiTheme="minorHAnsi" w:cstheme="minorBidi" w:hint="cs"/>
          <w:color w:val="030303"/>
          <w:sz w:val="21"/>
          <w:szCs w:val="21"/>
          <w:shd w:val="clear" w:color="auto" w:fill="F9F9F9"/>
          <w:rtl/>
        </w:rPr>
        <w:t xml:space="preserve">, 2014, </w:t>
      </w:r>
      <w:r w:rsidR="004C5FEA">
        <w:rPr>
          <w:rFonts w:asciiTheme="minorBidi" w:eastAsia="Arial" w:hAnsiTheme="minorBidi" w:cs="Arial" w:hint="cs"/>
          <w:sz w:val="22"/>
          <w:szCs w:val="22"/>
          <w:rtl/>
        </w:rPr>
        <w:t xml:space="preserve">חדשות הבריאות, </w:t>
      </w:r>
      <w:r w:rsidR="004C5FEA" w:rsidRPr="004C5FEA">
        <w:rPr>
          <w:rFonts w:asciiTheme="minorHAnsi" w:eastAsiaTheme="minorHAnsi" w:hAnsiTheme="minorHAnsi" w:cstheme="minorBidi"/>
          <w:color w:val="030303"/>
          <w:sz w:val="21"/>
          <w:szCs w:val="21"/>
          <w:shd w:val="clear" w:color="auto" w:fill="F9F9F9"/>
        </w:rPr>
        <w:t xml:space="preserve"> ynet</w:t>
      </w:r>
    </w:p>
    <w:p w14:paraId="3EA6A157" w14:textId="3B3E7439" w:rsidR="002A5468" w:rsidRDefault="002A5468" w:rsidP="002A5468">
      <w:pPr>
        <w:pStyle w:val="2"/>
        <w:bidi/>
        <w:rPr>
          <w:rFonts w:asciiTheme="minorBidi" w:eastAsiaTheme="majorEastAsia" w:hAnsiTheme="minorBidi"/>
          <w:b/>
          <w:bCs/>
          <w:rtl/>
        </w:rPr>
      </w:pPr>
      <w:bookmarkStart w:id="57" w:name="_Toc47534777"/>
      <w:r w:rsidRPr="003F1C0F">
        <w:rPr>
          <w:rFonts w:asciiTheme="minorBidi" w:eastAsiaTheme="majorEastAsia" w:hAnsiTheme="minorBidi"/>
          <w:b/>
          <w:bCs/>
          <w:rtl/>
        </w:rPr>
        <w:t>מהלך הפעילות</w:t>
      </w:r>
      <w:bookmarkEnd w:id="57"/>
      <w:r w:rsidRPr="00181FA4">
        <w:rPr>
          <w:rFonts w:asciiTheme="minorBidi" w:eastAsiaTheme="majorEastAsia" w:hAnsiTheme="minorBidi"/>
          <w:b/>
          <w:bCs/>
          <w:rtl/>
        </w:rPr>
        <w:t xml:space="preserve"> </w:t>
      </w:r>
    </w:p>
    <w:p w14:paraId="65FD8FAA" w14:textId="77777777" w:rsidR="004077DE" w:rsidRPr="004077DE" w:rsidRDefault="004077DE" w:rsidP="004077DE">
      <w:pPr>
        <w:bidi/>
        <w:rPr>
          <w:rtl/>
        </w:rPr>
      </w:pPr>
    </w:p>
    <w:p w14:paraId="366C641C" w14:textId="668CF0C5" w:rsidR="002630CF" w:rsidRPr="00E355D0" w:rsidRDefault="002630CF" w:rsidP="002630CF">
      <w:pPr>
        <w:pStyle w:val="ad"/>
        <w:spacing w:line="360" w:lineRule="auto"/>
        <w:ind w:left="84"/>
        <w:outlineLvl w:val="1"/>
        <w:rPr>
          <w:rFonts w:ascii="Arial" w:eastAsia="Arial" w:hAnsi="Arial" w:cs="Arial"/>
          <w:sz w:val="32"/>
          <w:szCs w:val="32"/>
          <w:u w:val="single"/>
          <w:rtl/>
          <w:lang w:val="he"/>
        </w:rPr>
      </w:pPr>
      <w:bookmarkStart w:id="58" w:name="_Toc47534778"/>
      <w:r w:rsidRPr="00E355D0">
        <w:rPr>
          <w:rFonts w:ascii="Arial" w:eastAsia="Arial" w:hAnsi="Arial" w:cs="Arial" w:hint="cs"/>
          <w:sz w:val="32"/>
          <w:szCs w:val="32"/>
          <w:u w:val="single"/>
          <w:rtl/>
          <w:lang w:val="he"/>
        </w:rPr>
        <w:t xml:space="preserve">אפשרות </w:t>
      </w:r>
      <w:r>
        <w:rPr>
          <w:rFonts w:ascii="Arial" w:eastAsia="Arial" w:hAnsi="Arial" w:cs="Arial" w:hint="cs"/>
          <w:sz w:val="32"/>
          <w:szCs w:val="32"/>
          <w:u w:val="single"/>
          <w:rtl/>
          <w:lang w:val="he"/>
        </w:rPr>
        <w:t>א'</w:t>
      </w:r>
      <w:r w:rsidRPr="00E355D0">
        <w:rPr>
          <w:rFonts w:ascii="Arial" w:eastAsia="Arial" w:hAnsi="Arial" w:cs="Arial" w:hint="cs"/>
          <w:sz w:val="32"/>
          <w:szCs w:val="32"/>
          <w:u w:val="single"/>
          <w:rtl/>
          <w:lang w:val="he"/>
        </w:rPr>
        <w:t xml:space="preserve">: </w:t>
      </w:r>
      <w:hyperlink r:id="rId61" w:history="1">
        <w:r w:rsidRPr="00E355D0">
          <w:rPr>
            <w:rFonts w:ascii="Arial" w:eastAsia="Arial" w:hAnsi="Arial" w:cs="Arial" w:hint="cs"/>
            <w:sz w:val="32"/>
            <w:szCs w:val="32"/>
            <w:u w:val="single"/>
            <w:rtl/>
            <w:lang w:val="he"/>
          </w:rPr>
          <w:t>הוראה בג'יקסו</w:t>
        </w:r>
      </w:hyperlink>
      <w:r>
        <w:rPr>
          <w:rFonts w:ascii="Arial" w:eastAsia="Arial" w:hAnsi="Arial" w:cs="Arial" w:hint="cs"/>
          <w:sz w:val="32"/>
          <w:szCs w:val="32"/>
          <w:u w:val="single"/>
          <w:rtl/>
          <w:lang w:val="he"/>
        </w:rPr>
        <w:t xml:space="preserve"> של החומרים שבונים את התא</w:t>
      </w:r>
      <w:bookmarkEnd w:id="58"/>
      <w:r w:rsidRPr="00E355D0">
        <w:rPr>
          <w:rFonts w:ascii="Arial" w:eastAsia="Arial" w:hAnsi="Arial" w:cs="Arial" w:hint="cs"/>
          <w:sz w:val="32"/>
          <w:szCs w:val="32"/>
          <w:u w:val="single"/>
          <w:rtl/>
          <w:lang w:val="he"/>
        </w:rPr>
        <w:t xml:space="preserve"> </w:t>
      </w:r>
    </w:p>
    <w:p w14:paraId="77494A47" w14:textId="3D61679D" w:rsidR="002630CF" w:rsidRDefault="002630CF" w:rsidP="002630CF">
      <w:pPr>
        <w:pStyle w:val="ad"/>
        <w:spacing w:line="360" w:lineRule="auto"/>
        <w:ind w:left="84"/>
        <w:rPr>
          <w:rtl/>
        </w:rPr>
      </w:pPr>
      <w:r>
        <w:rPr>
          <w:rFonts w:hint="cs"/>
          <w:rtl/>
        </w:rPr>
        <w:t>לפעילות זו מספר שלבים שבסופם כל תלמידי בכיתה נחשף למידע של המבנה ו</w:t>
      </w:r>
      <w:r w:rsidR="00EB5ABE">
        <w:rPr>
          <w:rFonts w:hint="cs"/>
          <w:rtl/>
        </w:rPr>
        <w:t>חשיבות ל</w:t>
      </w:r>
      <w:r>
        <w:rPr>
          <w:rFonts w:hint="cs"/>
          <w:rtl/>
        </w:rPr>
        <w:t xml:space="preserve">תפקוד </w:t>
      </w:r>
      <w:r w:rsidR="00EB5ABE">
        <w:rPr>
          <w:rFonts w:hint="cs"/>
          <w:rtl/>
        </w:rPr>
        <w:t xml:space="preserve">תקין של הגוף </w:t>
      </w:r>
      <w:r>
        <w:rPr>
          <w:rFonts w:hint="cs"/>
          <w:rtl/>
        </w:rPr>
        <w:t>של כל אחד מהחומרים שבונים את התא.</w:t>
      </w:r>
    </w:p>
    <w:p w14:paraId="51B38A44" w14:textId="60EEB2EC" w:rsidR="002630CF" w:rsidRDefault="002630CF" w:rsidP="00BD6E0E">
      <w:pPr>
        <w:pStyle w:val="ad"/>
        <w:spacing w:line="360" w:lineRule="auto"/>
        <w:ind w:left="84"/>
      </w:pPr>
      <w:r w:rsidRPr="004F6CDB">
        <w:rPr>
          <w:rFonts w:hint="cs"/>
          <w:u w:val="single"/>
          <w:rtl/>
        </w:rPr>
        <w:t>שלב א'</w:t>
      </w:r>
      <w:r>
        <w:rPr>
          <w:rFonts w:hint="cs"/>
          <w:rtl/>
        </w:rPr>
        <w:t xml:space="preserve">: המורה מחלק את הכיתה לקבוצות של 6 תלמידים. במסגרת של קבוצות אלו שהן </w:t>
      </w:r>
      <w:r w:rsidR="00EB5ABE">
        <w:rPr>
          <w:rFonts w:hint="cs"/>
          <w:rtl/>
        </w:rPr>
        <w:t>"</w:t>
      </w:r>
      <w:r>
        <w:rPr>
          <w:rFonts w:hint="cs"/>
          <w:rtl/>
        </w:rPr>
        <w:t>קבוצות האם</w:t>
      </w:r>
      <w:r w:rsidR="00EB5ABE">
        <w:rPr>
          <w:rFonts w:hint="cs"/>
          <w:rtl/>
        </w:rPr>
        <w:t>"</w:t>
      </w:r>
      <w:r>
        <w:rPr>
          <w:rFonts w:hint="cs"/>
          <w:rtl/>
        </w:rPr>
        <w:t xml:space="preserve"> מבצעים את דף העבודה הראשון שמהווה מבוא לנושא: </w:t>
      </w:r>
      <w:r w:rsidR="00BD6E0E">
        <w:rPr>
          <w:rFonts w:hint="cs"/>
          <w:rtl/>
        </w:rPr>
        <w:t>"</w:t>
      </w:r>
      <w:r>
        <w:rPr>
          <w:rFonts w:hint="cs"/>
          <w:rtl/>
        </w:rPr>
        <w:t xml:space="preserve">א. </w:t>
      </w:r>
      <w:r w:rsidR="004077DE">
        <w:rPr>
          <w:rFonts w:hint="cs"/>
          <w:rtl/>
        </w:rPr>
        <w:t xml:space="preserve">דף עבודה- </w:t>
      </w:r>
      <w:r>
        <w:rPr>
          <w:rFonts w:hint="cs"/>
          <w:rtl/>
        </w:rPr>
        <w:t xml:space="preserve">החומרים שבונים את התא </w:t>
      </w:r>
      <w:r>
        <w:rPr>
          <w:rtl/>
        </w:rPr>
        <w:t>–</w:t>
      </w:r>
      <w:r>
        <w:rPr>
          <w:rFonts w:hint="cs"/>
          <w:rtl/>
        </w:rPr>
        <w:t xml:space="preserve"> מבוא</w:t>
      </w:r>
      <w:r w:rsidR="00BD6E0E">
        <w:rPr>
          <w:rFonts w:hint="cs"/>
          <w:rtl/>
        </w:rPr>
        <w:t>" (מצורף בהמשך)</w:t>
      </w:r>
      <w:r>
        <w:rPr>
          <w:rFonts w:hint="cs"/>
          <w:rtl/>
        </w:rPr>
        <w:t>.</w:t>
      </w:r>
      <w:r w:rsidR="00EB5ABE">
        <w:rPr>
          <w:rFonts w:hint="cs"/>
          <w:rtl/>
        </w:rPr>
        <w:t xml:space="preserve"> הדיון יכול לעשות בקבוצה אבל על כל תלמיד לענות על דף העבודה באופן אישי.</w:t>
      </w:r>
    </w:p>
    <w:p w14:paraId="6FCC31EF" w14:textId="0AFBE0C2" w:rsidR="002630CF" w:rsidRDefault="002630CF" w:rsidP="00FF74DA">
      <w:pPr>
        <w:pStyle w:val="ad"/>
        <w:spacing w:line="360" w:lineRule="auto"/>
        <w:ind w:left="84"/>
        <w:rPr>
          <w:rtl/>
        </w:rPr>
      </w:pPr>
      <w:r w:rsidRPr="004F6CDB">
        <w:rPr>
          <w:rFonts w:hint="cs"/>
          <w:u w:val="single"/>
          <w:rtl/>
        </w:rPr>
        <w:t>שלב ב'</w:t>
      </w:r>
      <w:r>
        <w:rPr>
          <w:rFonts w:hint="cs"/>
          <w:rtl/>
        </w:rPr>
        <w:t>: המורה יוצ</w:t>
      </w:r>
      <w:r w:rsidR="00BD6E0E">
        <w:rPr>
          <w:rFonts w:hint="cs"/>
          <w:rtl/>
        </w:rPr>
        <w:t xml:space="preserve">ר קבוצות חדשות, קבוצות מומחים, </w:t>
      </w:r>
      <w:r>
        <w:rPr>
          <w:rFonts w:hint="cs"/>
          <w:rtl/>
        </w:rPr>
        <w:t>שבכל קבוצ</w:t>
      </w:r>
      <w:r w:rsidR="00EB5ABE">
        <w:rPr>
          <w:rFonts w:hint="cs"/>
          <w:rtl/>
        </w:rPr>
        <w:t>ת מומחים יש</w:t>
      </w:r>
      <w:r>
        <w:rPr>
          <w:rFonts w:hint="cs"/>
          <w:rtl/>
        </w:rPr>
        <w:t xml:space="preserve"> נציג אחד מ</w:t>
      </w:r>
      <w:r w:rsidR="00EB5ABE">
        <w:rPr>
          <w:rFonts w:hint="cs"/>
          <w:rtl/>
        </w:rPr>
        <w:t xml:space="preserve">כל קבוצת </w:t>
      </w:r>
      <w:r>
        <w:rPr>
          <w:rFonts w:hint="cs"/>
          <w:rtl/>
        </w:rPr>
        <w:t xml:space="preserve">אם. כל </w:t>
      </w:r>
      <w:r>
        <w:rPr>
          <w:rtl/>
        </w:rPr>
        <w:t>קבוצת מומחי</w:t>
      </w:r>
      <w:r>
        <w:rPr>
          <w:rFonts w:hint="cs"/>
          <w:rtl/>
        </w:rPr>
        <w:t>ם</w:t>
      </w:r>
      <w:r>
        <w:rPr>
          <w:rtl/>
        </w:rPr>
        <w:t xml:space="preserve"> מקבלת </w:t>
      </w:r>
      <w:r>
        <w:rPr>
          <w:rFonts w:hint="cs"/>
          <w:rtl/>
        </w:rPr>
        <w:t xml:space="preserve">דף עבודה אחר </w:t>
      </w:r>
      <w:r w:rsidR="00FF74DA">
        <w:rPr>
          <w:rFonts w:hint="cs"/>
          <w:rtl/>
        </w:rPr>
        <w:t xml:space="preserve">שכולל מידע, קישור לסרטון ושאלות. </w:t>
      </w:r>
      <w:r>
        <w:rPr>
          <w:rFonts w:hint="cs"/>
          <w:rtl/>
        </w:rPr>
        <w:t>(דפי עבודה ב'-ז' שמצורפים בהמשך)</w:t>
      </w:r>
      <w:r w:rsidR="00FF74DA">
        <w:rPr>
          <w:rFonts w:hint="cs"/>
          <w:rtl/>
        </w:rPr>
        <w:t>.</w:t>
      </w:r>
      <w:r w:rsidR="00FF74DA">
        <w:rPr>
          <w:rtl/>
        </w:rPr>
        <w:t xml:space="preserve"> </w:t>
      </w:r>
      <w:r>
        <w:rPr>
          <w:rtl/>
        </w:rPr>
        <w:t xml:space="preserve">חברי הקבוצה </w:t>
      </w:r>
      <w:r>
        <w:rPr>
          <w:rFonts w:hint="cs"/>
          <w:rtl/>
        </w:rPr>
        <w:t>לומ</w:t>
      </w:r>
      <w:r w:rsidR="00EB5ABE">
        <w:rPr>
          <w:rFonts w:hint="cs"/>
          <w:rtl/>
        </w:rPr>
        <w:t>דים יחד</w:t>
      </w:r>
      <w:r w:rsidR="00FF74DA">
        <w:rPr>
          <w:rFonts w:hint="cs"/>
          <w:rtl/>
        </w:rPr>
        <w:t xml:space="preserve"> </w:t>
      </w:r>
      <w:r w:rsidR="00EB5ABE">
        <w:rPr>
          <w:rFonts w:hint="cs"/>
          <w:rtl/>
        </w:rPr>
        <w:t>את המידע שבדף העבודה, דנים</w:t>
      </w:r>
      <w:r>
        <w:rPr>
          <w:rtl/>
        </w:rPr>
        <w:t xml:space="preserve"> יחד </w:t>
      </w:r>
      <w:r w:rsidR="00EB5ABE">
        <w:rPr>
          <w:rFonts w:hint="cs"/>
          <w:rtl/>
        </w:rPr>
        <w:t>בתשובות ל</w:t>
      </w:r>
      <w:r>
        <w:rPr>
          <w:rtl/>
        </w:rPr>
        <w:t>שאלות</w:t>
      </w:r>
      <w:r w:rsidR="00EB5ABE">
        <w:rPr>
          <w:rFonts w:hint="cs"/>
          <w:rtl/>
        </w:rPr>
        <w:t xml:space="preserve"> שבדף</w:t>
      </w:r>
      <w:r>
        <w:rPr>
          <w:rFonts w:hint="cs"/>
          <w:rtl/>
        </w:rPr>
        <w:t xml:space="preserve"> </w:t>
      </w:r>
      <w:r>
        <w:rPr>
          <w:rtl/>
        </w:rPr>
        <w:t>וכל תלמיד</w:t>
      </w:r>
      <w:r>
        <w:rPr>
          <w:rFonts w:hint="cs"/>
          <w:rtl/>
        </w:rPr>
        <w:t xml:space="preserve"> בקבוצ</w:t>
      </w:r>
      <w:r w:rsidR="00EB5ABE">
        <w:rPr>
          <w:rFonts w:hint="cs"/>
          <w:rtl/>
        </w:rPr>
        <w:t>ת המומחים</w:t>
      </w:r>
      <w:r>
        <w:rPr>
          <w:rFonts w:hint="cs"/>
          <w:rtl/>
        </w:rPr>
        <w:t xml:space="preserve"> כותב לעצמו את </w:t>
      </w:r>
      <w:r w:rsidR="00EB5ABE">
        <w:rPr>
          <w:rFonts w:hint="cs"/>
          <w:rtl/>
        </w:rPr>
        <w:t>ה</w:t>
      </w:r>
      <w:r>
        <w:rPr>
          <w:rFonts w:hint="cs"/>
          <w:rtl/>
        </w:rPr>
        <w:t>תשובות</w:t>
      </w:r>
      <w:r>
        <w:rPr>
          <w:rtl/>
        </w:rPr>
        <w:t>.</w:t>
      </w:r>
    </w:p>
    <w:p w14:paraId="5088ED4A" w14:textId="5E9EAAF1" w:rsidR="002630CF" w:rsidRDefault="002630CF" w:rsidP="00F03525">
      <w:pPr>
        <w:pStyle w:val="ad"/>
        <w:spacing w:line="360" w:lineRule="auto"/>
        <w:ind w:left="84"/>
        <w:rPr>
          <w:rtl/>
        </w:rPr>
      </w:pPr>
      <w:r w:rsidRPr="004F6CDB">
        <w:rPr>
          <w:rFonts w:hint="cs"/>
          <w:u w:val="single"/>
          <w:rtl/>
        </w:rPr>
        <w:t>שלב ג'</w:t>
      </w:r>
      <w:r>
        <w:rPr>
          <w:rFonts w:hint="cs"/>
          <w:rtl/>
        </w:rPr>
        <w:t xml:space="preserve">: </w:t>
      </w:r>
      <w:r>
        <w:rPr>
          <w:rtl/>
        </w:rPr>
        <w:t>תלמידי הכיתה חוזרים לשבת בקבוצות האם המקוריות</w:t>
      </w:r>
      <w:r>
        <w:rPr>
          <w:rFonts w:hint="cs"/>
          <w:rtl/>
        </w:rPr>
        <w:t xml:space="preserve"> וכל </w:t>
      </w:r>
      <w:r w:rsidR="00FF74DA">
        <w:rPr>
          <w:rFonts w:hint="cs"/>
          <w:rtl/>
        </w:rPr>
        <w:t>תלמיד בקבוצת האם מלמד את יתר חב</w:t>
      </w:r>
      <w:r>
        <w:rPr>
          <w:rFonts w:hint="cs"/>
          <w:rtl/>
        </w:rPr>
        <w:t>ר</w:t>
      </w:r>
      <w:r w:rsidR="00FF74DA">
        <w:rPr>
          <w:rFonts w:hint="cs"/>
          <w:rtl/>
        </w:rPr>
        <w:t>י</w:t>
      </w:r>
      <w:r>
        <w:rPr>
          <w:rFonts w:hint="cs"/>
          <w:rtl/>
        </w:rPr>
        <w:t xml:space="preserve"> הקבוצה את הנושא שלמד</w:t>
      </w:r>
      <w:r w:rsidR="00FF74DA">
        <w:rPr>
          <w:rFonts w:hint="cs"/>
          <w:rtl/>
        </w:rPr>
        <w:t xml:space="preserve"> בקבוצת המומחים </w:t>
      </w:r>
      <w:r>
        <w:rPr>
          <w:rFonts w:hint="cs"/>
          <w:rtl/>
        </w:rPr>
        <w:t xml:space="preserve">בעזרת </w:t>
      </w:r>
      <w:r w:rsidR="00F03525">
        <w:rPr>
          <w:rFonts w:hint="cs"/>
          <w:rtl/>
        </w:rPr>
        <w:t xml:space="preserve">המידע והתשובות לשאלות. </w:t>
      </w:r>
      <w:r>
        <w:rPr>
          <w:rtl/>
        </w:rPr>
        <w:t xml:space="preserve">בדרך זו </w:t>
      </w:r>
      <w:r>
        <w:rPr>
          <w:rFonts w:hint="cs"/>
          <w:rtl/>
        </w:rPr>
        <w:t xml:space="preserve">של למידת עמיתים, </w:t>
      </w:r>
      <w:r>
        <w:rPr>
          <w:rtl/>
        </w:rPr>
        <w:t xml:space="preserve">כל חבר בקבוצה מקבל תמונה שלמה </w:t>
      </w:r>
      <w:r>
        <w:rPr>
          <w:rFonts w:hint="cs"/>
          <w:rtl/>
        </w:rPr>
        <w:t>על החומרים השונים שבונים את התא.</w:t>
      </w:r>
    </w:p>
    <w:p w14:paraId="4CE4D90D" w14:textId="4566ED8A" w:rsidR="004077DE" w:rsidRDefault="002630CF" w:rsidP="00F03525">
      <w:pPr>
        <w:pStyle w:val="ad"/>
        <w:spacing w:line="360" w:lineRule="auto"/>
        <w:ind w:left="84"/>
        <w:rPr>
          <w:rtl/>
        </w:rPr>
      </w:pPr>
      <w:r>
        <w:rPr>
          <w:rFonts w:hint="cs"/>
          <w:rtl/>
        </w:rPr>
        <w:t>פרטים נוספים על תהליך ההוראה בג</w:t>
      </w:r>
      <w:r w:rsidR="00BD6E0E">
        <w:rPr>
          <w:rFonts w:hint="cs"/>
          <w:rtl/>
        </w:rPr>
        <w:t>'</w:t>
      </w:r>
      <w:r>
        <w:rPr>
          <w:rFonts w:hint="cs"/>
          <w:rtl/>
        </w:rPr>
        <w:t xml:space="preserve">יקסו אפשר למצוא בקישור הבא: </w:t>
      </w:r>
      <w:hyperlink r:id="rId62" w:history="1">
        <w:r w:rsidRPr="00307759">
          <w:rPr>
            <w:rStyle w:val="Hyperlink"/>
            <w:rFonts w:hint="cs"/>
            <w:b/>
            <w:bCs/>
            <w:rtl/>
          </w:rPr>
          <w:t>הוראה בג'יקסו</w:t>
        </w:r>
      </w:hyperlink>
    </w:p>
    <w:p w14:paraId="5257B6A7" w14:textId="260AE018" w:rsidR="002A5468" w:rsidRDefault="002A5468" w:rsidP="002630CF">
      <w:pPr>
        <w:pStyle w:val="2"/>
        <w:bidi/>
        <w:rPr>
          <w:rtl/>
        </w:rPr>
      </w:pPr>
      <w:bookmarkStart w:id="59" w:name="_Toc47534779"/>
      <w:r w:rsidRPr="002A5468">
        <w:rPr>
          <w:rFonts w:hint="cs"/>
          <w:u w:val="single"/>
          <w:rtl/>
        </w:rPr>
        <w:lastRenderedPageBreak/>
        <w:t xml:space="preserve">אפשרות </w:t>
      </w:r>
      <w:r w:rsidR="002630CF">
        <w:rPr>
          <w:rFonts w:hint="cs"/>
          <w:u w:val="single"/>
          <w:rtl/>
        </w:rPr>
        <w:t>ב</w:t>
      </w:r>
      <w:r w:rsidRPr="002A5468">
        <w:rPr>
          <w:rFonts w:hint="cs"/>
          <w:u w:val="single"/>
          <w:rtl/>
        </w:rPr>
        <w:t>': דפי עבודה אישיים</w:t>
      </w:r>
      <w:r w:rsidR="00E125E0" w:rsidRPr="00E125E0">
        <w:rPr>
          <w:rFonts w:hint="cs"/>
          <w:u w:val="single"/>
          <w:rtl/>
        </w:rPr>
        <w:t xml:space="preserve"> העוסקים בחומרים שבונים את התא</w:t>
      </w:r>
      <w:bookmarkEnd w:id="59"/>
    </w:p>
    <w:p w14:paraId="24C00447" w14:textId="4AFC65D8" w:rsidR="002A5468" w:rsidRDefault="002A5468" w:rsidP="006718FF">
      <w:pPr>
        <w:bidi/>
        <w:spacing w:line="360" w:lineRule="auto"/>
        <w:rPr>
          <w:rtl/>
        </w:rPr>
      </w:pPr>
      <w:r>
        <w:rPr>
          <w:rFonts w:hint="cs"/>
          <w:rtl/>
        </w:rPr>
        <w:t xml:space="preserve">לתת לכל תלמיד </w:t>
      </w:r>
      <w:r w:rsidR="006718FF">
        <w:rPr>
          <w:rFonts w:hint="cs"/>
          <w:rtl/>
        </w:rPr>
        <w:t xml:space="preserve">לענות באופן אישי על </w:t>
      </w:r>
      <w:r>
        <w:rPr>
          <w:rFonts w:hint="cs"/>
          <w:rtl/>
        </w:rPr>
        <w:t xml:space="preserve">דפי עבודה שבהם מידע, קישורים לסרטונים בנושא ושאלות </w:t>
      </w:r>
      <w:r w:rsidR="006718FF">
        <w:rPr>
          <w:rFonts w:hint="cs"/>
          <w:rtl/>
        </w:rPr>
        <w:t>על החומרים השונים שבונים את התא</w:t>
      </w:r>
      <w:r>
        <w:rPr>
          <w:rFonts w:hint="cs"/>
          <w:rtl/>
        </w:rPr>
        <w:t xml:space="preserve">. בהמשך אפשר למצוא את דפי העבודה הבאים: </w:t>
      </w:r>
    </w:p>
    <w:p w14:paraId="7570E5CA" w14:textId="0A54C9BC" w:rsidR="002A5468" w:rsidRDefault="002A5468" w:rsidP="00353B22">
      <w:pPr>
        <w:pStyle w:val="ad"/>
        <w:numPr>
          <w:ilvl w:val="0"/>
          <w:numId w:val="28"/>
        </w:numPr>
        <w:spacing w:line="360" w:lineRule="auto"/>
      </w:pPr>
      <w:r w:rsidRPr="00486D53">
        <w:rPr>
          <w:rtl/>
        </w:rPr>
        <w:t>החומרים שבונים את התא</w:t>
      </w:r>
      <w:r w:rsidR="00BD6E0E">
        <w:rPr>
          <w:rFonts w:hint="cs"/>
          <w:rtl/>
        </w:rPr>
        <w:t xml:space="preserve"> </w:t>
      </w:r>
      <w:r w:rsidRPr="00486D53">
        <w:rPr>
          <w:rtl/>
        </w:rPr>
        <w:t>- מבוא</w:t>
      </w:r>
    </w:p>
    <w:p w14:paraId="072C79F6" w14:textId="77777777" w:rsidR="002A5468" w:rsidRDefault="002A5468" w:rsidP="00353B22">
      <w:pPr>
        <w:pStyle w:val="ad"/>
        <w:numPr>
          <w:ilvl w:val="0"/>
          <w:numId w:val="28"/>
        </w:numPr>
        <w:spacing w:line="360" w:lineRule="auto"/>
      </w:pPr>
      <w:r w:rsidRPr="00486D53">
        <w:rPr>
          <w:rFonts w:hint="cs"/>
          <w:rtl/>
        </w:rPr>
        <w:t>חשיבות המים ליצורים חיים</w:t>
      </w:r>
    </w:p>
    <w:p w14:paraId="504F8458" w14:textId="25AE666D" w:rsidR="002A5468" w:rsidRDefault="002A5468" w:rsidP="00353B22">
      <w:pPr>
        <w:pStyle w:val="ad"/>
        <w:numPr>
          <w:ilvl w:val="0"/>
          <w:numId w:val="28"/>
        </w:numPr>
        <w:spacing w:line="360" w:lineRule="auto"/>
      </w:pPr>
      <w:r w:rsidRPr="007B779E">
        <w:rPr>
          <w:rFonts w:hint="cs"/>
          <w:rtl/>
        </w:rPr>
        <w:t>מינרלים (חומרים אנאורגנים) וחשיבותם לגופנו</w:t>
      </w:r>
    </w:p>
    <w:p w14:paraId="159503BB" w14:textId="77777777" w:rsidR="002A5468" w:rsidRPr="007B779E" w:rsidRDefault="002A5468" w:rsidP="00353B22">
      <w:pPr>
        <w:pStyle w:val="ad"/>
        <w:numPr>
          <w:ilvl w:val="0"/>
          <w:numId w:val="28"/>
        </w:numPr>
        <w:spacing w:line="360" w:lineRule="auto"/>
      </w:pPr>
      <w:r w:rsidRPr="007B779E">
        <w:rPr>
          <w:rFonts w:hint="cs"/>
          <w:rtl/>
        </w:rPr>
        <w:t>פחמימות וחשיבותן לגופנו</w:t>
      </w:r>
    </w:p>
    <w:p w14:paraId="10BCD5A8" w14:textId="77777777" w:rsidR="002A5468" w:rsidRPr="007B779E" w:rsidRDefault="002A5468" w:rsidP="00353B22">
      <w:pPr>
        <w:pStyle w:val="ad"/>
        <w:numPr>
          <w:ilvl w:val="0"/>
          <w:numId w:val="28"/>
        </w:numPr>
        <w:spacing w:line="360" w:lineRule="auto"/>
      </w:pPr>
      <w:r w:rsidRPr="007B779E">
        <w:rPr>
          <w:rFonts w:hint="cs"/>
          <w:rtl/>
        </w:rPr>
        <w:t>שומנים תכונותיהם וחשיבותם לגופנו</w:t>
      </w:r>
    </w:p>
    <w:p w14:paraId="375D54C4" w14:textId="77777777" w:rsidR="002A5468" w:rsidRPr="007B779E" w:rsidRDefault="002A5468" w:rsidP="00353B22">
      <w:pPr>
        <w:pStyle w:val="ad"/>
        <w:numPr>
          <w:ilvl w:val="0"/>
          <w:numId w:val="28"/>
        </w:numPr>
        <w:spacing w:line="360" w:lineRule="auto"/>
      </w:pPr>
      <w:r w:rsidRPr="007B779E">
        <w:rPr>
          <w:rFonts w:hint="cs"/>
          <w:rtl/>
        </w:rPr>
        <w:t>חלבונים תכונותיהם וחשיבותם לגופנו</w:t>
      </w:r>
    </w:p>
    <w:p w14:paraId="1289A8AA" w14:textId="77777777" w:rsidR="002A5468" w:rsidRDefault="002A5468" w:rsidP="00353B22">
      <w:pPr>
        <w:pStyle w:val="ad"/>
        <w:numPr>
          <w:ilvl w:val="0"/>
          <w:numId w:val="28"/>
        </w:numPr>
        <w:spacing w:line="360" w:lineRule="auto"/>
      </w:pPr>
      <w:r w:rsidRPr="007B779E">
        <w:rPr>
          <w:rFonts w:hint="cs"/>
          <w:rtl/>
        </w:rPr>
        <w:t>ויטמינים וחשיבותם לגופנו</w:t>
      </w:r>
    </w:p>
    <w:p w14:paraId="461843D8" w14:textId="08F2F11D" w:rsidR="002A5468" w:rsidRDefault="002A5468" w:rsidP="006718FF">
      <w:pPr>
        <w:pStyle w:val="ad"/>
        <w:spacing w:line="360" w:lineRule="auto"/>
        <w:ind w:left="84"/>
        <w:rPr>
          <w:rtl/>
        </w:rPr>
      </w:pPr>
      <w:r>
        <w:rPr>
          <w:rFonts w:hint="cs"/>
          <w:rtl/>
        </w:rPr>
        <w:t>המורה יכול לבחור לפי בחירתו, לפי המסגרת בה נלמדת היחידה ובהתאם לכיתה אם לתת את כל דפי העבודה או את חלקם</w:t>
      </w:r>
      <w:r w:rsidR="006718FF">
        <w:rPr>
          <w:rFonts w:hint="cs"/>
          <w:rtl/>
        </w:rPr>
        <w:t>, מתי ובאיזה סדר.</w:t>
      </w:r>
    </w:p>
    <w:p w14:paraId="7A15F033" w14:textId="1F4D8855" w:rsidR="00591BE6" w:rsidRDefault="00591BE6" w:rsidP="002630CF">
      <w:pPr>
        <w:bidi/>
        <w:spacing w:line="360" w:lineRule="auto"/>
        <w:rPr>
          <w:rtl/>
        </w:rPr>
      </w:pPr>
    </w:p>
    <w:p w14:paraId="745C2247" w14:textId="5A8697F7" w:rsidR="004F6CDB" w:rsidRPr="00B12C11" w:rsidRDefault="004F6CDB" w:rsidP="00B12C11">
      <w:pPr>
        <w:bidi/>
        <w:spacing w:line="360" w:lineRule="auto"/>
        <w:outlineLvl w:val="1"/>
        <w:rPr>
          <w:sz w:val="32"/>
          <w:szCs w:val="32"/>
          <w:u w:val="single"/>
          <w:rtl/>
        </w:rPr>
      </w:pPr>
      <w:bookmarkStart w:id="60" w:name="_Toc47534780"/>
      <w:r w:rsidRPr="00B12C11">
        <w:rPr>
          <w:rFonts w:hint="cs"/>
          <w:sz w:val="32"/>
          <w:szCs w:val="32"/>
          <w:u w:val="single"/>
          <w:rtl/>
        </w:rPr>
        <w:t>אפשרות ג': הרחבה על כולסטרול באמצעות הוראה בג'יקסו</w:t>
      </w:r>
      <w:bookmarkEnd w:id="60"/>
    </w:p>
    <w:p w14:paraId="777171EA" w14:textId="708E1E43" w:rsidR="00855775" w:rsidRPr="00A35417" w:rsidRDefault="00E81101" w:rsidP="00F55D9C">
      <w:pPr>
        <w:bidi/>
        <w:spacing w:line="360" w:lineRule="auto"/>
        <w:rPr>
          <w:rFonts w:asciiTheme="minorBidi" w:hAnsiTheme="minorBidi" w:cstheme="minorBidi"/>
          <w:lang w:val="en-US"/>
        </w:rPr>
      </w:pPr>
      <w:r w:rsidRPr="00A35417">
        <w:rPr>
          <w:rFonts w:asciiTheme="minorBidi" w:eastAsiaTheme="minorHAnsi" w:hAnsiTheme="minorBidi" w:cstheme="minorBidi"/>
          <w:rtl/>
          <w:lang w:val="en-US"/>
        </w:rPr>
        <w:t>פעילות אוריינית</w:t>
      </w:r>
      <w:r w:rsidR="00DE3E96" w:rsidRPr="00A35417">
        <w:rPr>
          <w:rFonts w:asciiTheme="minorBidi" w:eastAsiaTheme="minorHAnsi" w:hAnsiTheme="minorBidi" w:cstheme="minorBidi"/>
          <w:rtl/>
          <w:lang w:val="en-US"/>
        </w:rPr>
        <w:t xml:space="preserve"> אשר מבוססת על למידה בג'יקסו</w:t>
      </w:r>
      <w:r w:rsidRPr="00A35417">
        <w:rPr>
          <w:rFonts w:asciiTheme="minorBidi" w:eastAsiaTheme="minorHAnsi" w:hAnsiTheme="minorBidi" w:cstheme="minorBidi"/>
          <w:rtl/>
          <w:lang w:val="en-US"/>
        </w:rPr>
        <w:t xml:space="preserve"> אשר נכתבה על ידי זהר סנפיר וציפי הופמן ועוסקת בחידושים בחקר הכולסטרול בעולם החי והצומח: </w:t>
      </w:r>
      <w:hyperlink r:id="rId63" w:history="1">
        <w:r w:rsidRPr="00A35417">
          <w:rPr>
            <w:rStyle w:val="Hyperlink"/>
            <w:rFonts w:asciiTheme="minorBidi" w:eastAsiaTheme="minorHAnsi" w:hAnsiTheme="minorBidi" w:cstheme="minorBidi"/>
            <w:rtl/>
            <w:lang w:val="en-US"/>
          </w:rPr>
          <w:t>כולסטרול בעולם החי והצומח</w:t>
        </w:r>
      </w:hyperlink>
      <w:r w:rsidRPr="00A35417">
        <w:rPr>
          <w:rFonts w:asciiTheme="minorBidi" w:eastAsiaTheme="minorHAnsi" w:hAnsiTheme="minorBidi" w:cstheme="minorBidi"/>
          <w:rtl/>
          <w:lang w:val="en-US"/>
        </w:rPr>
        <w:t>.</w:t>
      </w:r>
    </w:p>
    <w:p w14:paraId="68336D30" w14:textId="48081323" w:rsidR="009F4426" w:rsidRPr="00A35417" w:rsidRDefault="00DE3E96" w:rsidP="00F55D9C">
      <w:pPr>
        <w:bidi/>
        <w:spacing w:line="360" w:lineRule="auto"/>
        <w:rPr>
          <w:rFonts w:asciiTheme="minorBidi" w:hAnsiTheme="minorBidi" w:cstheme="minorBidi"/>
          <w:rtl/>
        </w:rPr>
      </w:pPr>
      <w:r w:rsidRPr="00A35417">
        <w:rPr>
          <w:rFonts w:asciiTheme="minorBidi" w:hAnsiTheme="minorBidi" w:cstheme="minorBidi"/>
          <w:rtl/>
        </w:rPr>
        <w:t>לפעילות מס</w:t>
      </w:r>
      <w:r w:rsidR="00F55D9C">
        <w:rPr>
          <w:rFonts w:asciiTheme="minorBidi" w:hAnsiTheme="minorBidi" w:cstheme="minorBidi" w:hint="cs"/>
          <w:rtl/>
        </w:rPr>
        <w:t>פ</w:t>
      </w:r>
      <w:r w:rsidRPr="00A35417">
        <w:rPr>
          <w:rFonts w:asciiTheme="minorBidi" w:hAnsiTheme="minorBidi" w:cstheme="minorBidi"/>
          <w:rtl/>
        </w:rPr>
        <w:t>ר שלבים</w:t>
      </w:r>
      <w:r w:rsidR="0089072C">
        <w:rPr>
          <w:rFonts w:asciiTheme="minorBidi" w:hAnsiTheme="minorBidi" w:cstheme="minorBidi" w:hint="cs"/>
          <w:rtl/>
        </w:rPr>
        <w:t>:</w:t>
      </w:r>
    </w:p>
    <w:p w14:paraId="5122123C" w14:textId="2B1C685A" w:rsidR="009F4426" w:rsidRPr="000D73AF" w:rsidRDefault="009F4426" w:rsidP="00216CFB">
      <w:pPr>
        <w:pStyle w:val="NormalWeb"/>
        <w:shd w:val="clear" w:color="auto" w:fill="FFFFFF"/>
        <w:bidi/>
        <w:spacing w:before="0" w:beforeAutospacing="0" w:after="0" w:afterAutospacing="0" w:line="360" w:lineRule="auto"/>
        <w:rPr>
          <w:rFonts w:asciiTheme="minorBidi" w:hAnsiTheme="minorBidi" w:cstheme="minorBidi"/>
          <w:sz w:val="22"/>
          <w:szCs w:val="22"/>
          <w:rtl/>
        </w:rPr>
      </w:pPr>
      <w:r w:rsidRPr="00A35417">
        <w:rPr>
          <w:rFonts w:asciiTheme="minorBidi" w:hAnsiTheme="minorBidi" w:cstheme="minorBidi"/>
          <w:sz w:val="22"/>
          <w:szCs w:val="22"/>
          <w:u w:val="single"/>
          <w:rtl/>
        </w:rPr>
        <w:t>שלב א':</w:t>
      </w:r>
      <w:r w:rsidRPr="00A35417">
        <w:rPr>
          <w:rFonts w:asciiTheme="minorBidi" w:hAnsiTheme="minorBidi" w:cstheme="minorBidi"/>
          <w:sz w:val="22"/>
          <w:szCs w:val="22"/>
          <w:rtl/>
        </w:rPr>
        <w:t xml:space="preserve"> חלוקה לקבוצות ופעילות בקבוצות אם</w:t>
      </w:r>
      <w:r w:rsidR="00A63A1B" w:rsidRPr="00A35417">
        <w:rPr>
          <w:rFonts w:asciiTheme="minorBidi" w:hAnsiTheme="minorBidi" w:cstheme="minorBidi"/>
          <w:sz w:val="22"/>
          <w:szCs w:val="22"/>
          <w:rtl/>
        </w:rPr>
        <w:t xml:space="preserve">. </w:t>
      </w:r>
      <w:r w:rsidRPr="00A35417">
        <w:rPr>
          <w:rFonts w:asciiTheme="minorBidi" w:hAnsiTheme="minorBidi" w:cstheme="minorBidi"/>
          <w:sz w:val="22"/>
          <w:szCs w:val="22"/>
          <w:rtl/>
        </w:rPr>
        <w:t xml:space="preserve">המורה מחלק את הכתה ל-5 קבוצות בנות 5 תלמידים. התלמידים קוראים המידע </w:t>
      </w:r>
      <w:r w:rsidR="00A63A1B" w:rsidRPr="00A35417">
        <w:rPr>
          <w:rFonts w:asciiTheme="minorBidi" w:hAnsiTheme="minorBidi" w:cstheme="minorBidi"/>
          <w:sz w:val="22"/>
          <w:szCs w:val="22"/>
          <w:rtl/>
        </w:rPr>
        <w:t>ראשוני,</w:t>
      </w:r>
      <w:r w:rsidRPr="00A35417">
        <w:rPr>
          <w:rFonts w:asciiTheme="minorBidi" w:hAnsiTheme="minorBidi" w:cstheme="minorBidi"/>
          <w:sz w:val="22"/>
          <w:szCs w:val="22"/>
          <w:rtl/>
        </w:rPr>
        <w:t xml:space="preserve"> מהו כולסטרול?.</w:t>
      </w:r>
      <w:r w:rsidRPr="00A35417">
        <w:rPr>
          <w:rFonts w:asciiTheme="minorBidi" w:hAnsiTheme="minorBidi" w:cstheme="minorBidi"/>
          <w:sz w:val="22"/>
          <w:szCs w:val="22"/>
          <w:rtl/>
        </w:rPr>
        <w:br/>
      </w:r>
      <w:r w:rsidR="00A35417" w:rsidRPr="00A35417">
        <w:rPr>
          <w:rFonts w:asciiTheme="minorBidi" w:hAnsiTheme="minorBidi" w:cstheme="minorBidi"/>
          <w:sz w:val="22"/>
          <w:szCs w:val="22"/>
          <w:u w:val="single"/>
          <w:rtl/>
        </w:rPr>
        <w:t>שלב ב'</w:t>
      </w:r>
      <w:r w:rsidRPr="00A35417">
        <w:rPr>
          <w:rFonts w:asciiTheme="minorBidi" w:hAnsiTheme="minorBidi" w:cstheme="minorBidi"/>
          <w:sz w:val="22"/>
          <w:szCs w:val="22"/>
          <w:u w:val="single"/>
          <w:rtl/>
        </w:rPr>
        <w:t>:</w:t>
      </w:r>
      <w:r w:rsidRPr="00A35417">
        <w:rPr>
          <w:rFonts w:asciiTheme="minorBidi" w:hAnsiTheme="minorBidi" w:cstheme="minorBidi"/>
          <w:sz w:val="22"/>
          <w:szCs w:val="22"/>
          <w:rtl/>
        </w:rPr>
        <w:t xml:space="preserve"> </w:t>
      </w:r>
      <w:r w:rsidR="00A35417" w:rsidRPr="00A35417">
        <w:rPr>
          <w:rFonts w:asciiTheme="minorBidi" w:hAnsiTheme="minorBidi" w:cstheme="minorBidi"/>
          <w:sz w:val="22"/>
          <w:szCs w:val="22"/>
          <w:rtl/>
        </w:rPr>
        <w:t xml:space="preserve">המורה מחלק את התלמידים </w:t>
      </w:r>
      <w:r w:rsidRPr="00A35417">
        <w:rPr>
          <w:rFonts w:asciiTheme="minorBidi" w:hAnsiTheme="minorBidi" w:cstheme="minorBidi"/>
          <w:sz w:val="22"/>
          <w:szCs w:val="22"/>
          <w:rtl/>
        </w:rPr>
        <w:t>לקבוצות המומחים</w:t>
      </w:r>
      <w:r w:rsidR="00A35417" w:rsidRPr="00A35417">
        <w:rPr>
          <w:rFonts w:asciiTheme="minorBidi" w:hAnsiTheme="minorBidi" w:cstheme="minorBidi"/>
          <w:sz w:val="22"/>
          <w:szCs w:val="22"/>
          <w:rtl/>
        </w:rPr>
        <w:t xml:space="preserve">. התלמידים קוראים </w:t>
      </w:r>
      <w:r w:rsidR="00EF2B20">
        <w:rPr>
          <w:rFonts w:asciiTheme="minorBidi" w:hAnsiTheme="minorBidi" w:cstheme="minorBidi" w:hint="cs"/>
          <w:sz w:val="22"/>
          <w:szCs w:val="22"/>
          <w:rtl/>
        </w:rPr>
        <w:t xml:space="preserve">יחד בקבוצת המומחים </w:t>
      </w:r>
      <w:r w:rsidRPr="00A35417">
        <w:rPr>
          <w:rFonts w:asciiTheme="minorBidi" w:hAnsiTheme="minorBidi" w:cstheme="minorBidi"/>
          <w:sz w:val="22"/>
          <w:szCs w:val="22"/>
          <w:rtl/>
        </w:rPr>
        <w:t>מאמר</w:t>
      </w:r>
      <w:r w:rsidR="00A35417" w:rsidRPr="00A35417">
        <w:rPr>
          <w:rFonts w:asciiTheme="minorBidi" w:hAnsiTheme="minorBidi" w:cstheme="minorBidi"/>
          <w:sz w:val="22"/>
          <w:szCs w:val="22"/>
          <w:rtl/>
        </w:rPr>
        <w:t xml:space="preserve"> ש</w:t>
      </w:r>
      <w:r w:rsidR="00A35417" w:rsidRPr="00A35417">
        <w:rPr>
          <w:rFonts w:asciiTheme="minorBidi" w:hAnsiTheme="minorBidi" w:cstheme="minorBidi" w:hint="cs"/>
          <w:sz w:val="22"/>
          <w:szCs w:val="22"/>
          <w:rtl/>
        </w:rPr>
        <w:t>מ</w:t>
      </w:r>
      <w:r w:rsidR="00A35417" w:rsidRPr="00A35417">
        <w:rPr>
          <w:rFonts w:asciiTheme="minorBidi" w:hAnsiTheme="minorBidi" w:cstheme="minorBidi"/>
          <w:sz w:val="22"/>
          <w:szCs w:val="22"/>
          <w:rtl/>
        </w:rPr>
        <w:t>רח</w:t>
      </w:r>
      <w:r w:rsidR="00A35417" w:rsidRPr="00A35417">
        <w:rPr>
          <w:rFonts w:asciiTheme="minorBidi" w:hAnsiTheme="minorBidi" w:cstheme="minorBidi" w:hint="cs"/>
          <w:sz w:val="22"/>
          <w:szCs w:val="22"/>
          <w:rtl/>
        </w:rPr>
        <w:t>י</w:t>
      </w:r>
      <w:r w:rsidR="00A35417" w:rsidRPr="00A35417">
        <w:rPr>
          <w:rFonts w:asciiTheme="minorBidi" w:hAnsiTheme="minorBidi" w:cstheme="minorBidi"/>
          <w:sz w:val="22"/>
          <w:szCs w:val="22"/>
          <w:rtl/>
        </w:rPr>
        <w:t xml:space="preserve">ב </w:t>
      </w:r>
      <w:r w:rsidR="00EF2B20">
        <w:rPr>
          <w:rFonts w:asciiTheme="minorBidi" w:hAnsiTheme="minorBidi" w:cstheme="minorBidi" w:hint="cs"/>
          <w:sz w:val="22"/>
          <w:szCs w:val="22"/>
          <w:rtl/>
        </w:rPr>
        <w:t xml:space="preserve">את </w:t>
      </w:r>
      <w:r w:rsidR="00A35417" w:rsidRPr="00A35417">
        <w:rPr>
          <w:rFonts w:asciiTheme="minorBidi" w:hAnsiTheme="minorBidi" w:cstheme="minorBidi"/>
          <w:sz w:val="22"/>
          <w:szCs w:val="22"/>
          <w:rtl/>
        </w:rPr>
        <w:t xml:space="preserve">הידע על היבטים שונים </w:t>
      </w:r>
      <w:r w:rsidR="00EF2B20">
        <w:rPr>
          <w:rFonts w:asciiTheme="minorBidi" w:hAnsiTheme="minorBidi" w:cstheme="minorBidi" w:hint="cs"/>
          <w:sz w:val="22"/>
          <w:szCs w:val="22"/>
          <w:rtl/>
        </w:rPr>
        <w:t xml:space="preserve">של </w:t>
      </w:r>
      <w:r w:rsidR="00A35417" w:rsidRPr="00A35417">
        <w:rPr>
          <w:rFonts w:asciiTheme="minorBidi" w:hAnsiTheme="minorBidi" w:cstheme="minorBidi"/>
          <w:sz w:val="22"/>
          <w:szCs w:val="22"/>
          <w:rtl/>
        </w:rPr>
        <w:t>הכולסטרול בעולם החי והצומח</w:t>
      </w:r>
      <w:r w:rsidR="00EF2B20">
        <w:rPr>
          <w:rFonts w:asciiTheme="minorBidi" w:hAnsiTheme="minorBidi" w:cstheme="minorBidi" w:hint="cs"/>
          <w:sz w:val="22"/>
          <w:szCs w:val="22"/>
          <w:rtl/>
        </w:rPr>
        <w:t xml:space="preserve">, לכל קבוצת מומחים מאמר אחר. </w:t>
      </w:r>
      <w:r w:rsidR="00A35417" w:rsidRPr="00A35417">
        <w:rPr>
          <w:rFonts w:asciiTheme="minorBidi" w:hAnsiTheme="minorBidi" w:cstheme="minorBidi"/>
          <w:sz w:val="22"/>
          <w:szCs w:val="22"/>
          <w:rtl/>
        </w:rPr>
        <w:t xml:space="preserve"> </w:t>
      </w:r>
      <w:r w:rsidR="00EF2B20">
        <w:rPr>
          <w:rFonts w:asciiTheme="minorBidi" w:hAnsiTheme="minorBidi" w:cstheme="minorBidi" w:hint="cs"/>
          <w:sz w:val="22"/>
          <w:szCs w:val="22"/>
          <w:rtl/>
        </w:rPr>
        <w:t xml:space="preserve">אחר-כך התלמידים </w:t>
      </w:r>
      <w:r w:rsidRPr="00A35417">
        <w:rPr>
          <w:rFonts w:asciiTheme="minorBidi" w:hAnsiTheme="minorBidi" w:cstheme="minorBidi"/>
          <w:sz w:val="22"/>
          <w:szCs w:val="22"/>
          <w:rtl/>
        </w:rPr>
        <w:t xml:space="preserve">עונים על השאלות המנחות באופן שיתופי. </w:t>
      </w:r>
      <w:r w:rsidRPr="00A35417">
        <w:rPr>
          <w:rFonts w:asciiTheme="minorBidi" w:hAnsiTheme="minorBidi" w:cstheme="minorBidi"/>
          <w:sz w:val="22"/>
          <w:szCs w:val="22"/>
          <w:rtl/>
        </w:rPr>
        <w:br/>
      </w:r>
      <w:r w:rsidR="00A35417" w:rsidRPr="00A35417">
        <w:rPr>
          <w:rFonts w:asciiTheme="minorBidi" w:hAnsiTheme="minorBidi" w:cstheme="minorBidi"/>
          <w:sz w:val="22"/>
          <w:szCs w:val="22"/>
          <w:rtl/>
        </w:rPr>
        <w:t>על כל אחד מחברי הקבוצה לכתוב את סיכום המאמר ואת התשובות לשאלות על מנת ללמד את עמיתיו ב</w:t>
      </w:r>
      <w:r w:rsidR="00A35417" w:rsidRPr="00A35417">
        <w:rPr>
          <w:rFonts w:asciiTheme="minorBidi" w:hAnsiTheme="minorBidi" w:cstheme="minorBidi" w:hint="cs"/>
          <w:sz w:val="22"/>
          <w:szCs w:val="22"/>
          <w:rtl/>
        </w:rPr>
        <w:t>'קבוצת האם' ב</w:t>
      </w:r>
      <w:r w:rsidR="00A35417" w:rsidRPr="00A35417">
        <w:rPr>
          <w:rFonts w:asciiTheme="minorBidi" w:hAnsiTheme="minorBidi" w:cstheme="minorBidi"/>
          <w:sz w:val="22"/>
          <w:szCs w:val="22"/>
          <w:rtl/>
        </w:rPr>
        <w:t>המשך.</w:t>
      </w:r>
      <w:r w:rsidR="00A35417" w:rsidRPr="00A35417">
        <w:rPr>
          <w:rFonts w:asciiTheme="minorBidi" w:hAnsiTheme="minorBidi" w:cstheme="minorBidi" w:hint="cs"/>
          <w:sz w:val="22"/>
          <w:szCs w:val="22"/>
          <w:rtl/>
        </w:rPr>
        <w:t xml:space="preserve"> </w:t>
      </w:r>
      <w:r w:rsidRPr="00A35417">
        <w:rPr>
          <w:rFonts w:asciiTheme="minorBidi" w:hAnsiTheme="minorBidi" w:cstheme="minorBidi"/>
          <w:sz w:val="22"/>
          <w:szCs w:val="22"/>
          <w:rtl/>
        </w:rPr>
        <w:t>מטרת הלמידה בקבוצת ה</w:t>
      </w:r>
      <w:r w:rsidR="00216CFB">
        <w:rPr>
          <w:rFonts w:asciiTheme="minorBidi" w:hAnsiTheme="minorBidi" w:cstheme="minorBidi" w:hint="cs"/>
          <w:sz w:val="22"/>
          <w:szCs w:val="22"/>
          <w:rtl/>
        </w:rPr>
        <w:t>מומחים</w:t>
      </w:r>
      <w:r w:rsidRPr="00A35417">
        <w:rPr>
          <w:rFonts w:asciiTheme="minorBidi" w:hAnsiTheme="minorBidi" w:cstheme="minorBidi"/>
          <w:sz w:val="22"/>
          <w:szCs w:val="22"/>
          <w:rtl/>
        </w:rPr>
        <w:t xml:space="preserve"> היא לאפשר לכל תלמיד </w:t>
      </w:r>
      <w:r w:rsidR="00216CFB">
        <w:rPr>
          <w:rFonts w:asciiTheme="minorBidi" w:hAnsiTheme="minorBidi" w:cstheme="minorBidi" w:hint="cs"/>
          <w:sz w:val="22"/>
          <w:szCs w:val="22"/>
          <w:rtl/>
        </w:rPr>
        <w:t>ל</w:t>
      </w:r>
      <w:r w:rsidR="00216CFB">
        <w:rPr>
          <w:rFonts w:asciiTheme="minorBidi" w:hAnsiTheme="minorBidi" w:cstheme="minorBidi"/>
          <w:sz w:val="22"/>
          <w:szCs w:val="22"/>
          <w:rtl/>
        </w:rPr>
        <w:t xml:space="preserve">התמחות בנושא שקיבל, </w:t>
      </w:r>
      <w:r w:rsidRPr="00A35417">
        <w:rPr>
          <w:rFonts w:asciiTheme="minorBidi" w:hAnsiTheme="minorBidi" w:cstheme="minorBidi"/>
          <w:sz w:val="22"/>
          <w:szCs w:val="22"/>
          <w:rtl/>
        </w:rPr>
        <w:t xml:space="preserve">כדי ללמד נושא זה </w:t>
      </w:r>
      <w:r w:rsidR="00216CFB">
        <w:rPr>
          <w:rFonts w:asciiTheme="minorBidi" w:hAnsiTheme="minorBidi" w:cstheme="minorBidi" w:hint="cs"/>
          <w:sz w:val="22"/>
          <w:szCs w:val="22"/>
          <w:rtl/>
        </w:rPr>
        <w:t xml:space="preserve">את </w:t>
      </w:r>
      <w:r w:rsidR="00216CFB">
        <w:rPr>
          <w:rFonts w:asciiTheme="minorBidi" w:hAnsiTheme="minorBidi" w:cstheme="minorBidi"/>
          <w:sz w:val="22"/>
          <w:szCs w:val="22"/>
          <w:rtl/>
        </w:rPr>
        <w:t>יתר חבריו בקבוצ</w:t>
      </w:r>
      <w:r w:rsidR="00216CFB">
        <w:rPr>
          <w:rFonts w:asciiTheme="minorBidi" w:hAnsiTheme="minorBidi" w:cstheme="minorBidi" w:hint="cs"/>
          <w:sz w:val="22"/>
          <w:szCs w:val="22"/>
          <w:rtl/>
        </w:rPr>
        <w:t>ת האם</w:t>
      </w:r>
      <w:r w:rsidRPr="00A35417">
        <w:rPr>
          <w:rFonts w:asciiTheme="minorBidi" w:hAnsiTheme="minorBidi" w:cstheme="minorBidi"/>
          <w:sz w:val="22"/>
          <w:szCs w:val="22"/>
          <w:rtl/>
        </w:rPr>
        <w:t>.</w:t>
      </w:r>
    </w:p>
    <w:p w14:paraId="71C1731B" w14:textId="637BFAF6" w:rsidR="00682B4E" w:rsidRPr="000D73AF" w:rsidRDefault="00682B4E" w:rsidP="00F55D9C">
      <w:pPr>
        <w:bidi/>
        <w:spacing w:line="360" w:lineRule="auto"/>
        <w:rPr>
          <w:rFonts w:asciiTheme="minorBidi" w:eastAsia="Times New Roman" w:hAnsiTheme="minorBidi" w:cstheme="minorBidi"/>
          <w:rtl/>
          <w:lang w:val="en-US"/>
        </w:rPr>
      </w:pPr>
      <w:r w:rsidRPr="00D13857">
        <w:rPr>
          <w:rFonts w:asciiTheme="minorBidi" w:eastAsia="Times New Roman" w:hAnsiTheme="minorBidi" w:cstheme="minorBidi" w:hint="cs"/>
          <w:u w:val="single"/>
          <w:rtl/>
          <w:lang w:val="en-US"/>
        </w:rPr>
        <w:t>שלב ג':</w:t>
      </w:r>
      <w:r w:rsidRPr="000D73AF">
        <w:rPr>
          <w:rFonts w:asciiTheme="minorBidi" w:eastAsia="Times New Roman" w:hAnsiTheme="minorBidi" w:cstheme="minorBidi" w:hint="cs"/>
          <w:rtl/>
          <w:lang w:val="en-US"/>
        </w:rPr>
        <w:t xml:space="preserve"> </w:t>
      </w:r>
      <w:r w:rsidRPr="000D73AF">
        <w:rPr>
          <w:rFonts w:asciiTheme="minorBidi" w:eastAsia="Times New Roman" w:hAnsiTheme="minorBidi" w:cstheme="minorBidi"/>
          <w:rtl/>
          <w:lang w:val="en-US"/>
        </w:rPr>
        <w:t>התלמידים חוזרים לקבוצות האם.</w:t>
      </w:r>
      <w:r w:rsidRPr="000D73AF">
        <w:rPr>
          <w:rFonts w:asciiTheme="minorBidi" w:eastAsia="Times New Roman" w:hAnsiTheme="minorBidi" w:cstheme="minorBidi" w:hint="cs"/>
          <w:rtl/>
          <w:lang w:val="en-US"/>
        </w:rPr>
        <w:t xml:space="preserve"> </w:t>
      </w:r>
      <w:r w:rsidRPr="000D73AF">
        <w:rPr>
          <w:rFonts w:asciiTheme="minorBidi" w:eastAsia="Times New Roman" w:hAnsiTheme="minorBidi" w:cstheme="minorBidi"/>
          <w:rtl/>
          <w:lang w:val="en-US"/>
        </w:rPr>
        <w:t xml:space="preserve">כל תלמיד אחראי ללמד ולהסביר לכל חברי קבוצת האם  את הנושא שלמד והתמחה בו. לאחר מכן התלמידים קוראים כקבוצה את סיפור המקרה </w:t>
      </w:r>
      <w:r w:rsidR="000D73AF">
        <w:rPr>
          <w:rFonts w:asciiTheme="minorBidi" w:eastAsia="Times New Roman" w:hAnsiTheme="minorBidi" w:cstheme="minorBidi"/>
          <w:rtl/>
          <w:lang w:val="en-US"/>
        </w:rPr>
        <w:t>ועונים על השאלות בהתאם להנחיות.</w:t>
      </w:r>
      <w:r w:rsidR="000D73AF">
        <w:rPr>
          <w:rFonts w:asciiTheme="minorBidi" w:eastAsia="Times New Roman" w:hAnsiTheme="minorBidi" w:cstheme="minorBidi" w:hint="cs"/>
          <w:rtl/>
          <w:lang w:val="en-US"/>
        </w:rPr>
        <w:t xml:space="preserve"> </w:t>
      </w:r>
      <w:r w:rsidRPr="000D73AF">
        <w:rPr>
          <w:rFonts w:asciiTheme="minorBidi" w:eastAsia="Times New Roman" w:hAnsiTheme="minorBidi" w:cstheme="minorBidi"/>
          <w:rtl/>
          <w:lang w:val="en-US"/>
        </w:rPr>
        <w:t>בסיום הפעילות מנהלים דיון כיתתי בנלמד.</w:t>
      </w:r>
    </w:p>
    <w:p w14:paraId="06D22C59" w14:textId="302F35B3" w:rsidR="007F3346" w:rsidRDefault="007F3346">
      <w:pPr>
        <w:spacing w:after="160" w:line="259" w:lineRule="auto"/>
        <w:rPr>
          <w:rtl/>
        </w:rPr>
      </w:pPr>
      <w:r>
        <w:rPr>
          <w:rtl/>
        </w:rPr>
        <w:br w:type="page"/>
      </w:r>
    </w:p>
    <w:p w14:paraId="581F58A0" w14:textId="1B344407" w:rsidR="00731A77" w:rsidRPr="00A30C1F" w:rsidRDefault="00A30C1F" w:rsidP="00A30C1F">
      <w:pPr>
        <w:pStyle w:val="2"/>
        <w:bidi/>
        <w:rPr>
          <w:u w:val="single"/>
          <w:rtl/>
        </w:rPr>
      </w:pPr>
      <w:bookmarkStart w:id="61" w:name="_Toc47534781"/>
      <w:r w:rsidRPr="002D4F0F">
        <w:rPr>
          <w:rFonts w:hint="cs"/>
          <w:u w:val="single"/>
          <w:rtl/>
        </w:rPr>
        <w:lastRenderedPageBreak/>
        <w:t>א</w:t>
      </w:r>
      <w:r w:rsidR="00731A77" w:rsidRPr="002D4F0F">
        <w:rPr>
          <w:rFonts w:hint="cs"/>
          <w:u w:val="single"/>
          <w:rtl/>
        </w:rPr>
        <w:t>.</w:t>
      </w:r>
      <w:r w:rsidR="00731A77" w:rsidRPr="00A30C1F">
        <w:rPr>
          <w:rFonts w:hint="cs"/>
          <w:u w:val="single"/>
          <w:rtl/>
        </w:rPr>
        <w:t xml:space="preserve"> </w:t>
      </w:r>
      <w:r w:rsidR="00591BE6">
        <w:rPr>
          <w:rFonts w:hint="cs"/>
          <w:u w:val="single"/>
          <w:rtl/>
        </w:rPr>
        <w:t xml:space="preserve">דף עבודה - </w:t>
      </w:r>
      <w:r w:rsidR="00731A77" w:rsidRPr="00A30C1F">
        <w:rPr>
          <w:u w:val="single"/>
          <w:rtl/>
        </w:rPr>
        <w:t>החומרים שבונים את התא</w:t>
      </w:r>
      <w:r w:rsidR="00763D6E">
        <w:rPr>
          <w:rFonts w:hint="cs"/>
          <w:u w:val="single"/>
          <w:rtl/>
        </w:rPr>
        <w:t xml:space="preserve"> </w:t>
      </w:r>
      <w:r w:rsidR="00731A77" w:rsidRPr="00A30C1F">
        <w:rPr>
          <w:u w:val="single"/>
          <w:rtl/>
        </w:rPr>
        <w:t>- מבוא</w:t>
      </w:r>
      <w:bookmarkEnd w:id="61"/>
    </w:p>
    <w:p w14:paraId="3B2B8ECE" w14:textId="584A3D3D" w:rsidR="00625320" w:rsidRDefault="00625320" w:rsidP="003111D2">
      <w:pPr>
        <w:pStyle w:val="a3"/>
        <w:bidi/>
        <w:rPr>
          <w:sz w:val="22"/>
          <w:szCs w:val="22"/>
          <w:rtl/>
        </w:rPr>
      </w:pPr>
      <w:r>
        <w:rPr>
          <w:rFonts w:hint="cs"/>
          <w:sz w:val="22"/>
          <w:szCs w:val="22"/>
          <w:rtl/>
        </w:rPr>
        <w:t xml:space="preserve">קראו את קטע </w:t>
      </w:r>
      <w:r w:rsidR="0082048B">
        <w:rPr>
          <w:rFonts w:hint="cs"/>
          <w:sz w:val="22"/>
          <w:szCs w:val="22"/>
          <w:rtl/>
        </w:rPr>
        <w:t>ה</w:t>
      </w:r>
      <w:r>
        <w:rPr>
          <w:rFonts w:hint="cs"/>
          <w:sz w:val="22"/>
          <w:szCs w:val="22"/>
          <w:rtl/>
        </w:rPr>
        <w:t xml:space="preserve">מידע שלפניכם וענו על השאלות שבסופו. </w:t>
      </w:r>
    </w:p>
    <w:p w14:paraId="0A87F83A" w14:textId="77777777" w:rsidR="00625320" w:rsidRDefault="00625320" w:rsidP="003111D2">
      <w:pPr>
        <w:pStyle w:val="a3"/>
        <w:bidi/>
        <w:rPr>
          <w:sz w:val="22"/>
          <w:szCs w:val="22"/>
          <w:rtl/>
        </w:rPr>
      </w:pPr>
    </w:p>
    <w:p w14:paraId="4597C4C5" w14:textId="44304305" w:rsidR="00731A77" w:rsidRPr="007D6115" w:rsidRDefault="00731A77" w:rsidP="003111D2">
      <w:pPr>
        <w:pStyle w:val="a3"/>
        <w:bidi/>
        <w:spacing w:line="360" w:lineRule="auto"/>
        <w:rPr>
          <w:b/>
          <w:bCs/>
          <w:sz w:val="22"/>
          <w:szCs w:val="22"/>
          <w:rtl/>
        </w:rPr>
      </w:pPr>
      <w:r w:rsidRPr="007D6115">
        <w:rPr>
          <w:sz w:val="22"/>
          <w:szCs w:val="22"/>
          <w:rtl/>
        </w:rPr>
        <w:t>המזון הוא תנאי הכרחי לקיומו של כל יצור חי. חלק גדול מהפעילו</w:t>
      </w:r>
      <w:r>
        <w:rPr>
          <w:sz w:val="22"/>
          <w:szCs w:val="22"/>
          <w:rtl/>
        </w:rPr>
        <w:t>ת היומיומית של בעלי החיים מוקדש</w:t>
      </w:r>
      <w:r w:rsidRPr="007D6115">
        <w:rPr>
          <w:sz w:val="22"/>
          <w:szCs w:val="22"/>
          <w:rtl/>
        </w:rPr>
        <w:t xml:space="preserve"> להשגת מזון, ומערכות רבות בגוף מותאמות לשרת צורך זה.</w:t>
      </w:r>
      <w:r w:rsidRPr="007D6115">
        <w:rPr>
          <w:sz w:val="22"/>
          <w:szCs w:val="22"/>
          <w:rtl/>
        </w:rPr>
        <w:br/>
        <w:t>המזון שהגוף קולט, מתפרק במערכת העיכול, ומועבר באמצעות מערכת הדם אל התאים.</w:t>
      </w:r>
      <w:r>
        <w:rPr>
          <w:rFonts w:hint="cs"/>
          <w:sz w:val="22"/>
          <w:szCs w:val="22"/>
          <w:rtl/>
        </w:rPr>
        <w:t xml:space="preserve"> </w:t>
      </w:r>
      <w:r w:rsidRPr="007D6115">
        <w:rPr>
          <w:sz w:val="22"/>
          <w:szCs w:val="22"/>
          <w:rtl/>
        </w:rPr>
        <w:t>המזון משמש בגוף ל</w:t>
      </w:r>
      <w:r w:rsidR="00962FE9">
        <w:rPr>
          <w:rFonts w:hint="cs"/>
          <w:sz w:val="22"/>
          <w:szCs w:val="22"/>
          <w:rtl/>
        </w:rPr>
        <w:t>שני צרכים עיקריים</w:t>
      </w:r>
      <w:r w:rsidRPr="007D6115">
        <w:rPr>
          <w:sz w:val="22"/>
          <w:szCs w:val="22"/>
          <w:rtl/>
        </w:rPr>
        <w:t>:</w:t>
      </w:r>
    </w:p>
    <w:p w14:paraId="6A64A0D1" w14:textId="77777777" w:rsidR="00731A77" w:rsidRPr="007D6115" w:rsidRDefault="00731A77" w:rsidP="003111D2">
      <w:pPr>
        <w:pStyle w:val="a3"/>
        <w:bidi/>
        <w:spacing w:line="360" w:lineRule="auto"/>
        <w:rPr>
          <w:b/>
          <w:bCs/>
          <w:sz w:val="22"/>
          <w:szCs w:val="22"/>
          <w:rtl/>
        </w:rPr>
      </w:pPr>
      <w:r w:rsidRPr="007D6115">
        <w:rPr>
          <w:sz w:val="22"/>
          <w:szCs w:val="22"/>
          <w:rtl/>
        </w:rPr>
        <w:t>1. תאי הגוף מנצלים את המזון לבניית מרכיבי התא.</w:t>
      </w:r>
    </w:p>
    <w:p w14:paraId="317A574E" w14:textId="25048F78" w:rsidR="00731A77" w:rsidRPr="007D6115" w:rsidRDefault="00962FE9" w:rsidP="003111D2">
      <w:pPr>
        <w:pStyle w:val="a3"/>
        <w:bidi/>
        <w:spacing w:line="360" w:lineRule="auto"/>
        <w:rPr>
          <w:b/>
          <w:bCs/>
          <w:sz w:val="22"/>
          <w:szCs w:val="22"/>
          <w:rtl/>
        </w:rPr>
      </w:pPr>
      <w:r>
        <w:rPr>
          <w:sz w:val="22"/>
          <w:szCs w:val="22"/>
          <w:rtl/>
        </w:rPr>
        <w:t xml:space="preserve">2. </w:t>
      </w:r>
      <w:r w:rsidR="00731A77" w:rsidRPr="007D6115">
        <w:rPr>
          <w:sz w:val="22"/>
          <w:szCs w:val="22"/>
          <w:rtl/>
        </w:rPr>
        <w:t xml:space="preserve">תאי הגוף מנצלים את המזון להפקת אנרגיה. </w:t>
      </w:r>
    </w:p>
    <w:p w14:paraId="3D741BF6" w14:textId="77777777" w:rsidR="00731A77" w:rsidRPr="007D6115" w:rsidRDefault="00731A77" w:rsidP="003111D2">
      <w:pPr>
        <w:pStyle w:val="a3"/>
        <w:bidi/>
        <w:spacing w:line="360" w:lineRule="auto"/>
        <w:rPr>
          <w:b/>
          <w:bCs/>
          <w:sz w:val="22"/>
          <w:szCs w:val="22"/>
          <w:rtl/>
        </w:rPr>
      </w:pPr>
      <w:r w:rsidRPr="007D6115">
        <w:rPr>
          <w:sz w:val="22"/>
          <w:szCs w:val="22"/>
          <w:rtl/>
        </w:rPr>
        <w:t>כדי שה</w:t>
      </w:r>
      <w:r w:rsidRPr="007D6115">
        <w:rPr>
          <w:rFonts w:hint="cs"/>
          <w:sz w:val="22"/>
          <w:szCs w:val="22"/>
          <w:rtl/>
        </w:rPr>
        <w:t>גוף</w:t>
      </w:r>
      <w:r w:rsidRPr="007D6115">
        <w:rPr>
          <w:sz w:val="22"/>
          <w:szCs w:val="22"/>
          <w:rtl/>
        </w:rPr>
        <w:t xml:space="preserve"> יתפקד כהלכה </w:t>
      </w:r>
      <w:r w:rsidRPr="007D6115">
        <w:rPr>
          <w:rFonts w:hint="cs"/>
          <w:sz w:val="22"/>
          <w:szCs w:val="22"/>
          <w:rtl/>
        </w:rPr>
        <w:t>יש צורך שהמזון יכיל</w:t>
      </w:r>
      <w:r w:rsidRPr="007D6115">
        <w:rPr>
          <w:sz w:val="22"/>
          <w:szCs w:val="22"/>
          <w:rtl/>
        </w:rPr>
        <w:t xml:space="preserve"> חומרים שונים. חומרים אלה הם מרכיבי המזון.</w:t>
      </w:r>
      <w:r w:rsidRPr="007D6115">
        <w:rPr>
          <w:sz w:val="22"/>
          <w:szCs w:val="22"/>
          <w:rtl/>
        </w:rPr>
        <w:br/>
        <w:t xml:space="preserve">מרכיבי המזון הם חומרים (אטומים ומולקולות) שיש לספק לגוף באמצעות המזון, מאחר והגוף אינו מסוגל לייצרם כלל, או שאינו יכול לייצרם בכמות מספקת. מחסור באחד ממרכיבי המזון, אפילו אם הוא דרוש לגוף בכמות מזערית, משפיע לרעה על בריאות. </w:t>
      </w:r>
    </w:p>
    <w:p w14:paraId="2A6170EE" w14:textId="2A95DA1A" w:rsidR="00731A77" w:rsidRDefault="00731A77" w:rsidP="003111D2">
      <w:pPr>
        <w:pStyle w:val="a3"/>
        <w:bidi/>
        <w:spacing w:line="360" w:lineRule="auto"/>
        <w:rPr>
          <w:b/>
          <w:bCs/>
          <w:sz w:val="22"/>
          <w:szCs w:val="22"/>
          <w:rtl/>
        </w:rPr>
      </w:pPr>
      <w:r w:rsidRPr="007D6115">
        <w:rPr>
          <w:sz w:val="22"/>
          <w:szCs w:val="22"/>
          <w:rtl/>
        </w:rPr>
        <w:t xml:space="preserve">את מרכיבי המזון מחלקים, לפי תכונותיהם הפיסיקליות והכימיות לשש קבוצות: </w:t>
      </w:r>
      <w:r w:rsidRPr="007D6115">
        <w:rPr>
          <w:sz w:val="22"/>
          <w:szCs w:val="22"/>
          <w:rtl/>
        </w:rPr>
        <w:br/>
      </w:r>
      <w:r w:rsidRPr="008D7A74">
        <w:rPr>
          <w:b/>
          <w:bCs/>
          <w:sz w:val="22"/>
          <w:szCs w:val="22"/>
          <w:rtl/>
        </w:rPr>
        <w:t>מים, פחמימות, חלבונים, שומנים, ויטמינים, ומינרלים.</w:t>
      </w:r>
    </w:p>
    <w:p w14:paraId="51DCDB7B" w14:textId="262714C5" w:rsidR="00625320" w:rsidRPr="00625320" w:rsidRDefault="00625320" w:rsidP="003111D2">
      <w:pPr>
        <w:bidi/>
        <w:spacing w:line="360" w:lineRule="auto"/>
        <w:rPr>
          <w:rtl/>
        </w:rPr>
      </w:pPr>
      <w:r>
        <w:rPr>
          <w:rFonts w:hint="cs"/>
          <w:rtl/>
        </w:rPr>
        <w:t>את המרכיבים האלו ניתן לחלק לחומרים אורגנים וחומרים אנאורגנים.</w:t>
      </w:r>
    </w:p>
    <w:p w14:paraId="3B2C0B77" w14:textId="338D4946" w:rsidR="00625320" w:rsidRPr="00FF6C57" w:rsidRDefault="00625320" w:rsidP="003111D2">
      <w:pPr>
        <w:bidi/>
        <w:spacing w:line="360" w:lineRule="auto"/>
        <w:rPr>
          <w:rtl/>
        </w:rPr>
      </w:pPr>
      <w:r w:rsidRPr="00FF6C57">
        <w:rPr>
          <w:b/>
          <w:bCs/>
          <w:rtl/>
        </w:rPr>
        <w:t xml:space="preserve">חומר אורגני </w:t>
      </w:r>
      <w:r w:rsidRPr="00FF6C57">
        <w:rPr>
          <w:rtl/>
        </w:rPr>
        <w:t xml:space="preserve">- תרכובת המכילה פחמן הקשור למימן (ולעתים </w:t>
      </w:r>
      <w:r>
        <w:rPr>
          <w:rFonts w:hint="cs"/>
          <w:rtl/>
        </w:rPr>
        <w:t xml:space="preserve">גם </w:t>
      </w:r>
      <w:r w:rsidRPr="00FF6C57">
        <w:rPr>
          <w:rtl/>
        </w:rPr>
        <w:t>יסודות נוספים). יש חומרים אורגניים טבעיים שמקורם בגוף היצורים החיים (למשל סוכר), ויש חומרים אורגניים מלאכותיים המיוצרים בידי אדם (למשל פלסטיק).</w:t>
      </w:r>
    </w:p>
    <w:p w14:paraId="23C09CB0" w14:textId="137E8984" w:rsidR="00625320" w:rsidRDefault="00625320" w:rsidP="003111D2">
      <w:pPr>
        <w:bidi/>
        <w:spacing w:line="360" w:lineRule="auto"/>
        <w:rPr>
          <w:rtl/>
        </w:rPr>
      </w:pPr>
      <w:r>
        <w:rPr>
          <w:b/>
          <w:bCs/>
          <w:rtl/>
        </w:rPr>
        <w:t>חומר א</w:t>
      </w:r>
      <w:r>
        <w:rPr>
          <w:rFonts w:hint="cs"/>
          <w:b/>
          <w:bCs/>
          <w:rtl/>
        </w:rPr>
        <w:t>נ</w:t>
      </w:r>
      <w:r w:rsidRPr="00FF6C57">
        <w:rPr>
          <w:b/>
          <w:bCs/>
          <w:rtl/>
        </w:rPr>
        <w:t>אורגני</w:t>
      </w:r>
      <w:r w:rsidRPr="00FF6C57">
        <w:rPr>
          <w:rtl/>
        </w:rPr>
        <w:t xml:space="preserve"> - תרכובת הבנויה יסודות שונים, שמקורה בדרך כלל בסביבה הדוממת. לדוגמה מים, פחמן דו חמצני, מלחים שונים.</w:t>
      </w:r>
    </w:p>
    <w:p w14:paraId="786E4752" w14:textId="6544B48A" w:rsidR="00625320" w:rsidRDefault="00625320" w:rsidP="003111D2">
      <w:pPr>
        <w:bidi/>
        <w:spacing w:line="360" w:lineRule="auto"/>
        <w:rPr>
          <w:rtl/>
        </w:rPr>
      </w:pPr>
      <w:r>
        <w:rPr>
          <w:rFonts w:hint="cs"/>
          <w:rtl/>
        </w:rPr>
        <w:t>לפניכם טבלה המסכמת חל מההבדלים בין חומרים אורגנים ואנאורגנים</w:t>
      </w:r>
      <w:r w:rsidR="008D7A74">
        <w:rPr>
          <w:rFonts w:hint="cs"/>
          <w:rtl/>
        </w:rPr>
        <w:t>:</w:t>
      </w:r>
    </w:p>
    <w:p w14:paraId="4279B27F" w14:textId="77777777" w:rsidR="008D7A74" w:rsidRDefault="008D7A74" w:rsidP="00625320">
      <w:pPr>
        <w:jc w:val="right"/>
        <w:rPr>
          <w:rtl/>
        </w:rPr>
      </w:pPr>
    </w:p>
    <w:tbl>
      <w:tblPr>
        <w:tblStyle w:val="ac"/>
        <w:bidiVisual/>
        <w:tblW w:w="8204" w:type="dxa"/>
        <w:tblLook w:val="04A0" w:firstRow="1" w:lastRow="0" w:firstColumn="1" w:lastColumn="0" w:noHBand="0" w:noVBand="1"/>
      </w:tblPr>
      <w:tblGrid>
        <w:gridCol w:w="1957"/>
        <w:gridCol w:w="1843"/>
        <w:gridCol w:w="4404"/>
      </w:tblGrid>
      <w:tr w:rsidR="00625320" w:rsidRPr="00C4170D" w14:paraId="50287BC9" w14:textId="77777777" w:rsidTr="00A14904">
        <w:trPr>
          <w:trHeight w:val="262"/>
        </w:trPr>
        <w:tc>
          <w:tcPr>
            <w:tcW w:w="1957" w:type="dxa"/>
          </w:tcPr>
          <w:p w14:paraId="2F47D837" w14:textId="77777777" w:rsidR="00625320" w:rsidRPr="008D7A74" w:rsidRDefault="00625320" w:rsidP="008D79C8">
            <w:pPr>
              <w:jc w:val="right"/>
              <w:rPr>
                <w:rtl/>
                <w:lang w:val="en-US"/>
              </w:rPr>
            </w:pPr>
          </w:p>
        </w:tc>
        <w:tc>
          <w:tcPr>
            <w:tcW w:w="1843" w:type="dxa"/>
          </w:tcPr>
          <w:p w14:paraId="723E8C5F" w14:textId="77777777" w:rsidR="00625320" w:rsidRPr="00C4170D" w:rsidRDefault="00625320" w:rsidP="008D79C8">
            <w:pPr>
              <w:jc w:val="right"/>
              <w:rPr>
                <w:b/>
                <w:bCs/>
                <w:rtl/>
              </w:rPr>
            </w:pPr>
            <w:r w:rsidRPr="00C4170D">
              <w:rPr>
                <w:b/>
                <w:bCs/>
                <w:rtl/>
              </w:rPr>
              <w:t>אנאורגני</w:t>
            </w:r>
          </w:p>
        </w:tc>
        <w:tc>
          <w:tcPr>
            <w:tcW w:w="4404" w:type="dxa"/>
          </w:tcPr>
          <w:p w14:paraId="649C02E8" w14:textId="77777777" w:rsidR="00625320" w:rsidRPr="00C4170D" w:rsidRDefault="00625320" w:rsidP="008D79C8">
            <w:pPr>
              <w:jc w:val="right"/>
              <w:rPr>
                <w:b/>
                <w:bCs/>
                <w:rtl/>
              </w:rPr>
            </w:pPr>
            <w:r w:rsidRPr="00C4170D">
              <w:rPr>
                <w:b/>
                <w:bCs/>
                <w:rtl/>
              </w:rPr>
              <w:t>אורגני</w:t>
            </w:r>
          </w:p>
        </w:tc>
      </w:tr>
      <w:tr w:rsidR="00625320" w:rsidRPr="00C4170D" w14:paraId="1B292CA7" w14:textId="77777777" w:rsidTr="00A14904">
        <w:trPr>
          <w:trHeight w:val="400"/>
        </w:trPr>
        <w:tc>
          <w:tcPr>
            <w:tcW w:w="1957" w:type="dxa"/>
          </w:tcPr>
          <w:p w14:paraId="3C21B160" w14:textId="77777777" w:rsidR="00625320" w:rsidRPr="00C4170D" w:rsidRDefault="00625320" w:rsidP="008D79C8">
            <w:pPr>
              <w:jc w:val="right"/>
              <w:rPr>
                <w:b/>
                <w:bCs/>
                <w:rtl/>
              </w:rPr>
            </w:pPr>
            <w:r w:rsidRPr="00C4170D">
              <w:rPr>
                <w:b/>
                <w:bCs/>
                <w:rtl/>
              </w:rPr>
              <w:t>מקור</w:t>
            </w:r>
          </w:p>
        </w:tc>
        <w:tc>
          <w:tcPr>
            <w:tcW w:w="1843" w:type="dxa"/>
          </w:tcPr>
          <w:p w14:paraId="739E842B" w14:textId="77777777" w:rsidR="00625320" w:rsidRPr="00C4170D" w:rsidRDefault="00625320" w:rsidP="00A14904">
            <w:pPr>
              <w:bidi/>
              <w:rPr>
                <w:rtl/>
              </w:rPr>
            </w:pPr>
            <w:r w:rsidRPr="00C4170D">
              <w:rPr>
                <w:rtl/>
              </w:rPr>
              <w:t>הסביבה הדוממת</w:t>
            </w:r>
          </w:p>
        </w:tc>
        <w:tc>
          <w:tcPr>
            <w:tcW w:w="4404" w:type="dxa"/>
          </w:tcPr>
          <w:p w14:paraId="23414CB9" w14:textId="77777777" w:rsidR="00625320" w:rsidRPr="00C4170D" w:rsidRDefault="00625320" w:rsidP="008D79C8">
            <w:pPr>
              <w:jc w:val="right"/>
              <w:rPr>
                <w:rtl/>
              </w:rPr>
            </w:pPr>
            <w:r w:rsidRPr="00C4170D">
              <w:rPr>
                <w:rtl/>
              </w:rPr>
              <w:t>נבנה בגוף החי</w:t>
            </w:r>
          </w:p>
        </w:tc>
      </w:tr>
      <w:tr w:rsidR="00625320" w:rsidRPr="00C4170D" w14:paraId="3A68F62F" w14:textId="77777777" w:rsidTr="00A14904">
        <w:trPr>
          <w:trHeight w:val="728"/>
        </w:trPr>
        <w:tc>
          <w:tcPr>
            <w:tcW w:w="1957" w:type="dxa"/>
          </w:tcPr>
          <w:p w14:paraId="15A2B52C" w14:textId="77777777" w:rsidR="00625320" w:rsidRPr="00C4170D" w:rsidRDefault="00625320" w:rsidP="008D79C8">
            <w:pPr>
              <w:jc w:val="right"/>
              <w:rPr>
                <w:b/>
                <w:bCs/>
                <w:rtl/>
              </w:rPr>
            </w:pPr>
            <w:r w:rsidRPr="00C4170D">
              <w:rPr>
                <w:b/>
                <w:bCs/>
                <w:rtl/>
              </w:rPr>
              <w:t>בנוי מ-</w:t>
            </w:r>
          </w:p>
        </w:tc>
        <w:tc>
          <w:tcPr>
            <w:tcW w:w="1843" w:type="dxa"/>
          </w:tcPr>
          <w:p w14:paraId="1E0D1CCC" w14:textId="77777777" w:rsidR="00625320" w:rsidRPr="00C4170D" w:rsidRDefault="00625320" w:rsidP="00A14904">
            <w:pPr>
              <w:bidi/>
              <w:rPr>
                <w:rtl/>
              </w:rPr>
            </w:pPr>
            <w:r w:rsidRPr="00C4170D">
              <w:rPr>
                <w:rtl/>
              </w:rPr>
              <w:t>מגוון אטומים</w:t>
            </w:r>
          </w:p>
          <w:p w14:paraId="78168058" w14:textId="77777777" w:rsidR="00625320" w:rsidRPr="00C4170D" w:rsidRDefault="00625320" w:rsidP="00A14904">
            <w:pPr>
              <w:bidi/>
              <w:rPr>
                <w:rtl/>
              </w:rPr>
            </w:pPr>
          </w:p>
        </w:tc>
        <w:tc>
          <w:tcPr>
            <w:tcW w:w="4404" w:type="dxa"/>
          </w:tcPr>
          <w:p w14:paraId="100BF178" w14:textId="77777777" w:rsidR="00625320" w:rsidRDefault="00625320" w:rsidP="00625320">
            <w:pPr>
              <w:bidi/>
              <w:rPr>
                <w:rtl/>
              </w:rPr>
            </w:pPr>
            <w:r w:rsidRPr="00C4170D">
              <w:rPr>
                <w:rtl/>
              </w:rPr>
              <w:t xml:space="preserve">תמיד פחמן </w:t>
            </w:r>
            <w:r w:rsidRPr="00C4170D">
              <w:rPr>
                <w:rtl/>
                <w:lang w:bidi="he"/>
              </w:rPr>
              <w:t>(C)</w:t>
            </w:r>
            <w:r w:rsidRPr="00C4170D">
              <w:rPr>
                <w:rtl/>
              </w:rPr>
              <w:t xml:space="preserve"> הקשור למימן </w:t>
            </w:r>
            <w:r w:rsidRPr="00C4170D">
              <w:rPr>
                <w:rtl/>
                <w:lang w:bidi="he"/>
              </w:rPr>
              <w:t xml:space="preserve"> (H)</w:t>
            </w:r>
          </w:p>
          <w:p w14:paraId="12469FB1" w14:textId="52C94FEC" w:rsidR="00625320" w:rsidRPr="00C4170D" w:rsidRDefault="00625320" w:rsidP="00625320">
            <w:pPr>
              <w:bidi/>
              <w:rPr>
                <w:rtl/>
              </w:rPr>
            </w:pPr>
            <w:r w:rsidRPr="00C4170D">
              <w:rPr>
                <w:rtl/>
              </w:rPr>
              <w:t xml:space="preserve">לרוב גם חמצן </w:t>
            </w:r>
            <w:r w:rsidRPr="00C4170D">
              <w:rPr>
                <w:rtl/>
                <w:lang w:bidi="he"/>
              </w:rPr>
              <w:t>(O)</w:t>
            </w:r>
            <w:r w:rsidRPr="00C4170D">
              <w:rPr>
                <w:rtl/>
              </w:rPr>
              <w:t xml:space="preserve">, חנקן </w:t>
            </w:r>
            <w:r w:rsidRPr="00C4170D">
              <w:rPr>
                <w:rtl/>
                <w:lang w:bidi="he"/>
              </w:rPr>
              <w:t>(N)</w:t>
            </w:r>
            <w:r w:rsidRPr="00C4170D">
              <w:rPr>
                <w:rtl/>
              </w:rPr>
              <w:t xml:space="preserve"> ולעיתים זרחן </w:t>
            </w:r>
            <w:r w:rsidRPr="00C4170D">
              <w:rPr>
                <w:rtl/>
                <w:lang w:bidi="he"/>
              </w:rPr>
              <w:t>(P)</w:t>
            </w:r>
            <w:r w:rsidRPr="00C4170D">
              <w:rPr>
                <w:rtl/>
              </w:rPr>
              <w:t xml:space="preserve">, גפרית </w:t>
            </w:r>
            <w:r w:rsidRPr="00C4170D">
              <w:rPr>
                <w:rtl/>
                <w:lang w:bidi="he"/>
              </w:rPr>
              <w:t>(S)</w:t>
            </w:r>
            <w:r w:rsidRPr="00C4170D">
              <w:rPr>
                <w:rtl/>
              </w:rPr>
              <w:t xml:space="preserve">. </w:t>
            </w:r>
          </w:p>
        </w:tc>
      </w:tr>
      <w:tr w:rsidR="00625320" w:rsidRPr="00C4170D" w14:paraId="6AD4B5B0" w14:textId="77777777" w:rsidTr="00A14904">
        <w:trPr>
          <w:trHeight w:val="262"/>
        </w:trPr>
        <w:tc>
          <w:tcPr>
            <w:tcW w:w="1957" w:type="dxa"/>
          </w:tcPr>
          <w:p w14:paraId="67B93B58" w14:textId="77777777" w:rsidR="00625320" w:rsidRPr="00C4170D" w:rsidRDefault="00625320" w:rsidP="008D79C8">
            <w:pPr>
              <w:jc w:val="right"/>
              <w:rPr>
                <w:b/>
                <w:bCs/>
                <w:rtl/>
              </w:rPr>
            </w:pPr>
            <w:r w:rsidRPr="00C4170D">
              <w:rPr>
                <w:b/>
                <w:bCs/>
                <w:rtl/>
              </w:rPr>
              <w:t>גודל המולקולה</w:t>
            </w:r>
          </w:p>
        </w:tc>
        <w:tc>
          <w:tcPr>
            <w:tcW w:w="1843" w:type="dxa"/>
          </w:tcPr>
          <w:p w14:paraId="482689BE" w14:textId="77777777" w:rsidR="00625320" w:rsidRPr="00C4170D" w:rsidRDefault="00625320" w:rsidP="00A14904">
            <w:pPr>
              <w:bidi/>
              <w:rPr>
                <w:rtl/>
              </w:rPr>
            </w:pPr>
            <w:r w:rsidRPr="00C4170D">
              <w:rPr>
                <w:rtl/>
              </w:rPr>
              <w:t>קטן יחסית</w:t>
            </w:r>
          </w:p>
        </w:tc>
        <w:tc>
          <w:tcPr>
            <w:tcW w:w="4404" w:type="dxa"/>
          </w:tcPr>
          <w:p w14:paraId="097F11A6" w14:textId="77777777" w:rsidR="00625320" w:rsidRPr="00C4170D" w:rsidRDefault="00625320" w:rsidP="008D79C8">
            <w:pPr>
              <w:jc w:val="right"/>
              <w:rPr>
                <w:rtl/>
              </w:rPr>
            </w:pPr>
            <w:r w:rsidRPr="00C4170D">
              <w:rPr>
                <w:rtl/>
              </w:rPr>
              <w:t>גדול יחסית</w:t>
            </w:r>
          </w:p>
        </w:tc>
      </w:tr>
      <w:tr w:rsidR="00625320" w:rsidRPr="00C4170D" w14:paraId="36295B05" w14:textId="77777777" w:rsidTr="00A14904">
        <w:trPr>
          <w:trHeight w:val="262"/>
        </w:trPr>
        <w:tc>
          <w:tcPr>
            <w:tcW w:w="1957" w:type="dxa"/>
          </w:tcPr>
          <w:p w14:paraId="7D4B1D77" w14:textId="77777777" w:rsidR="00625320" w:rsidRPr="00C4170D" w:rsidRDefault="00625320" w:rsidP="008D79C8">
            <w:pPr>
              <w:jc w:val="right"/>
              <w:rPr>
                <w:b/>
                <w:bCs/>
                <w:rtl/>
              </w:rPr>
            </w:pPr>
            <w:r w:rsidRPr="00C4170D">
              <w:rPr>
                <w:b/>
                <w:bCs/>
                <w:rtl/>
              </w:rPr>
              <w:t>עתיר/דל באנרגיה</w:t>
            </w:r>
          </w:p>
        </w:tc>
        <w:tc>
          <w:tcPr>
            <w:tcW w:w="1843" w:type="dxa"/>
          </w:tcPr>
          <w:p w14:paraId="45B65A3D" w14:textId="77777777" w:rsidR="00625320" w:rsidRPr="00C4170D" w:rsidRDefault="00625320" w:rsidP="00A14904">
            <w:pPr>
              <w:bidi/>
              <w:rPr>
                <w:rtl/>
              </w:rPr>
            </w:pPr>
            <w:r w:rsidRPr="00C4170D">
              <w:rPr>
                <w:rtl/>
              </w:rPr>
              <w:t>דל באנרגיה</w:t>
            </w:r>
          </w:p>
        </w:tc>
        <w:tc>
          <w:tcPr>
            <w:tcW w:w="4404" w:type="dxa"/>
          </w:tcPr>
          <w:p w14:paraId="7FB0A14F" w14:textId="77777777" w:rsidR="00625320" w:rsidRPr="00C4170D" w:rsidRDefault="00625320" w:rsidP="008D79C8">
            <w:pPr>
              <w:jc w:val="right"/>
              <w:rPr>
                <w:rtl/>
              </w:rPr>
            </w:pPr>
            <w:r w:rsidRPr="00C4170D">
              <w:rPr>
                <w:rtl/>
              </w:rPr>
              <w:t>עתיר אנרגיה</w:t>
            </w:r>
          </w:p>
        </w:tc>
      </w:tr>
      <w:tr w:rsidR="00625320" w:rsidRPr="00C4170D" w14:paraId="0D820B7E" w14:textId="77777777" w:rsidTr="00A14904">
        <w:trPr>
          <w:trHeight w:val="262"/>
        </w:trPr>
        <w:tc>
          <w:tcPr>
            <w:tcW w:w="1957" w:type="dxa"/>
          </w:tcPr>
          <w:p w14:paraId="6B95AA74" w14:textId="77777777" w:rsidR="00625320" w:rsidRPr="00C4170D" w:rsidRDefault="00625320" w:rsidP="008D79C8">
            <w:pPr>
              <w:jc w:val="right"/>
              <w:rPr>
                <w:b/>
                <w:bCs/>
                <w:rtl/>
              </w:rPr>
            </w:pPr>
            <w:r w:rsidRPr="00C4170D">
              <w:rPr>
                <w:b/>
                <w:bCs/>
                <w:rtl/>
              </w:rPr>
              <w:t>שמות נוספים</w:t>
            </w:r>
          </w:p>
        </w:tc>
        <w:tc>
          <w:tcPr>
            <w:tcW w:w="1843" w:type="dxa"/>
          </w:tcPr>
          <w:p w14:paraId="67B90399" w14:textId="77777777" w:rsidR="00625320" w:rsidRPr="00C4170D" w:rsidRDefault="00625320" w:rsidP="00A14904">
            <w:pPr>
              <w:bidi/>
              <w:rPr>
                <w:rtl/>
              </w:rPr>
            </w:pPr>
            <w:r w:rsidRPr="00C4170D">
              <w:rPr>
                <w:rtl/>
              </w:rPr>
              <w:t>מינרלים/מלחים</w:t>
            </w:r>
          </w:p>
        </w:tc>
        <w:tc>
          <w:tcPr>
            <w:tcW w:w="4404" w:type="dxa"/>
          </w:tcPr>
          <w:p w14:paraId="3FCBEE4E" w14:textId="37E2F718" w:rsidR="00625320" w:rsidRPr="00C4170D" w:rsidRDefault="00625320" w:rsidP="008D79C8">
            <w:pPr>
              <w:jc w:val="right"/>
              <w:rPr>
                <w:rtl/>
              </w:rPr>
            </w:pPr>
            <w:r w:rsidRPr="00C4170D">
              <w:rPr>
                <w:rtl/>
              </w:rPr>
              <w:t>תרכובות הפחמן</w:t>
            </w:r>
            <w:r>
              <w:rPr>
                <w:rFonts w:hint="cs"/>
                <w:rtl/>
              </w:rPr>
              <w:t>, פחמימנים</w:t>
            </w:r>
          </w:p>
        </w:tc>
      </w:tr>
      <w:tr w:rsidR="00625320" w:rsidRPr="00C4170D" w14:paraId="3287973B" w14:textId="77777777" w:rsidTr="00A14904">
        <w:trPr>
          <w:trHeight w:val="532"/>
        </w:trPr>
        <w:tc>
          <w:tcPr>
            <w:tcW w:w="1957" w:type="dxa"/>
          </w:tcPr>
          <w:p w14:paraId="50FF9C7E" w14:textId="77777777" w:rsidR="00625320" w:rsidRPr="00C4170D" w:rsidRDefault="00625320" w:rsidP="008D79C8">
            <w:pPr>
              <w:jc w:val="right"/>
              <w:rPr>
                <w:b/>
                <w:bCs/>
                <w:rtl/>
              </w:rPr>
            </w:pPr>
            <w:r w:rsidRPr="00C4170D">
              <w:rPr>
                <w:b/>
                <w:bCs/>
                <w:rtl/>
              </w:rPr>
              <w:t xml:space="preserve">דוגמאות </w:t>
            </w:r>
          </w:p>
        </w:tc>
        <w:tc>
          <w:tcPr>
            <w:tcW w:w="1843" w:type="dxa"/>
          </w:tcPr>
          <w:p w14:paraId="79235EB1" w14:textId="77777777" w:rsidR="00625320" w:rsidRPr="00C4170D" w:rsidRDefault="00625320" w:rsidP="00A14904">
            <w:pPr>
              <w:bidi/>
              <w:rPr>
                <w:rtl/>
                <w:lang w:bidi="he"/>
              </w:rPr>
            </w:pPr>
            <w:r w:rsidRPr="00C4170D">
              <w:rPr>
                <w:rtl/>
                <w:lang w:bidi="he"/>
              </w:rPr>
              <w:t>O</w:t>
            </w:r>
            <w:r w:rsidRPr="00C4170D">
              <w:rPr>
                <w:vertAlign w:val="subscript"/>
                <w:rtl/>
                <w:lang w:bidi="he"/>
              </w:rPr>
              <w:t>2</w:t>
            </w:r>
            <w:r w:rsidRPr="00C4170D">
              <w:rPr>
                <w:rtl/>
                <w:lang w:bidi="he"/>
              </w:rPr>
              <w:t>. H</w:t>
            </w:r>
            <w:r w:rsidRPr="00C4170D">
              <w:rPr>
                <w:vertAlign w:val="subscript"/>
                <w:rtl/>
                <w:lang w:bidi="he"/>
              </w:rPr>
              <w:t>2</w:t>
            </w:r>
            <w:r w:rsidRPr="00C4170D">
              <w:rPr>
                <w:rtl/>
                <w:lang w:bidi="he"/>
              </w:rPr>
              <w:t>0,CO</w:t>
            </w:r>
            <w:r w:rsidRPr="00C4170D">
              <w:rPr>
                <w:vertAlign w:val="subscript"/>
                <w:rtl/>
                <w:lang w:bidi="he"/>
              </w:rPr>
              <w:t>2</w:t>
            </w:r>
            <w:r w:rsidRPr="00C4170D">
              <w:rPr>
                <w:rtl/>
                <w:lang w:bidi="he"/>
              </w:rPr>
              <w:t>, N</w:t>
            </w:r>
            <w:r w:rsidRPr="00C4170D">
              <w:rPr>
                <w:vertAlign w:val="subscript"/>
                <w:rtl/>
                <w:lang w:bidi="he"/>
              </w:rPr>
              <w:t>2</w:t>
            </w:r>
          </w:p>
        </w:tc>
        <w:tc>
          <w:tcPr>
            <w:tcW w:w="4404" w:type="dxa"/>
          </w:tcPr>
          <w:p w14:paraId="5CF4B318" w14:textId="47A8558B" w:rsidR="00625320" w:rsidRPr="00C4170D" w:rsidRDefault="00625320" w:rsidP="00625320">
            <w:pPr>
              <w:bidi/>
              <w:rPr>
                <w:rtl/>
              </w:rPr>
            </w:pPr>
            <w:r w:rsidRPr="00C4170D">
              <w:rPr>
                <w:rtl/>
              </w:rPr>
              <w:t>גלוקוז, חומצות אמינ</w:t>
            </w:r>
            <w:r>
              <w:rPr>
                <w:rFonts w:hint="cs"/>
                <w:rtl/>
              </w:rPr>
              <w:t>י</w:t>
            </w:r>
            <w:r w:rsidRPr="00C4170D">
              <w:rPr>
                <w:rtl/>
              </w:rPr>
              <w:t>ו</w:t>
            </w:r>
            <w:r>
              <w:rPr>
                <w:rFonts w:hint="cs"/>
                <w:rtl/>
              </w:rPr>
              <w:t>ת</w:t>
            </w:r>
            <w:r w:rsidRPr="00C4170D">
              <w:rPr>
                <w:rtl/>
              </w:rPr>
              <w:t xml:space="preserve">, חומצות שומן, </w:t>
            </w:r>
            <w:r w:rsidRPr="00C4170D">
              <w:rPr>
                <w:rtl/>
                <w:lang w:bidi="he"/>
              </w:rPr>
              <w:t xml:space="preserve">DNA </w:t>
            </w:r>
            <w:r>
              <w:rPr>
                <w:rFonts w:hint="cs"/>
                <w:rtl/>
              </w:rPr>
              <w:t xml:space="preserve">, </w:t>
            </w:r>
            <w:r w:rsidRPr="00C4170D">
              <w:rPr>
                <w:rtl/>
                <w:lang w:bidi="he"/>
              </w:rPr>
              <w:t>RNA</w:t>
            </w:r>
            <w:r w:rsidRPr="00C4170D">
              <w:rPr>
                <w:rtl/>
              </w:rPr>
              <w:t xml:space="preserve"> (חומצות גרעין), ויטמינים.</w:t>
            </w:r>
          </w:p>
        </w:tc>
      </w:tr>
    </w:tbl>
    <w:p w14:paraId="773615A7" w14:textId="77777777" w:rsidR="00731A77" w:rsidRDefault="00731A77" w:rsidP="00181495">
      <w:pPr>
        <w:pStyle w:val="13"/>
        <w:spacing w:line="360" w:lineRule="auto"/>
        <w:jc w:val="left"/>
        <w:rPr>
          <w:rFonts w:ascii="Arial" w:hAnsi="Arial" w:cs="Arial"/>
          <w:sz w:val="22"/>
          <w:szCs w:val="22"/>
          <w:u w:val="none"/>
          <w:rtl/>
        </w:rPr>
      </w:pPr>
    </w:p>
    <w:p w14:paraId="70E99489" w14:textId="6B57FC4E" w:rsidR="00731A77" w:rsidRPr="00535FC2" w:rsidRDefault="00731A77" w:rsidP="00181495">
      <w:pPr>
        <w:pStyle w:val="13"/>
        <w:spacing w:line="360" w:lineRule="auto"/>
        <w:jc w:val="left"/>
        <w:rPr>
          <w:rFonts w:ascii="Arial" w:hAnsi="Arial" w:cs="Arial"/>
          <w:sz w:val="22"/>
          <w:szCs w:val="22"/>
          <w:u w:val="none"/>
          <w:rtl/>
        </w:rPr>
      </w:pPr>
      <w:r w:rsidRPr="00535FC2">
        <w:rPr>
          <w:rFonts w:ascii="Arial" w:hAnsi="Arial" w:cs="Arial"/>
          <w:sz w:val="22"/>
          <w:szCs w:val="22"/>
          <w:u w:val="none"/>
          <w:rtl/>
        </w:rPr>
        <w:t>ענ</w:t>
      </w:r>
      <w:r w:rsidR="00181495">
        <w:rPr>
          <w:rFonts w:ascii="Arial" w:hAnsi="Arial" w:cs="Arial" w:hint="cs"/>
          <w:sz w:val="22"/>
          <w:szCs w:val="22"/>
          <w:u w:val="none"/>
          <w:rtl/>
        </w:rPr>
        <w:t>ו</w:t>
      </w:r>
      <w:r w:rsidRPr="00535FC2">
        <w:rPr>
          <w:rFonts w:ascii="Arial" w:hAnsi="Arial" w:cs="Arial"/>
          <w:sz w:val="22"/>
          <w:szCs w:val="22"/>
          <w:u w:val="none"/>
          <w:rtl/>
        </w:rPr>
        <w:t xml:space="preserve"> על השאלות הבאות:</w:t>
      </w:r>
    </w:p>
    <w:p w14:paraId="4BF44920" w14:textId="55F070E2" w:rsidR="00731A77" w:rsidRDefault="00731A77" w:rsidP="00A14904">
      <w:pPr>
        <w:numPr>
          <w:ilvl w:val="0"/>
          <w:numId w:val="22"/>
        </w:numPr>
        <w:bidi/>
        <w:spacing w:line="360" w:lineRule="auto"/>
        <w:ind w:left="284" w:hanging="284"/>
        <w:rPr>
          <w:rtl/>
          <w:lang w:bidi="he"/>
        </w:rPr>
      </w:pPr>
      <w:r w:rsidRPr="00535FC2">
        <w:rPr>
          <w:rtl/>
        </w:rPr>
        <w:t>גופם של כל היצורים החיים בנוי מ</w:t>
      </w:r>
      <w:r w:rsidR="00A14904">
        <w:rPr>
          <w:rtl/>
        </w:rPr>
        <w:t xml:space="preserve">שני סוגים של תרכובות.     מהן? </w:t>
      </w:r>
    </w:p>
    <w:p w14:paraId="04277FEC" w14:textId="78546266" w:rsidR="00A14904" w:rsidRPr="00535FC2" w:rsidRDefault="00A14904" w:rsidP="00A14904">
      <w:pPr>
        <w:tabs>
          <w:tab w:val="right" w:leader="underscore" w:pos="8164"/>
        </w:tabs>
        <w:bidi/>
        <w:spacing w:line="360" w:lineRule="auto"/>
        <w:ind w:left="284"/>
        <w:rPr>
          <w:rtl/>
        </w:rPr>
      </w:pPr>
      <w:r>
        <w:rPr>
          <w:rtl/>
        </w:rPr>
        <w:tab/>
      </w:r>
    </w:p>
    <w:p w14:paraId="75A6261D" w14:textId="6C3C54E7" w:rsidR="00731A77" w:rsidRDefault="00731A77" w:rsidP="00A14904">
      <w:pPr>
        <w:numPr>
          <w:ilvl w:val="0"/>
          <w:numId w:val="22"/>
        </w:numPr>
        <w:bidi/>
        <w:spacing w:line="360" w:lineRule="auto"/>
        <w:ind w:left="284" w:hanging="284"/>
        <w:rPr>
          <w:rtl/>
          <w:lang w:bidi="he"/>
        </w:rPr>
      </w:pPr>
      <w:r w:rsidRPr="00535FC2">
        <w:rPr>
          <w:rtl/>
        </w:rPr>
        <w:lastRenderedPageBreak/>
        <w:t>החומרים הא</w:t>
      </w:r>
      <w:r w:rsidR="008D7A74">
        <w:rPr>
          <w:rFonts w:hint="cs"/>
          <w:rtl/>
        </w:rPr>
        <w:t>נ</w:t>
      </w:r>
      <w:r w:rsidRPr="00535FC2">
        <w:rPr>
          <w:rtl/>
        </w:rPr>
        <w:t>אורגניים הם:_________ ____________</w:t>
      </w:r>
      <w:r w:rsidRPr="00535FC2">
        <w:rPr>
          <w:rtl/>
        </w:rPr>
        <w:br/>
        <w:t>החומרים האורגניים הם:__________ ____________ _________  ______________</w:t>
      </w:r>
    </w:p>
    <w:p w14:paraId="02113068" w14:textId="77777777" w:rsidR="00731A77" w:rsidRPr="00535FC2" w:rsidRDefault="00731A77" w:rsidP="00A14904">
      <w:pPr>
        <w:numPr>
          <w:ilvl w:val="0"/>
          <w:numId w:val="22"/>
        </w:numPr>
        <w:bidi/>
        <w:spacing w:line="360" w:lineRule="auto"/>
        <w:ind w:left="284" w:hanging="284"/>
        <w:rPr>
          <w:rtl/>
        </w:rPr>
      </w:pPr>
      <w:r>
        <w:rPr>
          <w:noProof/>
          <w:rtl/>
          <w:lang w:val="en-US"/>
        </w:rPr>
        <mc:AlternateContent>
          <mc:Choice Requires="wps">
            <w:drawing>
              <wp:anchor distT="0" distB="0" distL="114300" distR="114300" simplePos="0" relativeHeight="251720191" behindDoc="0" locked="0" layoutInCell="1" allowOverlap="1" wp14:anchorId="06E26695" wp14:editId="3810902D">
                <wp:simplePos x="0" y="0"/>
                <wp:positionH relativeFrom="column">
                  <wp:posOffset>1885769</wp:posOffset>
                </wp:positionH>
                <wp:positionV relativeFrom="paragraph">
                  <wp:posOffset>314325</wp:posOffset>
                </wp:positionV>
                <wp:extent cx="1143000" cy="342900"/>
                <wp:effectExtent l="4445" t="1905" r="0" b="0"/>
                <wp:wrapNone/>
                <wp:docPr id="376" name="Text Box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3A72B" w14:textId="77777777" w:rsidR="00281364" w:rsidRPr="00E01D60" w:rsidRDefault="00281364" w:rsidP="00731A77">
                            <w:pPr>
                              <w:rPr>
                                <w:b/>
                                <w:bCs/>
                                <w:rtl/>
                                <w:lang w:bidi="he"/>
                              </w:rPr>
                            </w:pPr>
                            <w:r>
                              <w:rPr>
                                <w:rFonts w:hint="cs"/>
                                <w:rtl/>
                              </w:rPr>
                              <w:t xml:space="preserve">  </w:t>
                            </w:r>
                            <w:r w:rsidRPr="00E01D60">
                              <w:rPr>
                                <w:rFonts w:hint="cs"/>
                                <w:b/>
                                <w:bCs/>
                                <w:rtl/>
                              </w:rPr>
                              <w:t>חומרים בגוף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06E26695" id="_x0000_t202" coordsize="21600,21600" o:spt="202" path="m,l,21600r21600,l21600,xe">
                <v:stroke joinstyle="miter"/>
                <v:path gradientshapeok="t" o:connecttype="rect"/>
              </v:shapetype>
              <v:shape id="Text Box 991" o:spid="_x0000_s1026" type="#_x0000_t202" style="position:absolute;left:0;text-align:left;margin-left:148.5pt;margin-top:24.75pt;width:90pt;height:27pt;z-index:251720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" filled="f" stroked="f">
                <v:textbox>
                  <w:txbxContent>
                    <w:p w14:paraId="3533A72B" w14:textId="77777777" w:rsidR="00281364" w:rsidRPr="00E01D60" w:rsidRDefault="00281364" w:rsidP="00731A77">
                      <w:pPr>
                        <w:rPr>
                          <w:b/>
                          <w:bCs/>
                          <w:rtl/>
                          <w:lang w:bidi="he"/>
                        </w:rPr>
                      </w:pPr>
                      <w:r>
                        <w:rPr>
                          <w:rFonts w:hint="cs"/>
                          <w:rtl/>
                        </w:rPr>
                        <w:t xml:space="preserve">  </w:t>
                      </w:r>
                      <w:r w:rsidRPr="00E01D60">
                        <w:rPr>
                          <w:rFonts w:hint="cs"/>
                          <w:b/>
                          <w:bCs/>
                          <w:rtl/>
                        </w:rPr>
                        <w:t>חומרים בגוף</w:t>
                      </w:r>
                    </w:p>
                  </w:txbxContent>
                </v:textbox>
              </v:shape>
            </w:pict>
          </mc:Fallback>
        </mc:AlternateContent>
      </w:r>
      <w:r w:rsidRPr="00535FC2">
        <w:rPr>
          <w:rFonts w:hint="cs"/>
          <w:rtl/>
        </w:rPr>
        <w:t>השלימו את התרשים הבא:</w:t>
      </w:r>
      <w:r>
        <w:rPr>
          <w:noProof/>
          <w:rtl/>
          <w:lang w:val="en-US"/>
        </w:rPr>
        <mc:AlternateContent>
          <mc:Choice Requires="wpg">
            <w:drawing>
              <wp:inline distT="0" distB="0" distL="0" distR="0" wp14:anchorId="76035DFA" wp14:editId="363A4B31">
                <wp:extent cx="5901612" cy="1962182"/>
                <wp:effectExtent l="0" t="0" r="23495" b="19050"/>
                <wp:docPr id="356"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1612" cy="1962182"/>
                          <a:chOff x="0" y="0"/>
                          <a:chExt cx="20001" cy="20000"/>
                        </a:xfrm>
                      </wpg:grpSpPr>
                      <wps:wsp>
                        <wps:cNvPr id="357" name="Line 971"/>
                        <wps:cNvCnPr>
                          <a:cxnSpLocks noChangeShapeType="1"/>
                        </wps:cNvCnPr>
                        <wps:spPr bwMode="auto">
                          <a:xfrm flipH="1">
                            <a:off x="6176" y="2297"/>
                            <a:ext cx="2649" cy="4429"/>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g:grpSp>
                        <wpg:cNvPr id="358" name="Group 972"/>
                        <wpg:cNvGrpSpPr>
                          <a:grpSpLocks/>
                        </wpg:cNvGrpSpPr>
                        <wpg:grpSpPr bwMode="auto">
                          <a:xfrm>
                            <a:off x="0" y="0"/>
                            <a:ext cx="20001" cy="20000"/>
                            <a:chOff x="2" y="0"/>
                            <a:chExt cx="19997" cy="20000"/>
                          </a:xfrm>
                        </wpg:grpSpPr>
                        <wps:wsp>
                          <wps:cNvPr id="359" name="AutoShape 973"/>
                          <wps:cNvSpPr>
                            <a:spLocks noChangeArrowheads="1"/>
                          </wps:cNvSpPr>
                          <wps:spPr bwMode="auto">
                            <a:xfrm>
                              <a:off x="8823" y="0"/>
                              <a:ext cx="4413" cy="4429"/>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60" name="AutoShape 974"/>
                          <wps:cNvSpPr>
                            <a:spLocks noChangeArrowheads="1"/>
                          </wps:cNvSpPr>
                          <wps:spPr bwMode="auto">
                            <a:xfrm>
                              <a:off x="13822" y="6720"/>
                              <a:ext cx="5001" cy="4429"/>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61" name="AutoShape 975"/>
                          <wps:cNvSpPr>
                            <a:spLocks noChangeArrowheads="1"/>
                          </wps:cNvSpPr>
                          <wps:spPr bwMode="auto">
                            <a:xfrm>
                              <a:off x="3824" y="6720"/>
                              <a:ext cx="5001" cy="4429"/>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62" name="AutoShape 976"/>
                          <wps:cNvSpPr>
                            <a:spLocks noChangeArrowheads="1"/>
                          </wps:cNvSpPr>
                          <wps:spPr bwMode="auto">
                            <a:xfrm>
                              <a:off x="17056" y="16106"/>
                              <a:ext cx="2943" cy="3544"/>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63" name="AutoShape 977"/>
                          <wps:cNvSpPr>
                            <a:spLocks noChangeArrowheads="1"/>
                          </wps:cNvSpPr>
                          <wps:spPr bwMode="auto">
                            <a:xfrm>
                              <a:off x="2" y="16450"/>
                              <a:ext cx="2942" cy="3544"/>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64" name="AutoShape 978"/>
                          <wps:cNvSpPr>
                            <a:spLocks noChangeArrowheads="1"/>
                          </wps:cNvSpPr>
                          <wps:spPr bwMode="auto">
                            <a:xfrm>
                              <a:off x="13528" y="16106"/>
                              <a:ext cx="2943" cy="3544"/>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65" name="AutoShape 979"/>
                          <wps:cNvSpPr>
                            <a:spLocks noChangeArrowheads="1"/>
                          </wps:cNvSpPr>
                          <wps:spPr bwMode="auto">
                            <a:xfrm>
                              <a:off x="3236" y="16456"/>
                              <a:ext cx="2943" cy="3544"/>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66" name="AutoShape 980"/>
                          <wps:cNvSpPr>
                            <a:spLocks noChangeArrowheads="1"/>
                          </wps:cNvSpPr>
                          <wps:spPr bwMode="auto">
                            <a:xfrm>
                              <a:off x="6471" y="16456"/>
                              <a:ext cx="2942" cy="3544"/>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67" name="AutoShape 981"/>
                          <wps:cNvSpPr>
                            <a:spLocks noChangeArrowheads="1"/>
                          </wps:cNvSpPr>
                          <wps:spPr bwMode="auto">
                            <a:xfrm>
                              <a:off x="9705" y="16456"/>
                              <a:ext cx="2942" cy="3544"/>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68" name="Line 982"/>
                          <wps:cNvCnPr>
                            <a:cxnSpLocks noChangeShapeType="1"/>
                          </wps:cNvCnPr>
                          <wps:spPr bwMode="auto">
                            <a:xfrm>
                              <a:off x="13234" y="2297"/>
                              <a:ext cx="2943" cy="4429"/>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369" name="Line 983"/>
                          <wps:cNvCnPr>
                            <a:cxnSpLocks noChangeShapeType="1"/>
                          </wps:cNvCnPr>
                          <wps:spPr bwMode="auto">
                            <a:xfrm>
                              <a:off x="17351" y="11143"/>
                              <a:ext cx="1472" cy="5313"/>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371" name="Line 984"/>
                          <wps:cNvCnPr>
                            <a:cxnSpLocks noChangeShapeType="1"/>
                          </wps:cNvCnPr>
                          <wps:spPr bwMode="auto">
                            <a:xfrm flipH="1">
                              <a:off x="14704" y="11143"/>
                              <a:ext cx="590" cy="5313"/>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372" name="Line 985"/>
                          <wps:cNvCnPr>
                            <a:cxnSpLocks noChangeShapeType="1"/>
                          </wps:cNvCnPr>
                          <wps:spPr bwMode="auto">
                            <a:xfrm>
                              <a:off x="7941" y="11143"/>
                              <a:ext cx="3531" cy="5313"/>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373" name="Line 986"/>
                          <wps:cNvCnPr>
                            <a:cxnSpLocks noChangeShapeType="1"/>
                          </wps:cNvCnPr>
                          <wps:spPr bwMode="auto">
                            <a:xfrm>
                              <a:off x="7059" y="11143"/>
                              <a:ext cx="884" cy="5313"/>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374" name="Line 987"/>
                          <wps:cNvCnPr>
                            <a:cxnSpLocks noChangeShapeType="1"/>
                          </wps:cNvCnPr>
                          <wps:spPr bwMode="auto">
                            <a:xfrm flipH="1">
                              <a:off x="4707" y="11143"/>
                              <a:ext cx="1178" cy="5313"/>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375" name="Line 988"/>
                          <wps:cNvCnPr>
                            <a:cxnSpLocks noChangeShapeType="1"/>
                          </wps:cNvCnPr>
                          <wps:spPr bwMode="auto">
                            <a:xfrm flipH="1">
                              <a:off x="1178" y="11143"/>
                              <a:ext cx="3237" cy="5313"/>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g:grpSp>
                    </wpg:wgp>
                  </a:graphicData>
                </a:graphic>
              </wp:inline>
            </w:drawing>
          </mc:Choice>
          <mc:Fallback xmlns:cx1="http://schemas.microsoft.com/office/drawing/2015/9/8/chartex">
            <w:pict>
              <v:group w14:anchorId="42374479" id="Group 970" o:spid="_x0000_s1026" style="width:464.7pt;height:154.5pt;mso-position-horizontal-relative:char;mso-position-vertical-relative:line" coordsize="2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">
                <v:line id="Line 971" o:spid="_x0000_s1027" style="position:absolute;flip:x;visibility:visible;mso-wrap-style:square" from="6176,2297" to="8825,6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">
                  <v:stroke startarrowwidth="narrow" startarrowlength="short" endarrow="block" endarrowwidth="narrow" endarrowlength="short"/>
                </v:line>
                <v:group id="Group 972" o:spid="_x0000_s1028" style="position:absolute;width:20001;height:20000" coordorigin="2" coordsize="1999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roundrect id="AutoShape 973" o:spid="_x0000_s1029" style="position:absolute;left:8823;width:4413;height:4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" strokeweight="1pt"/>
                  <v:roundrect id="AutoShape 974" o:spid="_x0000_s1030" style="position:absolute;left:13822;top:6720;width:5001;height:4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" strokeweight="1pt"/>
                  <v:roundrect id="AutoShape 975" o:spid="_x0000_s1031" style="position:absolute;left:3824;top:6720;width:5001;height:4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" strokeweight="1pt"/>
                  <v:roundrect id="AutoShape 976" o:spid="_x0000_s1032" style="position:absolute;left:17056;top:16106;width:2943;height:35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" strokeweight="1pt"/>
                  <v:roundrect id="AutoShape 977" o:spid="_x0000_s1033" style="position:absolute;left:2;top:16450;width:2942;height:35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" strokeweight="1pt"/>
                  <v:roundrect id="AutoShape 978" o:spid="_x0000_s1034" style="position:absolute;left:13528;top:16106;width:2943;height:35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" strokeweight="1pt"/>
                  <v:roundrect id="AutoShape 979" o:spid="_x0000_s1035" style="position:absolute;left:3236;top:16456;width:2943;height:35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" strokeweight="1pt"/>
                  <v:roundrect id="AutoShape 980" o:spid="_x0000_s1036" style="position:absolute;left:6471;top:16456;width:2942;height:35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" strokeweight="1pt"/>
                  <v:roundrect id="AutoShape 981" o:spid="_x0000_s1037" style="position:absolute;left:9705;top:16456;width:2942;height:35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" strokeweight="1pt"/>
                  <v:line id="Line 982" o:spid="_x0000_s1038" style="position:absolute;visibility:visible;mso-wrap-style:square" from="13234,2297" to="16177,6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">
                    <v:stroke startarrowwidth="narrow" startarrowlength="short" endarrow="block" endarrowwidth="narrow" endarrowlength="short"/>
                  </v:line>
                  <v:line id="Line 983" o:spid="_x0000_s1039" style="position:absolute;visibility:visible;mso-wrap-style:square" from="17351,11143" to="18823,16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">
                    <v:stroke startarrowwidth="narrow" startarrowlength="short" endarrow="block" endarrowwidth="narrow" endarrowlength="short"/>
                  </v:line>
                  <v:line id="Line 984" o:spid="_x0000_s1040" style="position:absolute;flip:x;visibility:visible;mso-wrap-style:square" from="14704,11143" to="15294,16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">
                    <v:stroke startarrowwidth="narrow" startarrowlength="short" endarrow="block" endarrowwidth="narrow" endarrowlength="short"/>
                  </v:line>
                  <v:line id="Line 985" o:spid="_x0000_s1041" style="position:absolute;visibility:visible;mso-wrap-style:square" from="7941,11143" to="11472,16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">
                    <v:stroke startarrowwidth="narrow" startarrowlength="short" endarrow="block" endarrowwidth="narrow" endarrowlength="short"/>
                  </v:line>
                  <v:line id="Line 986" o:spid="_x0000_s1042" style="position:absolute;visibility:visible;mso-wrap-style:square" from="7059,11143" to="7943,16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">
                    <v:stroke startarrowwidth="narrow" startarrowlength="short" endarrow="block" endarrowwidth="narrow" endarrowlength="short"/>
                  </v:line>
                  <v:line id="Line 987" o:spid="_x0000_s1043" style="position:absolute;flip:x;visibility:visible;mso-wrap-style:square" from="4707,11143" to="5885,16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">
                    <v:stroke startarrowwidth="narrow" startarrowlength="short" endarrow="block" endarrowwidth="narrow" endarrowlength="short"/>
                  </v:line>
                  <v:line id="Line 988" o:spid="_x0000_s1044" style="position:absolute;flip:x;visibility:visible;mso-wrap-style:square" from="1178,11143" to="4415,16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">
                    <v:stroke startarrowwidth="narrow" startarrowlength="short" endarrow="block" endarrowwidth="narrow" endarrowlength="short"/>
                  </v:line>
                </v:group>
                <w10:wrap anchorx="page"/>
                <w10:anchorlock/>
              </v:group>
            </w:pict>
          </mc:Fallback>
        </mc:AlternateContent>
      </w:r>
      <w:r w:rsidRPr="00535FC2">
        <w:rPr>
          <w:rtl/>
        </w:rPr>
        <w:br/>
      </w:r>
    </w:p>
    <w:p w14:paraId="3A022674" w14:textId="2FAD7175" w:rsidR="00731A77" w:rsidRDefault="00731A77" w:rsidP="003D758C">
      <w:pPr>
        <w:numPr>
          <w:ilvl w:val="0"/>
          <w:numId w:val="22"/>
        </w:numPr>
        <w:bidi/>
        <w:spacing w:line="360" w:lineRule="auto"/>
        <w:ind w:left="283"/>
        <w:rPr>
          <w:rtl/>
          <w:lang w:bidi="he"/>
        </w:rPr>
      </w:pPr>
      <w:r w:rsidRPr="00535FC2">
        <w:rPr>
          <w:rtl/>
        </w:rPr>
        <w:t xml:space="preserve">לפניכם טבלה המשווה בין כמויות החומרים השונות באדם, בדג ובבצל. </w:t>
      </w:r>
    </w:p>
    <w:tbl>
      <w:tblPr>
        <w:bidiVisual/>
        <w:tblW w:w="719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29"/>
        <w:gridCol w:w="1128"/>
        <w:gridCol w:w="1701"/>
        <w:gridCol w:w="992"/>
        <w:gridCol w:w="993"/>
        <w:gridCol w:w="850"/>
      </w:tblGrid>
      <w:tr w:rsidR="00C235FC" w:rsidRPr="00535FC2" w14:paraId="26BC0F61" w14:textId="77777777" w:rsidTr="00C235FC">
        <w:trPr>
          <w:jc w:val="center"/>
        </w:trPr>
        <w:tc>
          <w:tcPr>
            <w:tcW w:w="1529" w:type="dxa"/>
          </w:tcPr>
          <w:p w14:paraId="21073271" w14:textId="77777777" w:rsidR="00C235FC" w:rsidRPr="004C43F3" w:rsidRDefault="00C235FC" w:rsidP="004E221C">
            <w:pPr>
              <w:spacing w:line="360" w:lineRule="auto"/>
              <w:jc w:val="right"/>
              <w:rPr>
                <w:b/>
                <w:bCs/>
                <w:rtl/>
              </w:rPr>
            </w:pPr>
            <w:r>
              <w:rPr>
                <w:b/>
                <w:bCs/>
                <w:noProof/>
                <w:rtl/>
                <w:lang w:val="en-US"/>
              </w:rPr>
              <mc:AlternateContent>
                <mc:Choice Requires="wps">
                  <w:drawing>
                    <wp:anchor distT="0" distB="0" distL="114300" distR="114300" simplePos="0" relativeHeight="251755007" behindDoc="0" locked="0" layoutInCell="1" allowOverlap="1" wp14:anchorId="368217AB" wp14:editId="37D2C9CC">
                      <wp:simplePos x="0" y="0"/>
                      <wp:positionH relativeFrom="page">
                        <wp:posOffset>2540</wp:posOffset>
                      </wp:positionH>
                      <wp:positionV relativeFrom="paragraph">
                        <wp:posOffset>29845</wp:posOffset>
                      </wp:positionV>
                      <wp:extent cx="914400" cy="365760"/>
                      <wp:effectExtent l="8255" t="7620" r="10795" b="7620"/>
                      <wp:wrapNone/>
                      <wp:docPr id="353" name="Line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36576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4E5CF415" id="Line 969" o:spid="_x0000_s1026" style="position:absolute;left:0;text-align:left;flip:y;z-index:25175500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pt,2.35pt" to="72.2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">
                      <v:stroke startarrowwidth="narrow" startarrowlength="short" endarrowwidth="narrow" endarrowlength="short"/>
                      <w10:wrap anchorx="page"/>
                    </v:line>
                  </w:pict>
                </mc:Fallback>
              </mc:AlternateContent>
            </w:r>
            <w:r w:rsidRPr="004C43F3">
              <w:rPr>
                <w:b/>
                <w:bCs/>
                <w:rtl/>
              </w:rPr>
              <w:t xml:space="preserve">     </w:t>
            </w:r>
            <w:r w:rsidRPr="004C43F3">
              <w:rPr>
                <w:rFonts w:hint="cs"/>
                <w:b/>
                <w:bCs/>
                <w:rtl/>
              </w:rPr>
              <w:t xml:space="preserve">    </w:t>
            </w:r>
            <w:r w:rsidRPr="004C43F3">
              <w:rPr>
                <w:b/>
                <w:bCs/>
                <w:rtl/>
              </w:rPr>
              <w:t xml:space="preserve">החומר היצור       </w:t>
            </w:r>
          </w:p>
        </w:tc>
        <w:tc>
          <w:tcPr>
            <w:tcW w:w="1128" w:type="dxa"/>
          </w:tcPr>
          <w:p w14:paraId="2C26E4F4" w14:textId="77777777" w:rsidR="00C235FC" w:rsidRPr="004C43F3" w:rsidRDefault="00C235FC" w:rsidP="004E221C">
            <w:pPr>
              <w:spacing w:line="360" w:lineRule="auto"/>
              <w:jc w:val="right"/>
              <w:rPr>
                <w:b/>
                <w:bCs/>
                <w:rtl/>
              </w:rPr>
            </w:pPr>
            <w:r w:rsidRPr="004C43F3">
              <w:rPr>
                <w:b/>
                <w:bCs/>
                <w:rtl/>
              </w:rPr>
              <w:t>פחמימות</w:t>
            </w:r>
          </w:p>
        </w:tc>
        <w:tc>
          <w:tcPr>
            <w:tcW w:w="1701" w:type="dxa"/>
          </w:tcPr>
          <w:p w14:paraId="6B2A3E8D" w14:textId="77777777" w:rsidR="00C235FC" w:rsidRPr="008D79C8" w:rsidRDefault="00C235FC" w:rsidP="004E221C">
            <w:pPr>
              <w:spacing w:line="360" w:lineRule="auto"/>
              <w:jc w:val="right"/>
              <w:rPr>
                <w:b/>
                <w:bCs/>
                <w:lang w:val="en-US"/>
              </w:rPr>
            </w:pPr>
            <w:r w:rsidRPr="004C43F3">
              <w:rPr>
                <w:b/>
                <w:bCs/>
                <w:rtl/>
              </w:rPr>
              <w:t>חומרים שומניים</w:t>
            </w:r>
          </w:p>
        </w:tc>
        <w:tc>
          <w:tcPr>
            <w:tcW w:w="992" w:type="dxa"/>
          </w:tcPr>
          <w:p w14:paraId="4EAEA63A" w14:textId="77777777" w:rsidR="00C235FC" w:rsidRPr="004C43F3" w:rsidRDefault="00C235FC" w:rsidP="004E221C">
            <w:pPr>
              <w:spacing w:line="360" w:lineRule="auto"/>
              <w:jc w:val="right"/>
              <w:rPr>
                <w:b/>
                <w:bCs/>
                <w:rtl/>
              </w:rPr>
            </w:pPr>
            <w:r w:rsidRPr="004C43F3">
              <w:rPr>
                <w:b/>
                <w:bCs/>
                <w:rtl/>
              </w:rPr>
              <w:t>חלבונים</w:t>
            </w:r>
          </w:p>
        </w:tc>
        <w:tc>
          <w:tcPr>
            <w:tcW w:w="993" w:type="dxa"/>
          </w:tcPr>
          <w:p w14:paraId="1D2BD46B" w14:textId="77777777" w:rsidR="00C235FC" w:rsidRPr="004C43F3" w:rsidRDefault="00C235FC" w:rsidP="004E221C">
            <w:pPr>
              <w:spacing w:line="360" w:lineRule="auto"/>
              <w:jc w:val="right"/>
              <w:rPr>
                <w:b/>
                <w:bCs/>
                <w:rtl/>
              </w:rPr>
            </w:pPr>
            <w:r w:rsidRPr="004C43F3">
              <w:rPr>
                <w:b/>
                <w:bCs/>
                <w:rtl/>
              </w:rPr>
              <w:t>מלחים</w:t>
            </w:r>
          </w:p>
        </w:tc>
        <w:tc>
          <w:tcPr>
            <w:tcW w:w="850" w:type="dxa"/>
          </w:tcPr>
          <w:p w14:paraId="3580BC14" w14:textId="77777777" w:rsidR="00C235FC" w:rsidRPr="004C43F3" w:rsidRDefault="00C235FC" w:rsidP="004E221C">
            <w:pPr>
              <w:spacing w:line="360" w:lineRule="auto"/>
              <w:jc w:val="right"/>
              <w:rPr>
                <w:b/>
                <w:bCs/>
                <w:rtl/>
              </w:rPr>
            </w:pPr>
            <w:r w:rsidRPr="004C43F3">
              <w:rPr>
                <w:b/>
                <w:bCs/>
                <w:rtl/>
              </w:rPr>
              <w:t>מים</w:t>
            </w:r>
          </w:p>
        </w:tc>
      </w:tr>
      <w:tr w:rsidR="00C235FC" w:rsidRPr="00535FC2" w14:paraId="76294A66" w14:textId="77777777" w:rsidTr="00C235FC">
        <w:trPr>
          <w:jc w:val="center"/>
        </w:trPr>
        <w:tc>
          <w:tcPr>
            <w:tcW w:w="1529" w:type="dxa"/>
          </w:tcPr>
          <w:p w14:paraId="17A6B3FD" w14:textId="77777777" w:rsidR="00C235FC" w:rsidRPr="004C43F3" w:rsidRDefault="00C235FC" w:rsidP="004E221C">
            <w:pPr>
              <w:spacing w:line="360" w:lineRule="auto"/>
              <w:jc w:val="right"/>
              <w:rPr>
                <w:b/>
                <w:bCs/>
                <w:rtl/>
              </w:rPr>
            </w:pPr>
            <w:r w:rsidRPr="004C43F3">
              <w:rPr>
                <w:b/>
                <w:bCs/>
                <w:rtl/>
              </w:rPr>
              <w:t>בן אדם</w:t>
            </w:r>
          </w:p>
        </w:tc>
        <w:tc>
          <w:tcPr>
            <w:tcW w:w="1128" w:type="dxa"/>
          </w:tcPr>
          <w:p w14:paraId="7153A9C7" w14:textId="77777777" w:rsidR="00C235FC" w:rsidRPr="00535FC2" w:rsidRDefault="00C235FC" w:rsidP="004E221C">
            <w:pPr>
              <w:spacing w:line="360" w:lineRule="auto"/>
              <w:jc w:val="right"/>
              <w:rPr>
                <w:rtl/>
              </w:rPr>
            </w:pPr>
            <w:r w:rsidRPr="00535FC2">
              <w:rPr>
                <w:rtl/>
              </w:rPr>
              <w:t>2%</w:t>
            </w:r>
          </w:p>
        </w:tc>
        <w:tc>
          <w:tcPr>
            <w:tcW w:w="1701" w:type="dxa"/>
          </w:tcPr>
          <w:p w14:paraId="31A53254" w14:textId="77777777" w:rsidR="00C235FC" w:rsidRPr="00535FC2" w:rsidRDefault="00C235FC" w:rsidP="004E221C">
            <w:pPr>
              <w:spacing w:line="360" w:lineRule="auto"/>
              <w:jc w:val="right"/>
              <w:rPr>
                <w:rtl/>
              </w:rPr>
            </w:pPr>
            <w:r w:rsidRPr="00535FC2">
              <w:rPr>
                <w:rtl/>
              </w:rPr>
              <w:t>15%</w:t>
            </w:r>
          </w:p>
        </w:tc>
        <w:tc>
          <w:tcPr>
            <w:tcW w:w="992" w:type="dxa"/>
          </w:tcPr>
          <w:p w14:paraId="29887DE2" w14:textId="77777777" w:rsidR="00C235FC" w:rsidRPr="00535FC2" w:rsidRDefault="00C235FC" w:rsidP="004E221C">
            <w:pPr>
              <w:spacing w:line="360" w:lineRule="auto"/>
              <w:jc w:val="right"/>
              <w:rPr>
                <w:rtl/>
              </w:rPr>
            </w:pPr>
            <w:r w:rsidRPr="00535FC2">
              <w:rPr>
                <w:rtl/>
              </w:rPr>
              <w:t>18%</w:t>
            </w:r>
          </w:p>
        </w:tc>
        <w:tc>
          <w:tcPr>
            <w:tcW w:w="993" w:type="dxa"/>
          </w:tcPr>
          <w:p w14:paraId="745217DF" w14:textId="77777777" w:rsidR="00C235FC" w:rsidRPr="00535FC2" w:rsidRDefault="00C235FC" w:rsidP="004E221C">
            <w:pPr>
              <w:spacing w:line="360" w:lineRule="auto"/>
              <w:jc w:val="right"/>
              <w:rPr>
                <w:rtl/>
              </w:rPr>
            </w:pPr>
            <w:r w:rsidRPr="00535FC2">
              <w:rPr>
                <w:rtl/>
              </w:rPr>
              <w:t>5%</w:t>
            </w:r>
          </w:p>
        </w:tc>
        <w:tc>
          <w:tcPr>
            <w:tcW w:w="850" w:type="dxa"/>
          </w:tcPr>
          <w:p w14:paraId="0C6ABEE0" w14:textId="77777777" w:rsidR="00C235FC" w:rsidRPr="00535FC2" w:rsidRDefault="00C235FC" w:rsidP="004E221C">
            <w:pPr>
              <w:spacing w:line="360" w:lineRule="auto"/>
              <w:jc w:val="right"/>
              <w:rPr>
                <w:rtl/>
              </w:rPr>
            </w:pPr>
            <w:r w:rsidRPr="00535FC2">
              <w:rPr>
                <w:rtl/>
              </w:rPr>
              <w:t>60%</w:t>
            </w:r>
          </w:p>
        </w:tc>
      </w:tr>
      <w:tr w:rsidR="00C235FC" w:rsidRPr="00535FC2" w14:paraId="5E0E89C0" w14:textId="77777777" w:rsidTr="00C235FC">
        <w:trPr>
          <w:jc w:val="center"/>
        </w:trPr>
        <w:tc>
          <w:tcPr>
            <w:tcW w:w="1529" w:type="dxa"/>
          </w:tcPr>
          <w:p w14:paraId="29181FA5" w14:textId="77777777" w:rsidR="00C235FC" w:rsidRPr="004C43F3" w:rsidRDefault="00C235FC" w:rsidP="004E221C">
            <w:pPr>
              <w:spacing w:line="360" w:lineRule="auto"/>
              <w:jc w:val="right"/>
              <w:rPr>
                <w:b/>
                <w:bCs/>
                <w:rtl/>
              </w:rPr>
            </w:pPr>
            <w:r w:rsidRPr="004C43F3">
              <w:rPr>
                <w:b/>
                <w:bCs/>
                <w:rtl/>
              </w:rPr>
              <w:t>דג</w:t>
            </w:r>
          </w:p>
        </w:tc>
        <w:tc>
          <w:tcPr>
            <w:tcW w:w="1128" w:type="dxa"/>
          </w:tcPr>
          <w:p w14:paraId="1D82C8B2" w14:textId="77777777" w:rsidR="00C235FC" w:rsidRPr="00535FC2" w:rsidRDefault="00C235FC" w:rsidP="004E221C">
            <w:pPr>
              <w:spacing w:line="360" w:lineRule="auto"/>
              <w:jc w:val="right"/>
              <w:rPr>
                <w:rtl/>
              </w:rPr>
            </w:pPr>
            <w:r w:rsidRPr="00535FC2">
              <w:rPr>
                <w:rtl/>
              </w:rPr>
              <w:t>3%</w:t>
            </w:r>
          </w:p>
        </w:tc>
        <w:tc>
          <w:tcPr>
            <w:tcW w:w="1701" w:type="dxa"/>
          </w:tcPr>
          <w:p w14:paraId="3D5A20A4" w14:textId="77777777" w:rsidR="00C235FC" w:rsidRPr="00535FC2" w:rsidRDefault="00C235FC" w:rsidP="004E221C">
            <w:pPr>
              <w:spacing w:line="360" w:lineRule="auto"/>
              <w:jc w:val="right"/>
              <w:rPr>
                <w:rtl/>
              </w:rPr>
            </w:pPr>
            <w:r w:rsidRPr="00535FC2">
              <w:rPr>
                <w:rtl/>
              </w:rPr>
              <w:t>12%</w:t>
            </w:r>
          </w:p>
        </w:tc>
        <w:tc>
          <w:tcPr>
            <w:tcW w:w="992" w:type="dxa"/>
          </w:tcPr>
          <w:p w14:paraId="45A31476" w14:textId="77777777" w:rsidR="00C235FC" w:rsidRPr="00535FC2" w:rsidRDefault="00C235FC" w:rsidP="004E221C">
            <w:pPr>
              <w:spacing w:line="360" w:lineRule="auto"/>
              <w:jc w:val="right"/>
              <w:rPr>
                <w:rtl/>
              </w:rPr>
            </w:pPr>
            <w:r w:rsidRPr="00535FC2">
              <w:rPr>
                <w:rtl/>
              </w:rPr>
              <w:t>17%</w:t>
            </w:r>
          </w:p>
        </w:tc>
        <w:tc>
          <w:tcPr>
            <w:tcW w:w="993" w:type="dxa"/>
          </w:tcPr>
          <w:p w14:paraId="1C54C764" w14:textId="77777777" w:rsidR="00C235FC" w:rsidRPr="00535FC2" w:rsidRDefault="00C235FC" w:rsidP="004E221C">
            <w:pPr>
              <w:spacing w:line="360" w:lineRule="auto"/>
              <w:jc w:val="right"/>
              <w:rPr>
                <w:rtl/>
              </w:rPr>
            </w:pPr>
            <w:r w:rsidRPr="00535FC2">
              <w:rPr>
                <w:rtl/>
              </w:rPr>
              <w:t>3%</w:t>
            </w:r>
          </w:p>
        </w:tc>
        <w:tc>
          <w:tcPr>
            <w:tcW w:w="850" w:type="dxa"/>
          </w:tcPr>
          <w:p w14:paraId="7B71F69B" w14:textId="77777777" w:rsidR="00C235FC" w:rsidRPr="00535FC2" w:rsidRDefault="00C235FC" w:rsidP="004E221C">
            <w:pPr>
              <w:spacing w:line="360" w:lineRule="auto"/>
              <w:jc w:val="right"/>
              <w:rPr>
                <w:rtl/>
              </w:rPr>
            </w:pPr>
            <w:r w:rsidRPr="00535FC2">
              <w:rPr>
                <w:rtl/>
              </w:rPr>
              <w:t>65%</w:t>
            </w:r>
          </w:p>
        </w:tc>
      </w:tr>
      <w:tr w:rsidR="00C235FC" w:rsidRPr="00535FC2" w14:paraId="125A8A8E" w14:textId="77777777" w:rsidTr="00C235FC">
        <w:trPr>
          <w:jc w:val="center"/>
        </w:trPr>
        <w:tc>
          <w:tcPr>
            <w:tcW w:w="1529" w:type="dxa"/>
          </w:tcPr>
          <w:p w14:paraId="6EC764E3" w14:textId="77777777" w:rsidR="00C235FC" w:rsidRPr="004C43F3" w:rsidRDefault="00C235FC" w:rsidP="004E221C">
            <w:pPr>
              <w:spacing w:line="360" w:lineRule="auto"/>
              <w:jc w:val="right"/>
              <w:rPr>
                <w:b/>
                <w:bCs/>
                <w:rtl/>
              </w:rPr>
            </w:pPr>
            <w:r w:rsidRPr="004C43F3">
              <w:rPr>
                <w:b/>
                <w:bCs/>
                <w:rtl/>
              </w:rPr>
              <w:t>בצל</w:t>
            </w:r>
          </w:p>
        </w:tc>
        <w:tc>
          <w:tcPr>
            <w:tcW w:w="1128" w:type="dxa"/>
          </w:tcPr>
          <w:p w14:paraId="72764602" w14:textId="77777777" w:rsidR="00C235FC" w:rsidRPr="00535FC2" w:rsidRDefault="00C235FC" w:rsidP="004E221C">
            <w:pPr>
              <w:spacing w:line="360" w:lineRule="auto"/>
              <w:jc w:val="right"/>
              <w:rPr>
                <w:rtl/>
              </w:rPr>
            </w:pPr>
            <w:r w:rsidRPr="00535FC2">
              <w:rPr>
                <w:rtl/>
              </w:rPr>
              <w:t>10%</w:t>
            </w:r>
          </w:p>
        </w:tc>
        <w:tc>
          <w:tcPr>
            <w:tcW w:w="1701" w:type="dxa"/>
          </w:tcPr>
          <w:p w14:paraId="3E68AA25" w14:textId="77777777" w:rsidR="00C235FC" w:rsidRPr="00535FC2" w:rsidRDefault="00C235FC" w:rsidP="004E221C">
            <w:pPr>
              <w:spacing w:line="360" w:lineRule="auto"/>
              <w:jc w:val="right"/>
              <w:rPr>
                <w:rtl/>
              </w:rPr>
            </w:pPr>
            <w:r w:rsidRPr="00535FC2">
              <w:rPr>
                <w:rtl/>
              </w:rPr>
              <w:t>1%</w:t>
            </w:r>
          </w:p>
        </w:tc>
        <w:tc>
          <w:tcPr>
            <w:tcW w:w="992" w:type="dxa"/>
          </w:tcPr>
          <w:p w14:paraId="50542B2D" w14:textId="77777777" w:rsidR="00C235FC" w:rsidRPr="00535FC2" w:rsidRDefault="00C235FC" w:rsidP="004E221C">
            <w:pPr>
              <w:spacing w:line="360" w:lineRule="auto"/>
              <w:jc w:val="right"/>
              <w:rPr>
                <w:rtl/>
              </w:rPr>
            </w:pPr>
            <w:r w:rsidRPr="00535FC2">
              <w:rPr>
                <w:rtl/>
              </w:rPr>
              <w:t>2%</w:t>
            </w:r>
          </w:p>
        </w:tc>
        <w:tc>
          <w:tcPr>
            <w:tcW w:w="993" w:type="dxa"/>
          </w:tcPr>
          <w:p w14:paraId="4809401A" w14:textId="77777777" w:rsidR="00C235FC" w:rsidRPr="00535FC2" w:rsidRDefault="00C235FC" w:rsidP="004E221C">
            <w:pPr>
              <w:spacing w:line="360" w:lineRule="auto"/>
              <w:jc w:val="right"/>
              <w:rPr>
                <w:rtl/>
              </w:rPr>
            </w:pPr>
            <w:r w:rsidRPr="00535FC2">
              <w:rPr>
                <w:rtl/>
              </w:rPr>
              <w:t>4%</w:t>
            </w:r>
          </w:p>
        </w:tc>
        <w:tc>
          <w:tcPr>
            <w:tcW w:w="850" w:type="dxa"/>
          </w:tcPr>
          <w:p w14:paraId="25ED0EB9" w14:textId="77777777" w:rsidR="00C235FC" w:rsidRPr="00535FC2" w:rsidRDefault="00C235FC" w:rsidP="004E221C">
            <w:pPr>
              <w:spacing w:line="360" w:lineRule="auto"/>
              <w:jc w:val="right"/>
              <w:rPr>
                <w:rtl/>
              </w:rPr>
            </w:pPr>
            <w:r w:rsidRPr="00535FC2">
              <w:rPr>
                <w:rtl/>
              </w:rPr>
              <w:t>85%</w:t>
            </w:r>
          </w:p>
        </w:tc>
      </w:tr>
    </w:tbl>
    <w:p w14:paraId="241D8039" w14:textId="77777777" w:rsidR="008D79C8" w:rsidRPr="00535FC2" w:rsidRDefault="008D79C8" w:rsidP="008D79C8">
      <w:pPr>
        <w:bidi/>
        <w:spacing w:line="360" w:lineRule="auto"/>
        <w:ind w:left="283"/>
        <w:rPr>
          <w:rtl/>
          <w:lang w:bidi="he"/>
        </w:rPr>
      </w:pPr>
    </w:p>
    <w:p w14:paraId="7CD0B4A4" w14:textId="77777777" w:rsidR="008D79C8" w:rsidRDefault="008D79C8" w:rsidP="00C81B5B">
      <w:pPr>
        <w:spacing w:line="360" w:lineRule="auto"/>
        <w:jc w:val="right"/>
        <w:rPr>
          <w:rtl/>
        </w:rPr>
      </w:pPr>
    </w:p>
    <w:p w14:paraId="62F771E1" w14:textId="77777777" w:rsidR="0013738D" w:rsidRDefault="00731A77" w:rsidP="0013738D">
      <w:pPr>
        <w:bidi/>
        <w:spacing w:line="360" w:lineRule="auto"/>
        <w:ind w:left="284"/>
        <w:rPr>
          <w:rtl/>
        </w:rPr>
      </w:pPr>
      <w:r w:rsidRPr="00535FC2">
        <w:rPr>
          <w:rtl/>
        </w:rPr>
        <w:t>ענו על השאלות הבאות בהתבסס על הנתונים בטבלה.</w:t>
      </w:r>
    </w:p>
    <w:p w14:paraId="0B0255DF" w14:textId="77777777" w:rsidR="0013738D" w:rsidRDefault="00731A77" w:rsidP="0013738D">
      <w:pPr>
        <w:bidi/>
        <w:spacing w:line="360" w:lineRule="auto"/>
        <w:ind w:left="568" w:hanging="284"/>
        <w:rPr>
          <w:rtl/>
        </w:rPr>
      </w:pPr>
      <w:r w:rsidRPr="00535FC2">
        <w:rPr>
          <w:rtl/>
        </w:rPr>
        <w:t>א.</w:t>
      </w:r>
      <w:r w:rsidR="0013738D">
        <w:rPr>
          <w:rtl/>
        </w:rPr>
        <w:tab/>
      </w:r>
      <w:r w:rsidRPr="00535FC2">
        <w:rPr>
          <w:rtl/>
        </w:rPr>
        <w:t>איזה חומר הוא המרכיב העיקרי בכל יצור? האם הוא</w:t>
      </w:r>
      <w:r>
        <w:rPr>
          <w:rtl/>
        </w:rPr>
        <w:t xml:space="preserve"> החומר הוא אורגני או א</w:t>
      </w:r>
      <w:r w:rsidR="00923885">
        <w:rPr>
          <w:rFonts w:hint="cs"/>
          <w:rtl/>
        </w:rPr>
        <w:t>נ</w:t>
      </w:r>
      <w:r>
        <w:rPr>
          <w:rtl/>
        </w:rPr>
        <w:t>אורגני?</w:t>
      </w:r>
    </w:p>
    <w:p w14:paraId="48E30E24" w14:textId="2BF5AD33" w:rsidR="00731A77" w:rsidRPr="00535FC2" w:rsidRDefault="00731A77" w:rsidP="0013738D">
      <w:pPr>
        <w:bidi/>
        <w:spacing w:line="360" w:lineRule="auto"/>
        <w:ind w:left="568" w:hanging="284"/>
        <w:rPr>
          <w:rtl/>
        </w:rPr>
      </w:pPr>
      <w:r w:rsidRPr="00535FC2">
        <w:rPr>
          <w:rtl/>
        </w:rPr>
        <w:t>ב.</w:t>
      </w:r>
      <w:r w:rsidR="0013738D">
        <w:rPr>
          <w:rtl/>
        </w:rPr>
        <w:tab/>
      </w:r>
      <w:r w:rsidRPr="00535FC2">
        <w:rPr>
          <w:rtl/>
        </w:rPr>
        <w:t>האם גופם של כל היצורים החיים בנוי מאותם חומרים?  הסבר</w:t>
      </w:r>
      <w:r>
        <w:rPr>
          <w:rFonts w:hint="cs"/>
          <w:rtl/>
        </w:rPr>
        <w:t>.</w:t>
      </w:r>
      <w:r w:rsidRPr="00535FC2">
        <w:rPr>
          <w:rtl/>
        </w:rPr>
        <w:t xml:space="preserve"> </w:t>
      </w:r>
    </w:p>
    <w:p w14:paraId="235DE261" w14:textId="77777777" w:rsidR="0013738D" w:rsidRDefault="00731A77" w:rsidP="0013738D">
      <w:pPr>
        <w:bidi/>
        <w:spacing w:line="360" w:lineRule="auto"/>
        <w:ind w:left="568" w:hanging="284"/>
        <w:rPr>
          <w:rtl/>
        </w:rPr>
      </w:pPr>
      <w:r w:rsidRPr="00535FC2">
        <w:rPr>
          <w:rtl/>
        </w:rPr>
        <w:t>ג.</w:t>
      </w:r>
      <w:r w:rsidR="0013738D">
        <w:rPr>
          <w:rtl/>
        </w:rPr>
        <w:tab/>
      </w:r>
      <w:r w:rsidRPr="00535FC2">
        <w:rPr>
          <w:rtl/>
        </w:rPr>
        <w:t xml:space="preserve">מהם החומרים האורגניים הבונים את גופם של כל היצורים החיים? </w:t>
      </w:r>
    </w:p>
    <w:p w14:paraId="49A26746" w14:textId="2257F4FA" w:rsidR="00731A77" w:rsidRDefault="00731A77" w:rsidP="0013738D">
      <w:pPr>
        <w:bidi/>
        <w:spacing w:line="360" w:lineRule="auto"/>
        <w:ind w:left="568" w:hanging="284"/>
        <w:rPr>
          <w:rtl/>
        </w:rPr>
      </w:pPr>
      <w:r w:rsidRPr="00535FC2">
        <w:rPr>
          <w:rtl/>
        </w:rPr>
        <w:t>ד.</w:t>
      </w:r>
      <w:r w:rsidR="0013738D">
        <w:rPr>
          <w:rtl/>
        </w:rPr>
        <w:tab/>
      </w:r>
      <w:r w:rsidRPr="00535FC2">
        <w:rPr>
          <w:rtl/>
        </w:rPr>
        <w:t>מהם החומרים הא</w:t>
      </w:r>
      <w:r w:rsidR="008D79C8">
        <w:rPr>
          <w:rFonts w:hint="cs"/>
          <w:rtl/>
          <w:lang w:val="en-US"/>
        </w:rPr>
        <w:t>נ</w:t>
      </w:r>
      <w:r w:rsidRPr="00535FC2">
        <w:rPr>
          <w:rtl/>
        </w:rPr>
        <w:t xml:space="preserve">אורגניים הבונים את גופם של היצורים החיים? </w:t>
      </w:r>
    </w:p>
    <w:p w14:paraId="539CA19F" w14:textId="177D52AA" w:rsidR="00731A77" w:rsidRDefault="00731A77" w:rsidP="00731A77">
      <w:pPr>
        <w:spacing w:line="360" w:lineRule="auto"/>
        <w:ind w:right="-284"/>
        <w:jc w:val="right"/>
        <w:rPr>
          <w:lang w:val="en-US"/>
        </w:rPr>
      </w:pPr>
    </w:p>
    <w:p w14:paraId="6C8B8604" w14:textId="77777777" w:rsidR="00C81B5B" w:rsidRPr="00FF6C57" w:rsidRDefault="00C81B5B" w:rsidP="00C81B5B">
      <w:pPr>
        <w:spacing w:line="360" w:lineRule="auto"/>
        <w:ind w:hanging="35"/>
        <w:jc w:val="right"/>
        <w:rPr>
          <w:rtl/>
        </w:rPr>
      </w:pPr>
      <w:r w:rsidRPr="00FF6C57">
        <w:rPr>
          <w:rtl/>
        </w:rPr>
        <w:t xml:space="preserve">ישנם </w:t>
      </w:r>
      <w:r w:rsidRPr="00FF6C57">
        <w:rPr>
          <w:b/>
          <w:bCs/>
          <w:rtl/>
        </w:rPr>
        <w:t>חומרים אורגניים</w:t>
      </w:r>
      <w:r w:rsidRPr="00FF6C57">
        <w:rPr>
          <w:rtl/>
        </w:rPr>
        <w:t xml:space="preserve"> המשמשים כמזון וישנם חומרים אורגניים שאינם משמשים כמזון.</w:t>
      </w:r>
    </w:p>
    <w:p w14:paraId="3FA13D17" w14:textId="76C00178" w:rsidR="00C81B5B" w:rsidRDefault="00C81B5B" w:rsidP="00C6553C">
      <w:pPr>
        <w:spacing w:line="360" w:lineRule="auto"/>
        <w:ind w:hanging="35"/>
        <w:jc w:val="right"/>
        <w:rPr>
          <w:rtl/>
        </w:rPr>
      </w:pPr>
      <w:r w:rsidRPr="00FF6C57">
        <w:rPr>
          <w:rtl/>
        </w:rPr>
        <w:t xml:space="preserve">ישנם </w:t>
      </w:r>
      <w:r w:rsidRPr="00AF3C7D">
        <w:rPr>
          <w:b/>
          <w:bCs/>
          <w:rtl/>
        </w:rPr>
        <w:t>חומרים א</w:t>
      </w:r>
      <w:r w:rsidR="00C6553C">
        <w:rPr>
          <w:rFonts w:hint="cs"/>
          <w:b/>
          <w:bCs/>
          <w:rtl/>
        </w:rPr>
        <w:t>נ</w:t>
      </w:r>
      <w:r w:rsidRPr="00AF3C7D">
        <w:rPr>
          <w:b/>
          <w:bCs/>
          <w:rtl/>
        </w:rPr>
        <w:t>אורגניים</w:t>
      </w:r>
      <w:r w:rsidRPr="00FF6C57">
        <w:rPr>
          <w:rtl/>
        </w:rPr>
        <w:t xml:space="preserve"> המשמשים כמזון וישנם חומרים א</w:t>
      </w:r>
      <w:r w:rsidR="00C6553C">
        <w:rPr>
          <w:rFonts w:hint="cs"/>
          <w:rtl/>
        </w:rPr>
        <w:t>נ</w:t>
      </w:r>
      <w:r w:rsidRPr="00FF6C57">
        <w:rPr>
          <w:rtl/>
        </w:rPr>
        <w:t>אורגניים שאינם משמשים כמזון</w:t>
      </w:r>
    </w:p>
    <w:p w14:paraId="35BFD8E7" w14:textId="77777777" w:rsidR="00C81B5B" w:rsidRPr="00C6553C" w:rsidRDefault="00C81B5B" w:rsidP="00C81B5B">
      <w:pPr>
        <w:spacing w:line="360" w:lineRule="auto"/>
        <w:ind w:hanging="35"/>
        <w:jc w:val="right"/>
        <w:rPr>
          <w:rtl/>
          <w:lang w:val="en-US"/>
        </w:rPr>
      </w:pPr>
    </w:p>
    <w:p w14:paraId="6BA1EC9F" w14:textId="0788ABB1" w:rsidR="0013738D" w:rsidRDefault="0013738D">
      <w:pPr>
        <w:spacing w:after="160" w:line="259" w:lineRule="auto"/>
        <w:rPr>
          <w:lang w:val="en-US"/>
        </w:rPr>
      </w:pPr>
      <w:r>
        <w:rPr>
          <w:lang w:val="en-US"/>
        </w:rPr>
        <w:br w:type="page"/>
      </w:r>
    </w:p>
    <w:p w14:paraId="212F68F7" w14:textId="77777777" w:rsidR="00C81B5B" w:rsidRPr="00625320" w:rsidRDefault="00C81B5B" w:rsidP="00731A77">
      <w:pPr>
        <w:spacing w:line="360" w:lineRule="auto"/>
        <w:ind w:right="-284"/>
        <w:jc w:val="right"/>
        <w:rPr>
          <w:rtl/>
          <w:lang w:val="en-US"/>
        </w:rPr>
      </w:pPr>
    </w:p>
    <w:p w14:paraId="3AF12941" w14:textId="5139D255" w:rsidR="00731A77" w:rsidRDefault="00731A77" w:rsidP="0013738D">
      <w:pPr>
        <w:numPr>
          <w:ilvl w:val="0"/>
          <w:numId w:val="22"/>
        </w:numPr>
        <w:bidi/>
        <w:spacing w:line="360" w:lineRule="auto"/>
        <w:ind w:left="283"/>
        <w:rPr>
          <w:rtl/>
          <w:lang w:val="en-US"/>
        </w:rPr>
      </w:pPr>
      <w:r w:rsidRPr="00FF6C57">
        <w:rPr>
          <w:rtl/>
        </w:rPr>
        <w:t>לפניכם טבלה ובה רשימה של חומרים שונים. השלימו את הטבלה על ידי סימון של (</w:t>
      </w:r>
      <w:r w:rsidRPr="00FF6C57">
        <w:rPr>
          <w:b/>
          <w:bCs/>
          <w:rtl/>
        </w:rPr>
        <w:t>+</w:t>
      </w:r>
      <w:r w:rsidRPr="00FF6C57">
        <w:rPr>
          <w:rtl/>
        </w:rPr>
        <w:t>) או (</w:t>
      </w:r>
      <w:r w:rsidRPr="00FF6C57">
        <w:rPr>
          <w:b/>
          <w:bCs/>
          <w:rtl/>
        </w:rPr>
        <w:t>-</w:t>
      </w:r>
      <w:r w:rsidRPr="00FF6C57">
        <w:rPr>
          <w:rtl/>
        </w:rPr>
        <w:t>) בהתאם.</w:t>
      </w:r>
    </w:p>
    <w:tbl>
      <w:tblPr>
        <w:bidiVisu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55"/>
        <w:gridCol w:w="1386"/>
        <w:gridCol w:w="1475"/>
        <w:gridCol w:w="1586"/>
      </w:tblGrid>
      <w:tr w:rsidR="00731A77" w:rsidRPr="00FF6C57" w14:paraId="0164C957" w14:textId="77777777" w:rsidTr="0013738D">
        <w:trPr>
          <w:jc w:val="center"/>
        </w:trPr>
        <w:tc>
          <w:tcPr>
            <w:tcW w:w="2155" w:type="dxa"/>
          </w:tcPr>
          <w:p w14:paraId="50C869F2" w14:textId="77777777" w:rsidR="00731A77" w:rsidRPr="00C81B5B" w:rsidRDefault="00731A77" w:rsidP="00731A77">
            <w:pPr>
              <w:spacing w:line="360" w:lineRule="auto"/>
              <w:jc w:val="right"/>
              <w:rPr>
                <w:b/>
                <w:bCs/>
                <w:rtl/>
              </w:rPr>
            </w:pPr>
            <w:r w:rsidRPr="00C81B5B">
              <w:rPr>
                <w:b/>
                <w:bCs/>
                <w:rtl/>
              </w:rPr>
              <w:t>החומר</w:t>
            </w:r>
          </w:p>
        </w:tc>
        <w:tc>
          <w:tcPr>
            <w:tcW w:w="1386" w:type="dxa"/>
          </w:tcPr>
          <w:p w14:paraId="33953FC2" w14:textId="77777777" w:rsidR="00731A77" w:rsidRPr="00C81B5B" w:rsidRDefault="00731A77" w:rsidP="00731A77">
            <w:pPr>
              <w:spacing w:line="360" w:lineRule="auto"/>
              <w:jc w:val="right"/>
              <w:rPr>
                <w:b/>
                <w:bCs/>
                <w:rtl/>
              </w:rPr>
            </w:pPr>
            <w:r w:rsidRPr="00C81B5B">
              <w:rPr>
                <w:b/>
                <w:bCs/>
                <w:rtl/>
              </w:rPr>
              <w:t>אורגני</w:t>
            </w:r>
          </w:p>
        </w:tc>
        <w:tc>
          <w:tcPr>
            <w:tcW w:w="1475" w:type="dxa"/>
          </w:tcPr>
          <w:p w14:paraId="7FBBBCF4" w14:textId="69FE935E" w:rsidR="00731A77" w:rsidRPr="00C81B5B" w:rsidRDefault="00731A77" w:rsidP="00923885">
            <w:pPr>
              <w:spacing w:line="360" w:lineRule="auto"/>
              <w:jc w:val="right"/>
              <w:rPr>
                <w:b/>
                <w:bCs/>
                <w:rtl/>
              </w:rPr>
            </w:pPr>
            <w:r w:rsidRPr="00C81B5B">
              <w:rPr>
                <w:b/>
                <w:bCs/>
                <w:rtl/>
              </w:rPr>
              <w:t>א</w:t>
            </w:r>
            <w:r w:rsidR="00923885">
              <w:rPr>
                <w:rFonts w:hint="cs"/>
                <w:b/>
                <w:bCs/>
                <w:rtl/>
              </w:rPr>
              <w:t>נ</w:t>
            </w:r>
            <w:r w:rsidRPr="00C81B5B">
              <w:rPr>
                <w:b/>
                <w:bCs/>
                <w:rtl/>
              </w:rPr>
              <w:t>אורגני</w:t>
            </w:r>
          </w:p>
        </w:tc>
        <w:tc>
          <w:tcPr>
            <w:tcW w:w="1586" w:type="dxa"/>
          </w:tcPr>
          <w:p w14:paraId="604CE7C8" w14:textId="77777777" w:rsidR="00731A77" w:rsidRPr="00C81B5B" w:rsidRDefault="00731A77" w:rsidP="00731A77">
            <w:pPr>
              <w:spacing w:line="360" w:lineRule="auto"/>
              <w:jc w:val="right"/>
              <w:rPr>
                <w:b/>
                <w:bCs/>
                <w:rtl/>
              </w:rPr>
            </w:pPr>
            <w:r w:rsidRPr="00C81B5B">
              <w:rPr>
                <w:b/>
                <w:bCs/>
                <w:rtl/>
              </w:rPr>
              <w:t>משמש כמזון</w:t>
            </w:r>
          </w:p>
        </w:tc>
      </w:tr>
      <w:tr w:rsidR="00731A77" w:rsidRPr="00FF6C57" w14:paraId="7C6F0113" w14:textId="77777777" w:rsidTr="0013738D">
        <w:trPr>
          <w:jc w:val="center"/>
        </w:trPr>
        <w:tc>
          <w:tcPr>
            <w:tcW w:w="2155" w:type="dxa"/>
          </w:tcPr>
          <w:p w14:paraId="128CAE61" w14:textId="77777777" w:rsidR="00731A77" w:rsidRPr="00FF6C57" w:rsidRDefault="00731A77" w:rsidP="00731A77">
            <w:pPr>
              <w:spacing w:line="360" w:lineRule="auto"/>
              <w:jc w:val="right"/>
              <w:rPr>
                <w:rtl/>
              </w:rPr>
            </w:pPr>
            <w:r w:rsidRPr="00FF6C57">
              <w:rPr>
                <w:rtl/>
              </w:rPr>
              <w:t>מלח בישול</w:t>
            </w:r>
          </w:p>
        </w:tc>
        <w:tc>
          <w:tcPr>
            <w:tcW w:w="1386" w:type="dxa"/>
          </w:tcPr>
          <w:p w14:paraId="3A0A7351" w14:textId="77777777" w:rsidR="00731A77" w:rsidRPr="00FF6C57" w:rsidRDefault="00731A77" w:rsidP="00731A77">
            <w:pPr>
              <w:spacing w:line="360" w:lineRule="auto"/>
              <w:jc w:val="right"/>
              <w:rPr>
                <w:rtl/>
              </w:rPr>
            </w:pPr>
          </w:p>
        </w:tc>
        <w:tc>
          <w:tcPr>
            <w:tcW w:w="1475" w:type="dxa"/>
          </w:tcPr>
          <w:p w14:paraId="3DF6B29F" w14:textId="77777777" w:rsidR="00731A77" w:rsidRPr="00FF6C57" w:rsidRDefault="00731A77" w:rsidP="00731A77">
            <w:pPr>
              <w:spacing w:line="360" w:lineRule="auto"/>
              <w:jc w:val="right"/>
              <w:rPr>
                <w:rtl/>
              </w:rPr>
            </w:pPr>
          </w:p>
        </w:tc>
        <w:tc>
          <w:tcPr>
            <w:tcW w:w="1586" w:type="dxa"/>
          </w:tcPr>
          <w:p w14:paraId="3C2F44CB" w14:textId="77777777" w:rsidR="00731A77" w:rsidRPr="00FF6C57" w:rsidRDefault="00731A77" w:rsidP="00731A77">
            <w:pPr>
              <w:spacing w:line="360" w:lineRule="auto"/>
              <w:jc w:val="right"/>
              <w:rPr>
                <w:rtl/>
              </w:rPr>
            </w:pPr>
          </w:p>
        </w:tc>
      </w:tr>
      <w:tr w:rsidR="00731A77" w:rsidRPr="00FF6C57" w14:paraId="17E1F000" w14:textId="77777777" w:rsidTr="0013738D">
        <w:trPr>
          <w:jc w:val="center"/>
        </w:trPr>
        <w:tc>
          <w:tcPr>
            <w:tcW w:w="2155" w:type="dxa"/>
          </w:tcPr>
          <w:p w14:paraId="4989343B" w14:textId="77777777" w:rsidR="00731A77" w:rsidRPr="00FF6C57" w:rsidRDefault="00731A77" w:rsidP="00731A77">
            <w:pPr>
              <w:spacing w:line="360" w:lineRule="auto"/>
              <w:jc w:val="right"/>
              <w:rPr>
                <w:rtl/>
              </w:rPr>
            </w:pPr>
            <w:r w:rsidRPr="00FF6C57">
              <w:rPr>
                <w:rtl/>
              </w:rPr>
              <w:t>סוכר</w:t>
            </w:r>
          </w:p>
        </w:tc>
        <w:tc>
          <w:tcPr>
            <w:tcW w:w="1386" w:type="dxa"/>
          </w:tcPr>
          <w:p w14:paraId="2FA59EDD" w14:textId="77777777" w:rsidR="00731A77" w:rsidRPr="00FF6C57" w:rsidRDefault="00731A77" w:rsidP="00731A77">
            <w:pPr>
              <w:spacing w:line="360" w:lineRule="auto"/>
              <w:jc w:val="right"/>
              <w:rPr>
                <w:rtl/>
              </w:rPr>
            </w:pPr>
          </w:p>
        </w:tc>
        <w:tc>
          <w:tcPr>
            <w:tcW w:w="1475" w:type="dxa"/>
          </w:tcPr>
          <w:p w14:paraId="7FCC5F8B" w14:textId="77777777" w:rsidR="00731A77" w:rsidRPr="00FF6C57" w:rsidRDefault="00731A77" w:rsidP="00731A77">
            <w:pPr>
              <w:spacing w:line="360" w:lineRule="auto"/>
              <w:jc w:val="right"/>
              <w:rPr>
                <w:rtl/>
              </w:rPr>
            </w:pPr>
          </w:p>
        </w:tc>
        <w:tc>
          <w:tcPr>
            <w:tcW w:w="1586" w:type="dxa"/>
          </w:tcPr>
          <w:p w14:paraId="5E7A60D7" w14:textId="77777777" w:rsidR="00731A77" w:rsidRPr="00FF6C57" w:rsidRDefault="00731A77" w:rsidP="00731A77">
            <w:pPr>
              <w:spacing w:line="360" w:lineRule="auto"/>
              <w:jc w:val="right"/>
              <w:rPr>
                <w:rtl/>
              </w:rPr>
            </w:pPr>
          </w:p>
        </w:tc>
      </w:tr>
      <w:tr w:rsidR="00731A77" w:rsidRPr="00FF6C57" w14:paraId="71559E37" w14:textId="77777777" w:rsidTr="0013738D">
        <w:trPr>
          <w:jc w:val="center"/>
        </w:trPr>
        <w:tc>
          <w:tcPr>
            <w:tcW w:w="2155" w:type="dxa"/>
          </w:tcPr>
          <w:p w14:paraId="51C0E5F3" w14:textId="77777777" w:rsidR="00731A77" w:rsidRPr="00FF6C57" w:rsidRDefault="00731A77" w:rsidP="00731A77">
            <w:pPr>
              <w:spacing w:line="360" w:lineRule="auto"/>
              <w:jc w:val="right"/>
              <w:rPr>
                <w:rtl/>
              </w:rPr>
            </w:pPr>
            <w:r w:rsidRPr="00FF6C57">
              <w:rPr>
                <w:rtl/>
              </w:rPr>
              <w:t>אלומיניום</w:t>
            </w:r>
          </w:p>
        </w:tc>
        <w:tc>
          <w:tcPr>
            <w:tcW w:w="1386" w:type="dxa"/>
          </w:tcPr>
          <w:p w14:paraId="70426CB9" w14:textId="77777777" w:rsidR="00731A77" w:rsidRPr="00FF6C57" w:rsidRDefault="00731A77" w:rsidP="00731A77">
            <w:pPr>
              <w:spacing w:line="360" w:lineRule="auto"/>
              <w:jc w:val="right"/>
              <w:rPr>
                <w:rtl/>
              </w:rPr>
            </w:pPr>
          </w:p>
        </w:tc>
        <w:tc>
          <w:tcPr>
            <w:tcW w:w="1475" w:type="dxa"/>
          </w:tcPr>
          <w:p w14:paraId="3F51E00E" w14:textId="77777777" w:rsidR="00731A77" w:rsidRPr="00FF6C57" w:rsidRDefault="00731A77" w:rsidP="00731A77">
            <w:pPr>
              <w:spacing w:line="360" w:lineRule="auto"/>
              <w:jc w:val="right"/>
              <w:rPr>
                <w:rtl/>
              </w:rPr>
            </w:pPr>
          </w:p>
        </w:tc>
        <w:tc>
          <w:tcPr>
            <w:tcW w:w="1586" w:type="dxa"/>
          </w:tcPr>
          <w:p w14:paraId="430D53D3" w14:textId="77777777" w:rsidR="00731A77" w:rsidRPr="00FF6C57" w:rsidRDefault="00731A77" w:rsidP="00731A77">
            <w:pPr>
              <w:spacing w:line="360" w:lineRule="auto"/>
              <w:jc w:val="right"/>
              <w:rPr>
                <w:rtl/>
              </w:rPr>
            </w:pPr>
          </w:p>
        </w:tc>
      </w:tr>
      <w:tr w:rsidR="00731A77" w:rsidRPr="00FF6C57" w14:paraId="332D6D57" w14:textId="77777777" w:rsidTr="0013738D">
        <w:trPr>
          <w:jc w:val="center"/>
        </w:trPr>
        <w:tc>
          <w:tcPr>
            <w:tcW w:w="2155" w:type="dxa"/>
          </w:tcPr>
          <w:p w14:paraId="7CA398A4" w14:textId="77777777" w:rsidR="00731A77" w:rsidRPr="00FF6C57" w:rsidRDefault="00731A77" w:rsidP="00731A77">
            <w:pPr>
              <w:spacing w:line="360" w:lineRule="auto"/>
              <w:jc w:val="right"/>
              <w:rPr>
                <w:rtl/>
              </w:rPr>
            </w:pPr>
            <w:r w:rsidRPr="00FF6C57">
              <w:rPr>
                <w:rtl/>
              </w:rPr>
              <w:t>תפוח אדמה</w:t>
            </w:r>
          </w:p>
        </w:tc>
        <w:tc>
          <w:tcPr>
            <w:tcW w:w="1386" w:type="dxa"/>
          </w:tcPr>
          <w:p w14:paraId="2B23C4BD" w14:textId="77777777" w:rsidR="00731A77" w:rsidRPr="00FF6C57" w:rsidRDefault="00731A77" w:rsidP="00731A77">
            <w:pPr>
              <w:spacing w:line="360" w:lineRule="auto"/>
              <w:jc w:val="right"/>
              <w:rPr>
                <w:rtl/>
              </w:rPr>
            </w:pPr>
          </w:p>
        </w:tc>
        <w:tc>
          <w:tcPr>
            <w:tcW w:w="1475" w:type="dxa"/>
          </w:tcPr>
          <w:p w14:paraId="163F5590" w14:textId="77777777" w:rsidR="00731A77" w:rsidRPr="00FF6C57" w:rsidRDefault="00731A77" w:rsidP="00731A77">
            <w:pPr>
              <w:spacing w:line="360" w:lineRule="auto"/>
              <w:jc w:val="right"/>
              <w:rPr>
                <w:rtl/>
              </w:rPr>
            </w:pPr>
          </w:p>
        </w:tc>
        <w:tc>
          <w:tcPr>
            <w:tcW w:w="1586" w:type="dxa"/>
          </w:tcPr>
          <w:p w14:paraId="16C2330E" w14:textId="77777777" w:rsidR="00731A77" w:rsidRPr="00FF6C57" w:rsidRDefault="00731A77" w:rsidP="00731A77">
            <w:pPr>
              <w:spacing w:line="360" w:lineRule="auto"/>
              <w:jc w:val="right"/>
              <w:rPr>
                <w:rtl/>
              </w:rPr>
            </w:pPr>
          </w:p>
        </w:tc>
      </w:tr>
      <w:tr w:rsidR="00731A77" w:rsidRPr="00FF6C57" w14:paraId="1B406307" w14:textId="77777777" w:rsidTr="0013738D">
        <w:trPr>
          <w:jc w:val="center"/>
        </w:trPr>
        <w:tc>
          <w:tcPr>
            <w:tcW w:w="2155" w:type="dxa"/>
          </w:tcPr>
          <w:p w14:paraId="70C8607E" w14:textId="77777777" w:rsidR="00731A77" w:rsidRPr="00FF6C57" w:rsidRDefault="00731A77" w:rsidP="00731A77">
            <w:pPr>
              <w:spacing w:line="360" w:lineRule="auto"/>
              <w:jc w:val="right"/>
              <w:rPr>
                <w:rtl/>
              </w:rPr>
            </w:pPr>
            <w:r w:rsidRPr="00FF6C57">
              <w:rPr>
                <w:rtl/>
              </w:rPr>
              <w:t>בשר</w:t>
            </w:r>
          </w:p>
        </w:tc>
        <w:tc>
          <w:tcPr>
            <w:tcW w:w="1386" w:type="dxa"/>
          </w:tcPr>
          <w:p w14:paraId="522AC353" w14:textId="77777777" w:rsidR="00731A77" w:rsidRPr="00FF6C57" w:rsidRDefault="00731A77" w:rsidP="00731A77">
            <w:pPr>
              <w:spacing w:line="360" w:lineRule="auto"/>
              <w:jc w:val="right"/>
              <w:rPr>
                <w:rtl/>
              </w:rPr>
            </w:pPr>
          </w:p>
        </w:tc>
        <w:tc>
          <w:tcPr>
            <w:tcW w:w="1475" w:type="dxa"/>
          </w:tcPr>
          <w:p w14:paraId="4D94233D" w14:textId="77777777" w:rsidR="00731A77" w:rsidRPr="00FF6C57" w:rsidRDefault="00731A77" w:rsidP="00731A77">
            <w:pPr>
              <w:spacing w:line="360" w:lineRule="auto"/>
              <w:jc w:val="right"/>
              <w:rPr>
                <w:rtl/>
              </w:rPr>
            </w:pPr>
          </w:p>
        </w:tc>
        <w:tc>
          <w:tcPr>
            <w:tcW w:w="1586" w:type="dxa"/>
          </w:tcPr>
          <w:p w14:paraId="4718BE11" w14:textId="77777777" w:rsidR="00731A77" w:rsidRPr="00FF6C57" w:rsidRDefault="00731A77" w:rsidP="00731A77">
            <w:pPr>
              <w:spacing w:line="360" w:lineRule="auto"/>
              <w:jc w:val="right"/>
              <w:rPr>
                <w:rtl/>
              </w:rPr>
            </w:pPr>
          </w:p>
        </w:tc>
      </w:tr>
      <w:tr w:rsidR="00731A77" w:rsidRPr="00FF6C57" w14:paraId="661B87EF" w14:textId="77777777" w:rsidTr="0013738D">
        <w:trPr>
          <w:jc w:val="center"/>
        </w:trPr>
        <w:tc>
          <w:tcPr>
            <w:tcW w:w="2155" w:type="dxa"/>
          </w:tcPr>
          <w:p w14:paraId="1023B6A6" w14:textId="77777777" w:rsidR="00731A77" w:rsidRPr="00FF6C57" w:rsidRDefault="00731A77" w:rsidP="00731A77">
            <w:pPr>
              <w:spacing w:line="360" w:lineRule="auto"/>
              <w:jc w:val="right"/>
              <w:rPr>
                <w:rtl/>
              </w:rPr>
            </w:pPr>
            <w:r w:rsidRPr="00FF6C57">
              <w:rPr>
                <w:rtl/>
              </w:rPr>
              <w:t>עלים ירוקים</w:t>
            </w:r>
          </w:p>
        </w:tc>
        <w:tc>
          <w:tcPr>
            <w:tcW w:w="1386" w:type="dxa"/>
          </w:tcPr>
          <w:p w14:paraId="4522AD23" w14:textId="77777777" w:rsidR="00731A77" w:rsidRPr="00FF6C57" w:rsidRDefault="00731A77" w:rsidP="00731A77">
            <w:pPr>
              <w:spacing w:line="360" w:lineRule="auto"/>
              <w:jc w:val="right"/>
              <w:rPr>
                <w:rtl/>
              </w:rPr>
            </w:pPr>
          </w:p>
        </w:tc>
        <w:tc>
          <w:tcPr>
            <w:tcW w:w="1475" w:type="dxa"/>
          </w:tcPr>
          <w:p w14:paraId="5E58DF58" w14:textId="77777777" w:rsidR="00731A77" w:rsidRPr="00FF6C57" w:rsidRDefault="00731A77" w:rsidP="00731A77">
            <w:pPr>
              <w:spacing w:line="360" w:lineRule="auto"/>
              <w:jc w:val="right"/>
              <w:rPr>
                <w:rtl/>
              </w:rPr>
            </w:pPr>
          </w:p>
        </w:tc>
        <w:tc>
          <w:tcPr>
            <w:tcW w:w="1586" w:type="dxa"/>
          </w:tcPr>
          <w:p w14:paraId="127D25B0" w14:textId="77777777" w:rsidR="00731A77" w:rsidRPr="00FF6C57" w:rsidRDefault="00731A77" w:rsidP="00731A77">
            <w:pPr>
              <w:spacing w:line="360" w:lineRule="auto"/>
              <w:jc w:val="right"/>
              <w:rPr>
                <w:rtl/>
              </w:rPr>
            </w:pPr>
          </w:p>
        </w:tc>
      </w:tr>
      <w:tr w:rsidR="00731A77" w:rsidRPr="00FF6C57" w14:paraId="4EE88B9C" w14:textId="77777777" w:rsidTr="0013738D">
        <w:trPr>
          <w:jc w:val="center"/>
        </w:trPr>
        <w:tc>
          <w:tcPr>
            <w:tcW w:w="2155" w:type="dxa"/>
          </w:tcPr>
          <w:p w14:paraId="493AC21A" w14:textId="77777777" w:rsidR="00731A77" w:rsidRPr="00FF6C57" w:rsidRDefault="00731A77" w:rsidP="00731A77">
            <w:pPr>
              <w:spacing w:line="360" w:lineRule="auto"/>
              <w:jc w:val="right"/>
              <w:rPr>
                <w:rtl/>
              </w:rPr>
            </w:pPr>
            <w:r w:rsidRPr="00FF6C57">
              <w:rPr>
                <w:rtl/>
              </w:rPr>
              <w:t>קליפות- גרעינים</w:t>
            </w:r>
          </w:p>
        </w:tc>
        <w:tc>
          <w:tcPr>
            <w:tcW w:w="1386" w:type="dxa"/>
          </w:tcPr>
          <w:p w14:paraId="6E3536F6" w14:textId="77777777" w:rsidR="00731A77" w:rsidRPr="00FF6C57" w:rsidRDefault="00731A77" w:rsidP="00731A77">
            <w:pPr>
              <w:spacing w:line="360" w:lineRule="auto"/>
              <w:jc w:val="right"/>
              <w:rPr>
                <w:rtl/>
              </w:rPr>
            </w:pPr>
          </w:p>
        </w:tc>
        <w:tc>
          <w:tcPr>
            <w:tcW w:w="1475" w:type="dxa"/>
          </w:tcPr>
          <w:p w14:paraId="0A8A5B34" w14:textId="77777777" w:rsidR="00731A77" w:rsidRPr="00FF6C57" w:rsidRDefault="00731A77" w:rsidP="00731A77">
            <w:pPr>
              <w:spacing w:line="360" w:lineRule="auto"/>
              <w:jc w:val="right"/>
              <w:rPr>
                <w:rtl/>
              </w:rPr>
            </w:pPr>
          </w:p>
        </w:tc>
        <w:tc>
          <w:tcPr>
            <w:tcW w:w="1586" w:type="dxa"/>
          </w:tcPr>
          <w:p w14:paraId="78D999A7" w14:textId="77777777" w:rsidR="00731A77" w:rsidRPr="00FF6C57" w:rsidRDefault="00731A77" w:rsidP="00731A77">
            <w:pPr>
              <w:spacing w:line="360" w:lineRule="auto"/>
              <w:jc w:val="right"/>
              <w:rPr>
                <w:rtl/>
              </w:rPr>
            </w:pPr>
          </w:p>
        </w:tc>
      </w:tr>
      <w:tr w:rsidR="00731A77" w:rsidRPr="00FF6C57" w14:paraId="7C50FE7E" w14:textId="77777777" w:rsidTr="0013738D">
        <w:trPr>
          <w:jc w:val="center"/>
        </w:trPr>
        <w:tc>
          <w:tcPr>
            <w:tcW w:w="2155" w:type="dxa"/>
          </w:tcPr>
          <w:p w14:paraId="4A40C7E6" w14:textId="77777777" w:rsidR="00731A77" w:rsidRPr="00FF6C57" w:rsidRDefault="00731A77" w:rsidP="00731A77">
            <w:pPr>
              <w:spacing w:line="360" w:lineRule="auto"/>
              <w:jc w:val="right"/>
              <w:rPr>
                <w:rtl/>
              </w:rPr>
            </w:pPr>
            <w:r w:rsidRPr="00FF6C57">
              <w:rPr>
                <w:rtl/>
              </w:rPr>
              <w:t>מים</w:t>
            </w:r>
          </w:p>
        </w:tc>
        <w:tc>
          <w:tcPr>
            <w:tcW w:w="1386" w:type="dxa"/>
          </w:tcPr>
          <w:p w14:paraId="32418F6F" w14:textId="77777777" w:rsidR="00731A77" w:rsidRPr="00FF6C57" w:rsidRDefault="00731A77" w:rsidP="00731A77">
            <w:pPr>
              <w:spacing w:line="360" w:lineRule="auto"/>
              <w:jc w:val="right"/>
              <w:rPr>
                <w:rtl/>
              </w:rPr>
            </w:pPr>
          </w:p>
        </w:tc>
        <w:tc>
          <w:tcPr>
            <w:tcW w:w="1475" w:type="dxa"/>
          </w:tcPr>
          <w:p w14:paraId="182856BD" w14:textId="77777777" w:rsidR="00731A77" w:rsidRPr="00FF6C57" w:rsidRDefault="00731A77" w:rsidP="00731A77">
            <w:pPr>
              <w:spacing w:line="360" w:lineRule="auto"/>
              <w:jc w:val="right"/>
              <w:rPr>
                <w:rtl/>
              </w:rPr>
            </w:pPr>
          </w:p>
        </w:tc>
        <w:tc>
          <w:tcPr>
            <w:tcW w:w="1586" w:type="dxa"/>
          </w:tcPr>
          <w:p w14:paraId="5E945A17" w14:textId="77777777" w:rsidR="00731A77" w:rsidRPr="00FF6C57" w:rsidRDefault="00731A77" w:rsidP="00731A77">
            <w:pPr>
              <w:spacing w:line="360" w:lineRule="auto"/>
              <w:jc w:val="right"/>
              <w:rPr>
                <w:rtl/>
              </w:rPr>
            </w:pPr>
          </w:p>
        </w:tc>
      </w:tr>
      <w:tr w:rsidR="00731A77" w:rsidRPr="00FF6C57" w14:paraId="0F31AD67" w14:textId="77777777" w:rsidTr="0013738D">
        <w:trPr>
          <w:jc w:val="center"/>
        </w:trPr>
        <w:tc>
          <w:tcPr>
            <w:tcW w:w="2155" w:type="dxa"/>
          </w:tcPr>
          <w:p w14:paraId="4A401551" w14:textId="77777777" w:rsidR="00731A77" w:rsidRPr="00FF6C57" w:rsidRDefault="00731A77" w:rsidP="00731A77">
            <w:pPr>
              <w:spacing w:line="360" w:lineRule="auto"/>
              <w:jc w:val="right"/>
              <w:rPr>
                <w:rtl/>
              </w:rPr>
            </w:pPr>
            <w:r w:rsidRPr="00FF6C57">
              <w:rPr>
                <w:rtl/>
              </w:rPr>
              <w:t>פחמן דו חמצני</w:t>
            </w:r>
          </w:p>
        </w:tc>
        <w:tc>
          <w:tcPr>
            <w:tcW w:w="1386" w:type="dxa"/>
          </w:tcPr>
          <w:p w14:paraId="177EB3D9" w14:textId="77777777" w:rsidR="00731A77" w:rsidRPr="00FF6C57" w:rsidRDefault="00731A77" w:rsidP="00731A77">
            <w:pPr>
              <w:spacing w:line="360" w:lineRule="auto"/>
              <w:jc w:val="right"/>
              <w:rPr>
                <w:rtl/>
              </w:rPr>
            </w:pPr>
          </w:p>
        </w:tc>
        <w:tc>
          <w:tcPr>
            <w:tcW w:w="1475" w:type="dxa"/>
          </w:tcPr>
          <w:p w14:paraId="72C64320" w14:textId="77777777" w:rsidR="00731A77" w:rsidRPr="00FF6C57" w:rsidRDefault="00731A77" w:rsidP="00731A77">
            <w:pPr>
              <w:spacing w:line="360" w:lineRule="auto"/>
              <w:jc w:val="right"/>
              <w:rPr>
                <w:rtl/>
              </w:rPr>
            </w:pPr>
          </w:p>
        </w:tc>
        <w:tc>
          <w:tcPr>
            <w:tcW w:w="1586" w:type="dxa"/>
          </w:tcPr>
          <w:p w14:paraId="3B0A24C7" w14:textId="77777777" w:rsidR="00731A77" w:rsidRPr="00FF6C57" w:rsidRDefault="00731A77" w:rsidP="00731A77">
            <w:pPr>
              <w:spacing w:line="360" w:lineRule="auto"/>
              <w:jc w:val="right"/>
              <w:rPr>
                <w:rtl/>
              </w:rPr>
            </w:pPr>
          </w:p>
        </w:tc>
      </w:tr>
      <w:tr w:rsidR="00731A77" w:rsidRPr="00FF6C57" w14:paraId="6B08DFC2" w14:textId="77777777" w:rsidTr="0013738D">
        <w:trPr>
          <w:jc w:val="center"/>
        </w:trPr>
        <w:tc>
          <w:tcPr>
            <w:tcW w:w="2155" w:type="dxa"/>
          </w:tcPr>
          <w:p w14:paraId="7FD60A5A" w14:textId="77777777" w:rsidR="00731A77" w:rsidRPr="00FF6C57" w:rsidRDefault="00731A77" w:rsidP="00731A77">
            <w:pPr>
              <w:spacing w:line="360" w:lineRule="auto"/>
              <w:jc w:val="right"/>
              <w:rPr>
                <w:rtl/>
              </w:rPr>
            </w:pPr>
            <w:r w:rsidRPr="00FF6C57">
              <w:rPr>
                <w:rtl/>
              </w:rPr>
              <w:t>חמצן</w:t>
            </w:r>
          </w:p>
        </w:tc>
        <w:tc>
          <w:tcPr>
            <w:tcW w:w="1386" w:type="dxa"/>
          </w:tcPr>
          <w:p w14:paraId="515818E7" w14:textId="77777777" w:rsidR="00731A77" w:rsidRPr="00FF6C57" w:rsidRDefault="00731A77" w:rsidP="00731A77">
            <w:pPr>
              <w:spacing w:line="360" w:lineRule="auto"/>
              <w:jc w:val="right"/>
              <w:rPr>
                <w:rtl/>
              </w:rPr>
            </w:pPr>
          </w:p>
        </w:tc>
        <w:tc>
          <w:tcPr>
            <w:tcW w:w="1475" w:type="dxa"/>
          </w:tcPr>
          <w:p w14:paraId="3BC039A6" w14:textId="77777777" w:rsidR="00731A77" w:rsidRPr="00FF6C57" w:rsidRDefault="00731A77" w:rsidP="00731A77">
            <w:pPr>
              <w:spacing w:line="360" w:lineRule="auto"/>
              <w:jc w:val="right"/>
              <w:rPr>
                <w:rtl/>
              </w:rPr>
            </w:pPr>
          </w:p>
        </w:tc>
        <w:tc>
          <w:tcPr>
            <w:tcW w:w="1586" w:type="dxa"/>
          </w:tcPr>
          <w:p w14:paraId="58706614" w14:textId="77777777" w:rsidR="00731A77" w:rsidRPr="00FF6C57" w:rsidRDefault="00731A77" w:rsidP="00731A77">
            <w:pPr>
              <w:spacing w:line="360" w:lineRule="auto"/>
              <w:jc w:val="right"/>
              <w:rPr>
                <w:rtl/>
              </w:rPr>
            </w:pPr>
          </w:p>
        </w:tc>
      </w:tr>
    </w:tbl>
    <w:p w14:paraId="4E7D1527" w14:textId="77777777" w:rsidR="00731A77" w:rsidRDefault="00731A77" w:rsidP="00731A77">
      <w:pPr>
        <w:spacing w:line="360" w:lineRule="auto"/>
        <w:ind w:hanging="35"/>
        <w:jc w:val="right"/>
        <w:rPr>
          <w:sz w:val="28"/>
          <w:szCs w:val="28"/>
          <w:rtl/>
        </w:rPr>
      </w:pPr>
    </w:p>
    <w:p w14:paraId="21C597D3" w14:textId="0A56B38B" w:rsidR="00111C49" w:rsidRDefault="00111C49" w:rsidP="0013738D">
      <w:pPr>
        <w:bidi/>
        <w:spacing w:line="360" w:lineRule="auto"/>
        <w:ind w:left="284"/>
        <w:rPr>
          <w:noProof/>
          <w:rtl/>
        </w:rPr>
      </w:pPr>
      <w:r w:rsidRPr="008C2622">
        <w:rPr>
          <w:rFonts w:hint="cs"/>
          <w:noProof/>
          <w:rtl/>
        </w:rPr>
        <w:t xml:space="preserve">חיפוש אחר מקורות מזון טובים וזולים, שיענו על צריכה גוברת </w:t>
      </w:r>
      <w:r w:rsidR="0033347A">
        <w:rPr>
          <w:rFonts w:hint="cs"/>
          <w:noProof/>
          <w:rtl/>
        </w:rPr>
        <w:t xml:space="preserve">של מזון </w:t>
      </w:r>
      <w:r>
        <w:rPr>
          <w:rFonts w:hint="cs"/>
          <w:noProof/>
          <w:rtl/>
        </w:rPr>
        <w:t>שנובעת מהתרבות האוכלוסיה העולמית</w:t>
      </w:r>
      <w:r w:rsidRPr="008C2622">
        <w:rPr>
          <w:rFonts w:hint="cs"/>
          <w:noProof/>
          <w:rtl/>
        </w:rPr>
        <w:t xml:space="preserve">, הביא </w:t>
      </w:r>
      <w:r>
        <w:rPr>
          <w:rFonts w:hint="cs"/>
          <w:noProof/>
          <w:rtl/>
        </w:rPr>
        <w:t>ל</w:t>
      </w:r>
      <w:r w:rsidRPr="008C2622">
        <w:rPr>
          <w:rFonts w:hint="cs"/>
          <w:noProof/>
          <w:rtl/>
        </w:rPr>
        <w:t>התעניינות גוברת בסוי</w:t>
      </w:r>
      <w:r>
        <w:rPr>
          <w:rFonts w:hint="cs"/>
          <w:noProof/>
          <w:rtl/>
        </w:rPr>
        <w:t>ה</w:t>
      </w:r>
      <w:r w:rsidRPr="008C2622">
        <w:rPr>
          <w:rFonts w:hint="cs"/>
          <w:noProof/>
          <w:rtl/>
        </w:rPr>
        <w:t xml:space="preserve"> שמומלצת כתחליף לחלבון מן החי. הסויה היא צמח חד-שנתי ממשפחת הקטניות</w:t>
      </w:r>
      <w:r>
        <w:rPr>
          <w:rFonts w:hint="cs"/>
          <w:noProof/>
          <w:rtl/>
        </w:rPr>
        <w:t xml:space="preserve"> </w:t>
      </w:r>
      <w:r w:rsidRPr="008C2622">
        <w:rPr>
          <w:rFonts w:hint="cs"/>
          <w:noProof/>
          <w:rtl/>
        </w:rPr>
        <w:t>שאינו דורש טיפול רב.</w:t>
      </w:r>
      <w:r w:rsidR="00194A7E">
        <w:rPr>
          <w:rFonts w:hint="cs"/>
          <w:noProof/>
          <w:rtl/>
        </w:rPr>
        <w:t xml:space="preserve"> </w:t>
      </w:r>
      <w:r>
        <w:rPr>
          <w:rFonts w:hint="cs"/>
          <w:noProof/>
          <w:rtl/>
        </w:rPr>
        <w:t xml:space="preserve">במחקרים שונים נמצא שחלבון </w:t>
      </w:r>
      <w:r w:rsidRPr="008C2622">
        <w:rPr>
          <w:rFonts w:hint="cs"/>
          <w:noProof/>
          <w:rtl/>
        </w:rPr>
        <w:t>סויה הוא בעל ערך תזונתי גבוה, המתאים להזנת תינוקות, ילדים ומתבגרים.</w:t>
      </w:r>
    </w:p>
    <w:p w14:paraId="3B328083" w14:textId="77777777" w:rsidR="0033347A" w:rsidRDefault="0033347A" w:rsidP="0033347A">
      <w:pPr>
        <w:bidi/>
        <w:spacing w:line="360" w:lineRule="auto"/>
        <w:rPr>
          <w:noProof/>
          <w:rtl/>
        </w:rPr>
      </w:pPr>
    </w:p>
    <w:p w14:paraId="0E6362DF" w14:textId="5EC9BB74" w:rsidR="00194A7E" w:rsidRDefault="00194A7E" w:rsidP="0013738D">
      <w:pPr>
        <w:numPr>
          <w:ilvl w:val="0"/>
          <w:numId w:val="22"/>
        </w:numPr>
        <w:bidi/>
        <w:spacing w:line="360" w:lineRule="auto"/>
        <w:ind w:left="283"/>
        <w:rPr>
          <w:noProof/>
          <w:rtl/>
        </w:rPr>
      </w:pPr>
      <w:r>
        <w:rPr>
          <w:rFonts w:hint="cs"/>
          <w:rtl/>
        </w:rPr>
        <w:t>לפניכם</w:t>
      </w:r>
      <w:r>
        <w:rPr>
          <w:rFonts w:hint="cs"/>
          <w:noProof/>
          <w:rtl/>
        </w:rPr>
        <w:t xml:space="preserve"> טבלה ובה הרכב </w:t>
      </w:r>
      <w:r w:rsidR="00111C49" w:rsidRPr="008C2622">
        <w:rPr>
          <w:rFonts w:hint="cs"/>
          <w:noProof/>
          <w:rtl/>
        </w:rPr>
        <w:t>תזונתי ב-100 גרם של פולי סויה בהשוואה לקטניות אחרות</w:t>
      </w:r>
      <w:r>
        <w:rPr>
          <w:rFonts w:hint="cs"/>
          <w:noProof/>
          <w:rtl/>
        </w:rPr>
        <w:t>.</w:t>
      </w:r>
      <w:r w:rsidRPr="00194A7E">
        <w:rPr>
          <w:rFonts w:hint="cs"/>
          <w:noProof/>
          <w:rtl/>
        </w:rPr>
        <w:t xml:space="preserve"> </w:t>
      </w:r>
      <w:r>
        <w:rPr>
          <w:rFonts w:hint="cs"/>
          <w:noProof/>
          <w:rtl/>
        </w:rPr>
        <w:t>הסתכלו על</w:t>
      </w:r>
      <w:r w:rsidRPr="00275678">
        <w:rPr>
          <w:rFonts w:hint="cs"/>
          <w:noProof/>
          <w:rtl/>
        </w:rPr>
        <w:t xml:space="preserve"> הנתונים בטבלה </w:t>
      </w:r>
      <w:r>
        <w:rPr>
          <w:rFonts w:hint="cs"/>
          <w:noProof/>
          <w:rtl/>
        </w:rPr>
        <w:t>ו</w:t>
      </w:r>
      <w:r w:rsidRPr="00275678">
        <w:rPr>
          <w:rFonts w:hint="cs"/>
          <w:noProof/>
          <w:rtl/>
        </w:rPr>
        <w:t>ענו על הסעיפים הבאים.</w:t>
      </w:r>
    </w:p>
    <w:tbl>
      <w:tblPr>
        <w:tblStyle w:val="ac"/>
        <w:bidiVisual/>
        <w:tblW w:w="0" w:type="auto"/>
        <w:jc w:val="center"/>
        <w:tblLook w:val="04A0" w:firstRow="1" w:lastRow="0" w:firstColumn="1" w:lastColumn="0" w:noHBand="0" w:noVBand="1"/>
        <w:tblCaption w:val="הרכז תזונתי ב-100 גרם של פולי סויה בהשוואה לקטניות אחרות"/>
      </w:tblPr>
      <w:tblGrid>
        <w:gridCol w:w="1185"/>
        <w:gridCol w:w="1185"/>
        <w:gridCol w:w="1185"/>
        <w:gridCol w:w="1185"/>
        <w:gridCol w:w="1185"/>
        <w:gridCol w:w="1185"/>
      </w:tblGrid>
      <w:tr w:rsidR="00111C49" w:rsidRPr="008C2622" w14:paraId="66F95F00" w14:textId="77777777" w:rsidTr="0013738D">
        <w:trPr>
          <w:tblHeader/>
          <w:jc w:val="center"/>
        </w:trPr>
        <w:tc>
          <w:tcPr>
            <w:tcW w:w="1185" w:type="dxa"/>
          </w:tcPr>
          <w:p w14:paraId="1C9155AE" w14:textId="77777777" w:rsidR="00111C49" w:rsidRPr="00775F4D" w:rsidRDefault="00111C49" w:rsidP="00194A7E">
            <w:pPr>
              <w:bidi/>
              <w:rPr>
                <w:b/>
                <w:bCs/>
                <w:noProof/>
                <w:rtl/>
              </w:rPr>
            </w:pPr>
            <w:r w:rsidRPr="00775F4D">
              <w:rPr>
                <w:rFonts w:hint="cs"/>
                <w:b/>
                <w:bCs/>
                <w:noProof/>
                <w:rtl/>
              </w:rPr>
              <w:t>הקטניות</w:t>
            </w:r>
          </w:p>
        </w:tc>
        <w:tc>
          <w:tcPr>
            <w:tcW w:w="1185" w:type="dxa"/>
          </w:tcPr>
          <w:p w14:paraId="0E90AEE2" w14:textId="77777777" w:rsidR="00111C49" w:rsidRPr="00775F4D" w:rsidRDefault="00111C49" w:rsidP="00194A7E">
            <w:pPr>
              <w:bidi/>
              <w:rPr>
                <w:b/>
                <w:bCs/>
                <w:noProof/>
                <w:rtl/>
              </w:rPr>
            </w:pPr>
            <w:r w:rsidRPr="00775F4D">
              <w:rPr>
                <w:rFonts w:hint="cs"/>
                <w:b/>
                <w:bCs/>
                <w:noProof/>
                <w:rtl/>
              </w:rPr>
              <w:t>חלבון (גרם)</w:t>
            </w:r>
          </w:p>
        </w:tc>
        <w:tc>
          <w:tcPr>
            <w:tcW w:w="1185" w:type="dxa"/>
          </w:tcPr>
          <w:p w14:paraId="5F91D031" w14:textId="77777777" w:rsidR="00111C49" w:rsidRPr="00775F4D" w:rsidRDefault="00111C49" w:rsidP="00194A7E">
            <w:pPr>
              <w:bidi/>
              <w:rPr>
                <w:b/>
                <w:bCs/>
                <w:noProof/>
                <w:rtl/>
              </w:rPr>
            </w:pPr>
            <w:r w:rsidRPr="00775F4D">
              <w:rPr>
                <w:rFonts w:hint="cs"/>
                <w:b/>
                <w:bCs/>
                <w:noProof/>
                <w:rtl/>
              </w:rPr>
              <w:t xml:space="preserve">שמן </w:t>
            </w:r>
          </w:p>
          <w:p w14:paraId="77ECDB90" w14:textId="77777777" w:rsidR="00111C49" w:rsidRPr="00775F4D" w:rsidRDefault="00111C49" w:rsidP="00194A7E">
            <w:pPr>
              <w:bidi/>
              <w:rPr>
                <w:b/>
                <w:bCs/>
                <w:noProof/>
                <w:rtl/>
              </w:rPr>
            </w:pPr>
            <w:r w:rsidRPr="00775F4D">
              <w:rPr>
                <w:rFonts w:hint="cs"/>
                <w:b/>
                <w:bCs/>
                <w:noProof/>
                <w:rtl/>
              </w:rPr>
              <w:t>(גרם)</w:t>
            </w:r>
          </w:p>
        </w:tc>
        <w:tc>
          <w:tcPr>
            <w:tcW w:w="1185" w:type="dxa"/>
          </w:tcPr>
          <w:p w14:paraId="54B01581" w14:textId="77777777" w:rsidR="00111C49" w:rsidRPr="00775F4D" w:rsidRDefault="00111C49" w:rsidP="00194A7E">
            <w:pPr>
              <w:bidi/>
              <w:rPr>
                <w:b/>
                <w:bCs/>
                <w:noProof/>
                <w:rtl/>
              </w:rPr>
            </w:pPr>
            <w:r w:rsidRPr="00775F4D">
              <w:rPr>
                <w:rFonts w:hint="cs"/>
                <w:b/>
                <w:bCs/>
                <w:noProof/>
                <w:rtl/>
              </w:rPr>
              <w:t xml:space="preserve">סידן </w:t>
            </w:r>
          </w:p>
          <w:p w14:paraId="0235C8D0" w14:textId="77777777" w:rsidR="00111C49" w:rsidRPr="00775F4D" w:rsidRDefault="00111C49" w:rsidP="00194A7E">
            <w:pPr>
              <w:bidi/>
              <w:rPr>
                <w:b/>
                <w:bCs/>
                <w:noProof/>
                <w:rtl/>
              </w:rPr>
            </w:pPr>
            <w:r w:rsidRPr="00775F4D">
              <w:rPr>
                <w:rFonts w:hint="cs"/>
                <w:b/>
                <w:bCs/>
                <w:noProof/>
                <w:rtl/>
              </w:rPr>
              <w:t>(מ"ג)</w:t>
            </w:r>
          </w:p>
        </w:tc>
        <w:tc>
          <w:tcPr>
            <w:tcW w:w="1185" w:type="dxa"/>
          </w:tcPr>
          <w:p w14:paraId="646589F5" w14:textId="77777777" w:rsidR="00111C49" w:rsidRPr="00775F4D" w:rsidRDefault="00111C49" w:rsidP="00194A7E">
            <w:pPr>
              <w:bidi/>
              <w:rPr>
                <w:b/>
                <w:bCs/>
                <w:noProof/>
                <w:rtl/>
              </w:rPr>
            </w:pPr>
            <w:r w:rsidRPr="00775F4D">
              <w:rPr>
                <w:rFonts w:hint="cs"/>
                <w:b/>
                <w:bCs/>
                <w:noProof/>
                <w:rtl/>
              </w:rPr>
              <w:t xml:space="preserve">ברזל </w:t>
            </w:r>
          </w:p>
          <w:p w14:paraId="266A7744" w14:textId="77777777" w:rsidR="00111C49" w:rsidRPr="00775F4D" w:rsidRDefault="00111C49" w:rsidP="00194A7E">
            <w:pPr>
              <w:bidi/>
              <w:rPr>
                <w:b/>
                <w:bCs/>
                <w:noProof/>
                <w:rtl/>
              </w:rPr>
            </w:pPr>
            <w:r w:rsidRPr="00775F4D">
              <w:rPr>
                <w:rFonts w:hint="cs"/>
                <w:b/>
                <w:bCs/>
                <w:noProof/>
                <w:rtl/>
              </w:rPr>
              <w:t>(מ"ג)</w:t>
            </w:r>
          </w:p>
        </w:tc>
        <w:tc>
          <w:tcPr>
            <w:tcW w:w="1185" w:type="dxa"/>
          </w:tcPr>
          <w:p w14:paraId="5D6E2E76" w14:textId="2D426C8E" w:rsidR="00111C49" w:rsidRPr="00775F4D" w:rsidRDefault="00111C49" w:rsidP="0033347A">
            <w:pPr>
              <w:bidi/>
              <w:rPr>
                <w:b/>
                <w:bCs/>
                <w:noProof/>
                <w:rtl/>
              </w:rPr>
            </w:pPr>
            <w:r>
              <w:rPr>
                <w:rFonts w:hint="cs"/>
                <w:b/>
                <w:bCs/>
                <w:noProof/>
                <w:rtl/>
              </w:rPr>
              <w:t xml:space="preserve">ויטמין </w:t>
            </w:r>
            <w:r w:rsidRPr="00A109DE">
              <w:rPr>
                <w:b/>
                <w:bCs/>
                <w:noProof/>
                <w:rtl/>
                <w:lang w:bidi="he"/>
              </w:rPr>
              <w:t>B</w:t>
            </w:r>
            <w:r w:rsidR="0033347A">
              <w:rPr>
                <w:rFonts w:hint="cs"/>
                <w:b/>
                <w:bCs/>
                <w:noProof/>
                <w:rtl/>
              </w:rPr>
              <w:t>1</w:t>
            </w:r>
            <w:r>
              <w:rPr>
                <w:rFonts w:hint="cs"/>
                <w:b/>
                <w:bCs/>
                <w:noProof/>
                <w:rtl/>
              </w:rPr>
              <w:t xml:space="preserve"> (תיאמין) </w:t>
            </w:r>
            <w:r w:rsidRPr="00775F4D">
              <w:rPr>
                <w:rFonts w:hint="cs"/>
                <w:b/>
                <w:bCs/>
                <w:noProof/>
                <w:rtl/>
              </w:rPr>
              <w:t>(מ"ג)</w:t>
            </w:r>
          </w:p>
        </w:tc>
      </w:tr>
      <w:tr w:rsidR="00111C49" w:rsidRPr="008C2622" w14:paraId="6DA04F1C" w14:textId="77777777" w:rsidTr="0013738D">
        <w:trPr>
          <w:jc w:val="center"/>
        </w:trPr>
        <w:tc>
          <w:tcPr>
            <w:tcW w:w="1185" w:type="dxa"/>
          </w:tcPr>
          <w:p w14:paraId="07BE5FB1" w14:textId="77777777" w:rsidR="00111C49" w:rsidRPr="00775F4D" w:rsidRDefault="00111C49" w:rsidP="00111C49">
            <w:pPr>
              <w:jc w:val="right"/>
              <w:rPr>
                <w:b/>
                <w:bCs/>
                <w:noProof/>
                <w:rtl/>
              </w:rPr>
            </w:pPr>
            <w:r w:rsidRPr="00775F4D">
              <w:rPr>
                <w:rFonts w:hint="cs"/>
                <w:b/>
                <w:bCs/>
                <w:noProof/>
                <w:rtl/>
              </w:rPr>
              <w:t>סויה</w:t>
            </w:r>
          </w:p>
        </w:tc>
        <w:tc>
          <w:tcPr>
            <w:tcW w:w="1185" w:type="dxa"/>
          </w:tcPr>
          <w:p w14:paraId="2D69B0DD" w14:textId="77777777" w:rsidR="00111C49" w:rsidRPr="008C2622" w:rsidRDefault="00111C49" w:rsidP="00111C49">
            <w:pPr>
              <w:jc w:val="right"/>
              <w:rPr>
                <w:noProof/>
                <w:rtl/>
              </w:rPr>
            </w:pPr>
            <w:r w:rsidRPr="008C2622">
              <w:rPr>
                <w:rFonts w:hint="cs"/>
                <w:noProof/>
                <w:rtl/>
              </w:rPr>
              <w:t>34.5</w:t>
            </w:r>
          </w:p>
        </w:tc>
        <w:tc>
          <w:tcPr>
            <w:tcW w:w="1185" w:type="dxa"/>
          </w:tcPr>
          <w:p w14:paraId="4AB2E487" w14:textId="77777777" w:rsidR="00111C49" w:rsidRPr="008C2622" w:rsidRDefault="00111C49" w:rsidP="00111C49">
            <w:pPr>
              <w:jc w:val="right"/>
              <w:rPr>
                <w:noProof/>
                <w:rtl/>
              </w:rPr>
            </w:pPr>
            <w:r w:rsidRPr="008C2622">
              <w:rPr>
                <w:rFonts w:hint="cs"/>
                <w:noProof/>
                <w:rtl/>
              </w:rPr>
              <w:t>18.1</w:t>
            </w:r>
          </w:p>
        </w:tc>
        <w:tc>
          <w:tcPr>
            <w:tcW w:w="1185" w:type="dxa"/>
          </w:tcPr>
          <w:p w14:paraId="4BF5EB81" w14:textId="77777777" w:rsidR="00111C49" w:rsidRPr="008C2622" w:rsidRDefault="00111C49" w:rsidP="00111C49">
            <w:pPr>
              <w:jc w:val="right"/>
              <w:rPr>
                <w:noProof/>
                <w:rtl/>
              </w:rPr>
            </w:pPr>
            <w:r w:rsidRPr="008C2622">
              <w:rPr>
                <w:rFonts w:hint="cs"/>
                <w:noProof/>
                <w:rtl/>
              </w:rPr>
              <w:t>230</w:t>
            </w:r>
          </w:p>
        </w:tc>
        <w:tc>
          <w:tcPr>
            <w:tcW w:w="1185" w:type="dxa"/>
          </w:tcPr>
          <w:p w14:paraId="3458933F" w14:textId="77777777" w:rsidR="00111C49" w:rsidRPr="008C2622" w:rsidRDefault="00111C49" w:rsidP="00111C49">
            <w:pPr>
              <w:jc w:val="right"/>
              <w:rPr>
                <w:noProof/>
                <w:rtl/>
              </w:rPr>
            </w:pPr>
            <w:r w:rsidRPr="008C2622">
              <w:rPr>
                <w:rFonts w:hint="cs"/>
                <w:noProof/>
                <w:rtl/>
              </w:rPr>
              <w:t>8.0</w:t>
            </w:r>
          </w:p>
        </w:tc>
        <w:tc>
          <w:tcPr>
            <w:tcW w:w="1185" w:type="dxa"/>
          </w:tcPr>
          <w:p w14:paraId="4515BA7E" w14:textId="77777777" w:rsidR="00111C49" w:rsidRPr="008C2622" w:rsidRDefault="00111C49" w:rsidP="00111C49">
            <w:pPr>
              <w:jc w:val="right"/>
              <w:rPr>
                <w:noProof/>
                <w:rtl/>
              </w:rPr>
            </w:pPr>
            <w:r w:rsidRPr="008C2622">
              <w:rPr>
                <w:rFonts w:hint="cs"/>
                <w:noProof/>
                <w:rtl/>
              </w:rPr>
              <w:t>1.05</w:t>
            </w:r>
          </w:p>
        </w:tc>
      </w:tr>
      <w:tr w:rsidR="00111C49" w:rsidRPr="008C2622" w14:paraId="31900690" w14:textId="77777777" w:rsidTr="0013738D">
        <w:trPr>
          <w:jc w:val="center"/>
        </w:trPr>
        <w:tc>
          <w:tcPr>
            <w:tcW w:w="1185" w:type="dxa"/>
          </w:tcPr>
          <w:p w14:paraId="3A07CF1F" w14:textId="77777777" w:rsidR="00111C49" w:rsidRPr="00775F4D" w:rsidRDefault="00111C49" w:rsidP="00111C49">
            <w:pPr>
              <w:jc w:val="right"/>
              <w:rPr>
                <w:b/>
                <w:bCs/>
                <w:noProof/>
                <w:rtl/>
              </w:rPr>
            </w:pPr>
            <w:r w:rsidRPr="00775F4D">
              <w:rPr>
                <w:rFonts w:hint="cs"/>
                <w:b/>
                <w:bCs/>
                <w:noProof/>
                <w:rtl/>
              </w:rPr>
              <w:t>אפונה</w:t>
            </w:r>
          </w:p>
        </w:tc>
        <w:tc>
          <w:tcPr>
            <w:tcW w:w="1185" w:type="dxa"/>
          </w:tcPr>
          <w:p w14:paraId="58A1AC1B" w14:textId="77777777" w:rsidR="00111C49" w:rsidRPr="008C2622" w:rsidRDefault="00111C49" w:rsidP="00111C49">
            <w:pPr>
              <w:jc w:val="right"/>
              <w:rPr>
                <w:noProof/>
                <w:rtl/>
              </w:rPr>
            </w:pPr>
            <w:r w:rsidRPr="008C2622">
              <w:rPr>
                <w:rFonts w:hint="cs"/>
                <w:noProof/>
                <w:rtl/>
              </w:rPr>
              <w:t>23.8</w:t>
            </w:r>
          </w:p>
        </w:tc>
        <w:tc>
          <w:tcPr>
            <w:tcW w:w="1185" w:type="dxa"/>
          </w:tcPr>
          <w:p w14:paraId="4D546B76" w14:textId="77777777" w:rsidR="00111C49" w:rsidRPr="008C2622" w:rsidRDefault="00111C49" w:rsidP="00111C49">
            <w:pPr>
              <w:jc w:val="right"/>
              <w:rPr>
                <w:noProof/>
                <w:rtl/>
              </w:rPr>
            </w:pPr>
            <w:r w:rsidRPr="008C2622">
              <w:rPr>
                <w:rFonts w:hint="cs"/>
                <w:noProof/>
                <w:rtl/>
              </w:rPr>
              <w:t>1.0</w:t>
            </w:r>
          </w:p>
        </w:tc>
        <w:tc>
          <w:tcPr>
            <w:tcW w:w="1185" w:type="dxa"/>
          </w:tcPr>
          <w:p w14:paraId="3AAB7E09" w14:textId="77777777" w:rsidR="00111C49" w:rsidRPr="008C2622" w:rsidRDefault="00111C49" w:rsidP="00111C49">
            <w:pPr>
              <w:jc w:val="right"/>
              <w:rPr>
                <w:noProof/>
                <w:rtl/>
              </w:rPr>
            </w:pPr>
            <w:r w:rsidRPr="008C2622">
              <w:rPr>
                <w:rFonts w:hint="cs"/>
                <w:noProof/>
                <w:rtl/>
              </w:rPr>
              <w:t>57</w:t>
            </w:r>
          </w:p>
        </w:tc>
        <w:tc>
          <w:tcPr>
            <w:tcW w:w="1185" w:type="dxa"/>
          </w:tcPr>
          <w:p w14:paraId="600EF5E3" w14:textId="77777777" w:rsidR="00111C49" w:rsidRPr="008C2622" w:rsidRDefault="00111C49" w:rsidP="00111C49">
            <w:pPr>
              <w:jc w:val="right"/>
              <w:rPr>
                <w:noProof/>
                <w:rtl/>
              </w:rPr>
            </w:pPr>
            <w:r w:rsidRPr="008C2622">
              <w:rPr>
                <w:rFonts w:hint="cs"/>
                <w:noProof/>
                <w:rtl/>
              </w:rPr>
              <w:t>5.5</w:t>
            </w:r>
          </w:p>
        </w:tc>
        <w:tc>
          <w:tcPr>
            <w:tcW w:w="1185" w:type="dxa"/>
          </w:tcPr>
          <w:p w14:paraId="38FBDE68" w14:textId="77777777" w:rsidR="00111C49" w:rsidRPr="008C2622" w:rsidRDefault="00111C49" w:rsidP="00111C49">
            <w:pPr>
              <w:jc w:val="right"/>
              <w:rPr>
                <w:noProof/>
                <w:rtl/>
              </w:rPr>
            </w:pPr>
            <w:r w:rsidRPr="008C2622">
              <w:rPr>
                <w:rFonts w:hint="cs"/>
                <w:noProof/>
                <w:rtl/>
              </w:rPr>
              <w:t>0.77</w:t>
            </w:r>
          </w:p>
        </w:tc>
      </w:tr>
      <w:tr w:rsidR="00111C49" w:rsidRPr="008C2622" w14:paraId="389F3EE8" w14:textId="77777777" w:rsidTr="0013738D">
        <w:trPr>
          <w:jc w:val="center"/>
        </w:trPr>
        <w:tc>
          <w:tcPr>
            <w:tcW w:w="1185" w:type="dxa"/>
          </w:tcPr>
          <w:p w14:paraId="7D58806D" w14:textId="77777777" w:rsidR="00111C49" w:rsidRPr="00775F4D" w:rsidRDefault="00111C49" w:rsidP="00111C49">
            <w:pPr>
              <w:jc w:val="right"/>
              <w:rPr>
                <w:b/>
                <w:bCs/>
                <w:noProof/>
                <w:rtl/>
              </w:rPr>
            </w:pPr>
            <w:r w:rsidRPr="00775F4D">
              <w:rPr>
                <w:rFonts w:hint="cs"/>
                <w:b/>
                <w:bCs/>
                <w:noProof/>
                <w:rtl/>
              </w:rPr>
              <w:t>בוטנים</w:t>
            </w:r>
          </w:p>
        </w:tc>
        <w:tc>
          <w:tcPr>
            <w:tcW w:w="1185" w:type="dxa"/>
          </w:tcPr>
          <w:p w14:paraId="4743C5B1" w14:textId="77777777" w:rsidR="00111C49" w:rsidRPr="008C2622" w:rsidRDefault="00111C49" w:rsidP="00111C49">
            <w:pPr>
              <w:jc w:val="right"/>
              <w:rPr>
                <w:noProof/>
                <w:rtl/>
              </w:rPr>
            </w:pPr>
            <w:r w:rsidRPr="008C2622">
              <w:rPr>
                <w:rFonts w:hint="cs"/>
                <w:noProof/>
                <w:rtl/>
              </w:rPr>
              <w:t>26.9</w:t>
            </w:r>
          </w:p>
        </w:tc>
        <w:tc>
          <w:tcPr>
            <w:tcW w:w="1185" w:type="dxa"/>
          </w:tcPr>
          <w:p w14:paraId="0E03E6F4" w14:textId="77777777" w:rsidR="00111C49" w:rsidRPr="008C2622" w:rsidRDefault="00111C49" w:rsidP="00111C49">
            <w:pPr>
              <w:jc w:val="right"/>
              <w:rPr>
                <w:noProof/>
                <w:rtl/>
              </w:rPr>
            </w:pPr>
            <w:r w:rsidRPr="008C2622">
              <w:rPr>
                <w:rFonts w:hint="cs"/>
                <w:noProof/>
                <w:rtl/>
              </w:rPr>
              <w:t>44.2</w:t>
            </w:r>
          </w:p>
        </w:tc>
        <w:tc>
          <w:tcPr>
            <w:tcW w:w="1185" w:type="dxa"/>
          </w:tcPr>
          <w:p w14:paraId="46BFD557" w14:textId="77777777" w:rsidR="00111C49" w:rsidRPr="008C2622" w:rsidRDefault="00111C49" w:rsidP="00111C49">
            <w:pPr>
              <w:jc w:val="right"/>
              <w:rPr>
                <w:noProof/>
                <w:rtl/>
              </w:rPr>
            </w:pPr>
            <w:r w:rsidRPr="008C2622">
              <w:rPr>
                <w:rFonts w:hint="cs"/>
                <w:noProof/>
                <w:rtl/>
              </w:rPr>
              <w:t>70</w:t>
            </w:r>
          </w:p>
        </w:tc>
        <w:tc>
          <w:tcPr>
            <w:tcW w:w="1185" w:type="dxa"/>
          </w:tcPr>
          <w:p w14:paraId="48683502" w14:textId="77777777" w:rsidR="00111C49" w:rsidRPr="008C2622" w:rsidRDefault="00111C49" w:rsidP="00111C49">
            <w:pPr>
              <w:jc w:val="right"/>
              <w:rPr>
                <w:noProof/>
                <w:rtl/>
              </w:rPr>
            </w:pPr>
            <w:r w:rsidRPr="008C2622">
              <w:rPr>
                <w:rFonts w:hint="cs"/>
                <w:noProof/>
                <w:rtl/>
              </w:rPr>
              <w:t>2.0</w:t>
            </w:r>
          </w:p>
        </w:tc>
        <w:tc>
          <w:tcPr>
            <w:tcW w:w="1185" w:type="dxa"/>
          </w:tcPr>
          <w:p w14:paraId="60C675BA" w14:textId="77777777" w:rsidR="00111C49" w:rsidRPr="008C2622" w:rsidRDefault="00111C49" w:rsidP="00111C49">
            <w:pPr>
              <w:jc w:val="right"/>
              <w:rPr>
                <w:noProof/>
                <w:rtl/>
              </w:rPr>
            </w:pPr>
            <w:r w:rsidRPr="008C2622">
              <w:rPr>
                <w:rFonts w:hint="cs"/>
                <w:noProof/>
                <w:rtl/>
              </w:rPr>
              <w:t>0.90</w:t>
            </w:r>
          </w:p>
        </w:tc>
      </w:tr>
      <w:tr w:rsidR="00111C49" w:rsidRPr="008C2622" w14:paraId="3F32E668" w14:textId="77777777" w:rsidTr="0013738D">
        <w:trPr>
          <w:jc w:val="center"/>
        </w:trPr>
        <w:tc>
          <w:tcPr>
            <w:tcW w:w="1185" w:type="dxa"/>
          </w:tcPr>
          <w:p w14:paraId="503D180E" w14:textId="77777777" w:rsidR="00111C49" w:rsidRPr="00775F4D" w:rsidRDefault="00111C49" w:rsidP="00111C49">
            <w:pPr>
              <w:jc w:val="right"/>
              <w:rPr>
                <w:b/>
                <w:bCs/>
                <w:noProof/>
                <w:rtl/>
              </w:rPr>
            </w:pPr>
            <w:r w:rsidRPr="00775F4D">
              <w:rPr>
                <w:rFonts w:hint="cs"/>
                <w:b/>
                <w:bCs/>
                <w:noProof/>
                <w:rtl/>
              </w:rPr>
              <w:t>חומוס</w:t>
            </w:r>
          </w:p>
        </w:tc>
        <w:tc>
          <w:tcPr>
            <w:tcW w:w="1185" w:type="dxa"/>
          </w:tcPr>
          <w:p w14:paraId="52D0BFC1" w14:textId="77777777" w:rsidR="00111C49" w:rsidRPr="008C2622" w:rsidRDefault="00111C49" w:rsidP="00111C49">
            <w:pPr>
              <w:jc w:val="right"/>
              <w:rPr>
                <w:noProof/>
                <w:rtl/>
              </w:rPr>
            </w:pPr>
            <w:r w:rsidRPr="008C2622">
              <w:rPr>
                <w:rFonts w:hint="cs"/>
                <w:noProof/>
                <w:rtl/>
              </w:rPr>
              <w:t>20.5</w:t>
            </w:r>
          </w:p>
        </w:tc>
        <w:tc>
          <w:tcPr>
            <w:tcW w:w="1185" w:type="dxa"/>
          </w:tcPr>
          <w:p w14:paraId="2D5933D2" w14:textId="77777777" w:rsidR="00111C49" w:rsidRPr="008C2622" w:rsidRDefault="00111C49" w:rsidP="00111C49">
            <w:pPr>
              <w:jc w:val="right"/>
              <w:rPr>
                <w:noProof/>
                <w:rtl/>
              </w:rPr>
            </w:pPr>
            <w:r w:rsidRPr="008C2622">
              <w:rPr>
                <w:rFonts w:hint="cs"/>
                <w:noProof/>
                <w:rtl/>
              </w:rPr>
              <w:t>4.7</w:t>
            </w:r>
          </w:p>
        </w:tc>
        <w:tc>
          <w:tcPr>
            <w:tcW w:w="1185" w:type="dxa"/>
          </w:tcPr>
          <w:p w14:paraId="5225B78F" w14:textId="77777777" w:rsidR="00111C49" w:rsidRPr="008C2622" w:rsidRDefault="00111C49" w:rsidP="00111C49">
            <w:pPr>
              <w:jc w:val="right"/>
              <w:rPr>
                <w:noProof/>
                <w:rtl/>
              </w:rPr>
            </w:pPr>
            <w:r w:rsidRPr="008C2622">
              <w:rPr>
                <w:rFonts w:hint="cs"/>
                <w:noProof/>
                <w:rtl/>
              </w:rPr>
              <w:t>130</w:t>
            </w:r>
          </w:p>
        </w:tc>
        <w:tc>
          <w:tcPr>
            <w:tcW w:w="1185" w:type="dxa"/>
          </w:tcPr>
          <w:p w14:paraId="0BFFD29A" w14:textId="77777777" w:rsidR="00111C49" w:rsidRPr="008C2622" w:rsidRDefault="00111C49" w:rsidP="00111C49">
            <w:pPr>
              <w:jc w:val="right"/>
              <w:rPr>
                <w:noProof/>
                <w:rtl/>
              </w:rPr>
            </w:pPr>
            <w:r w:rsidRPr="008C2622">
              <w:rPr>
                <w:rFonts w:hint="cs"/>
                <w:noProof/>
                <w:rtl/>
              </w:rPr>
              <w:t>7.1</w:t>
            </w:r>
          </w:p>
        </w:tc>
        <w:tc>
          <w:tcPr>
            <w:tcW w:w="1185" w:type="dxa"/>
          </w:tcPr>
          <w:p w14:paraId="703F15C4" w14:textId="77777777" w:rsidR="00111C49" w:rsidRPr="008C2622" w:rsidRDefault="00111C49" w:rsidP="00111C49">
            <w:pPr>
              <w:jc w:val="right"/>
              <w:rPr>
                <w:noProof/>
                <w:rtl/>
              </w:rPr>
            </w:pPr>
            <w:r w:rsidRPr="008C2622">
              <w:rPr>
                <w:rFonts w:hint="cs"/>
                <w:noProof/>
                <w:rtl/>
              </w:rPr>
              <w:t>0.40</w:t>
            </w:r>
          </w:p>
        </w:tc>
      </w:tr>
      <w:tr w:rsidR="00111C49" w:rsidRPr="008C2622" w14:paraId="674C39D2" w14:textId="77777777" w:rsidTr="0013738D">
        <w:trPr>
          <w:jc w:val="center"/>
        </w:trPr>
        <w:tc>
          <w:tcPr>
            <w:tcW w:w="1185" w:type="dxa"/>
          </w:tcPr>
          <w:p w14:paraId="1EBDF455" w14:textId="77777777" w:rsidR="00111C49" w:rsidRPr="00775F4D" w:rsidRDefault="00111C49" w:rsidP="00111C49">
            <w:pPr>
              <w:jc w:val="right"/>
              <w:rPr>
                <w:b/>
                <w:bCs/>
                <w:noProof/>
                <w:rtl/>
              </w:rPr>
            </w:pPr>
            <w:r w:rsidRPr="00775F4D">
              <w:rPr>
                <w:rFonts w:hint="cs"/>
                <w:b/>
                <w:bCs/>
                <w:noProof/>
                <w:rtl/>
              </w:rPr>
              <w:t>עדשים</w:t>
            </w:r>
          </w:p>
        </w:tc>
        <w:tc>
          <w:tcPr>
            <w:tcW w:w="1185" w:type="dxa"/>
          </w:tcPr>
          <w:p w14:paraId="78531E78" w14:textId="77777777" w:rsidR="00111C49" w:rsidRPr="008C2622" w:rsidRDefault="00111C49" w:rsidP="00111C49">
            <w:pPr>
              <w:jc w:val="right"/>
              <w:rPr>
                <w:noProof/>
                <w:rtl/>
              </w:rPr>
            </w:pPr>
            <w:r w:rsidRPr="008C2622">
              <w:rPr>
                <w:rFonts w:hint="cs"/>
                <w:noProof/>
                <w:rtl/>
              </w:rPr>
              <w:t>25.0</w:t>
            </w:r>
          </w:p>
        </w:tc>
        <w:tc>
          <w:tcPr>
            <w:tcW w:w="1185" w:type="dxa"/>
          </w:tcPr>
          <w:p w14:paraId="27C4C746" w14:textId="77777777" w:rsidR="00111C49" w:rsidRPr="008C2622" w:rsidRDefault="00111C49" w:rsidP="00111C49">
            <w:pPr>
              <w:jc w:val="right"/>
              <w:rPr>
                <w:noProof/>
                <w:rtl/>
              </w:rPr>
            </w:pPr>
            <w:r w:rsidRPr="008C2622">
              <w:rPr>
                <w:rFonts w:hint="cs"/>
                <w:noProof/>
                <w:rtl/>
              </w:rPr>
              <w:t>1.0</w:t>
            </w:r>
          </w:p>
        </w:tc>
        <w:tc>
          <w:tcPr>
            <w:tcW w:w="1185" w:type="dxa"/>
          </w:tcPr>
          <w:p w14:paraId="431D8EA3" w14:textId="77777777" w:rsidR="00111C49" w:rsidRPr="008C2622" w:rsidRDefault="00111C49" w:rsidP="00111C49">
            <w:pPr>
              <w:jc w:val="right"/>
              <w:rPr>
                <w:noProof/>
                <w:rtl/>
              </w:rPr>
            </w:pPr>
            <w:r w:rsidRPr="008C2622">
              <w:rPr>
                <w:rFonts w:hint="cs"/>
                <w:noProof/>
                <w:rtl/>
              </w:rPr>
              <w:t>59</w:t>
            </w:r>
          </w:p>
        </w:tc>
        <w:tc>
          <w:tcPr>
            <w:tcW w:w="1185" w:type="dxa"/>
          </w:tcPr>
          <w:p w14:paraId="5FF5E49F" w14:textId="77777777" w:rsidR="00111C49" w:rsidRPr="008C2622" w:rsidRDefault="00111C49" w:rsidP="00111C49">
            <w:pPr>
              <w:jc w:val="right"/>
              <w:rPr>
                <w:noProof/>
                <w:rtl/>
              </w:rPr>
            </w:pPr>
            <w:r w:rsidRPr="008C2622">
              <w:rPr>
                <w:rFonts w:hint="cs"/>
                <w:noProof/>
                <w:rtl/>
              </w:rPr>
              <w:t>7.0</w:t>
            </w:r>
          </w:p>
        </w:tc>
        <w:tc>
          <w:tcPr>
            <w:tcW w:w="1185" w:type="dxa"/>
          </w:tcPr>
          <w:p w14:paraId="775086B1" w14:textId="77777777" w:rsidR="00111C49" w:rsidRPr="008C2622" w:rsidRDefault="00111C49" w:rsidP="00111C49">
            <w:pPr>
              <w:jc w:val="right"/>
              <w:rPr>
                <w:noProof/>
                <w:rtl/>
              </w:rPr>
            </w:pPr>
            <w:r w:rsidRPr="008C2622">
              <w:rPr>
                <w:rFonts w:hint="cs"/>
                <w:noProof/>
                <w:rtl/>
              </w:rPr>
              <w:t>0.48</w:t>
            </w:r>
          </w:p>
        </w:tc>
      </w:tr>
      <w:tr w:rsidR="00111C49" w:rsidRPr="008C2622" w14:paraId="073B29AC" w14:textId="77777777" w:rsidTr="0013738D">
        <w:trPr>
          <w:jc w:val="center"/>
        </w:trPr>
        <w:tc>
          <w:tcPr>
            <w:tcW w:w="1185" w:type="dxa"/>
          </w:tcPr>
          <w:p w14:paraId="72532180" w14:textId="77777777" w:rsidR="00111C49" w:rsidRPr="00775F4D" w:rsidRDefault="00111C49" w:rsidP="00111C49">
            <w:pPr>
              <w:jc w:val="right"/>
              <w:rPr>
                <w:b/>
                <w:bCs/>
                <w:noProof/>
                <w:rtl/>
              </w:rPr>
            </w:pPr>
            <w:r w:rsidRPr="00775F4D">
              <w:rPr>
                <w:rFonts w:hint="cs"/>
                <w:b/>
                <w:bCs/>
                <w:noProof/>
                <w:rtl/>
              </w:rPr>
              <w:t>שעועית</w:t>
            </w:r>
          </w:p>
        </w:tc>
        <w:tc>
          <w:tcPr>
            <w:tcW w:w="1185" w:type="dxa"/>
          </w:tcPr>
          <w:p w14:paraId="7A392122" w14:textId="77777777" w:rsidR="00111C49" w:rsidRPr="008C2622" w:rsidRDefault="00111C49" w:rsidP="00111C49">
            <w:pPr>
              <w:jc w:val="right"/>
              <w:rPr>
                <w:noProof/>
                <w:rtl/>
              </w:rPr>
            </w:pPr>
            <w:r w:rsidRPr="008C2622">
              <w:rPr>
                <w:rFonts w:hint="cs"/>
                <w:noProof/>
                <w:rtl/>
              </w:rPr>
              <w:t>21.5</w:t>
            </w:r>
          </w:p>
        </w:tc>
        <w:tc>
          <w:tcPr>
            <w:tcW w:w="1185" w:type="dxa"/>
          </w:tcPr>
          <w:p w14:paraId="7CB91C72" w14:textId="77777777" w:rsidR="00111C49" w:rsidRPr="008C2622" w:rsidRDefault="00111C49" w:rsidP="00111C49">
            <w:pPr>
              <w:jc w:val="right"/>
              <w:rPr>
                <w:noProof/>
                <w:rtl/>
              </w:rPr>
            </w:pPr>
            <w:r w:rsidRPr="008C2622">
              <w:rPr>
                <w:rFonts w:hint="cs"/>
                <w:noProof/>
                <w:rtl/>
              </w:rPr>
              <w:t>1.5</w:t>
            </w:r>
          </w:p>
        </w:tc>
        <w:tc>
          <w:tcPr>
            <w:tcW w:w="1185" w:type="dxa"/>
          </w:tcPr>
          <w:p w14:paraId="64852E6F" w14:textId="77777777" w:rsidR="00111C49" w:rsidRPr="008C2622" w:rsidRDefault="00111C49" w:rsidP="00111C49">
            <w:pPr>
              <w:jc w:val="right"/>
              <w:rPr>
                <w:noProof/>
                <w:rtl/>
              </w:rPr>
            </w:pPr>
            <w:r w:rsidRPr="008C2622">
              <w:rPr>
                <w:rFonts w:hint="cs"/>
                <w:noProof/>
                <w:rtl/>
              </w:rPr>
              <w:t>140</w:t>
            </w:r>
          </w:p>
        </w:tc>
        <w:tc>
          <w:tcPr>
            <w:tcW w:w="1185" w:type="dxa"/>
          </w:tcPr>
          <w:p w14:paraId="64533D40" w14:textId="77777777" w:rsidR="00111C49" w:rsidRPr="008C2622" w:rsidRDefault="00111C49" w:rsidP="00111C49">
            <w:pPr>
              <w:jc w:val="right"/>
              <w:rPr>
                <w:noProof/>
                <w:rtl/>
              </w:rPr>
            </w:pPr>
            <w:r w:rsidRPr="008C2622">
              <w:rPr>
                <w:rFonts w:hint="cs"/>
                <w:noProof/>
                <w:rtl/>
              </w:rPr>
              <w:t>7.0</w:t>
            </w:r>
          </w:p>
        </w:tc>
        <w:tc>
          <w:tcPr>
            <w:tcW w:w="1185" w:type="dxa"/>
          </w:tcPr>
          <w:p w14:paraId="6861B3CA" w14:textId="77777777" w:rsidR="00111C49" w:rsidRPr="008C2622" w:rsidRDefault="00111C49" w:rsidP="00111C49">
            <w:pPr>
              <w:jc w:val="right"/>
              <w:rPr>
                <w:noProof/>
                <w:rtl/>
              </w:rPr>
            </w:pPr>
            <w:r w:rsidRPr="008C2622">
              <w:rPr>
                <w:rFonts w:hint="cs"/>
                <w:noProof/>
                <w:rtl/>
              </w:rPr>
              <w:t>0.54</w:t>
            </w:r>
          </w:p>
        </w:tc>
      </w:tr>
    </w:tbl>
    <w:p w14:paraId="74E2EC0A" w14:textId="7E2D00B4" w:rsidR="00111C49" w:rsidRPr="00275678" w:rsidRDefault="00111C49" w:rsidP="00194A7E">
      <w:pPr>
        <w:bidi/>
        <w:spacing w:line="360" w:lineRule="auto"/>
        <w:rPr>
          <w:noProof/>
          <w:rtl/>
        </w:rPr>
      </w:pPr>
    </w:p>
    <w:p w14:paraId="40862535" w14:textId="77777777" w:rsidR="00111C49" w:rsidRPr="008C2622" w:rsidRDefault="00111C49" w:rsidP="0013738D">
      <w:pPr>
        <w:pStyle w:val="ad"/>
        <w:numPr>
          <w:ilvl w:val="0"/>
          <w:numId w:val="23"/>
        </w:numPr>
        <w:spacing w:after="160" w:line="360" w:lineRule="auto"/>
        <w:ind w:left="568" w:hanging="284"/>
        <w:rPr>
          <w:noProof/>
        </w:rPr>
      </w:pPr>
      <w:r w:rsidRPr="008C2622">
        <w:rPr>
          <w:rFonts w:hint="cs"/>
          <w:noProof/>
          <w:rtl/>
        </w:rPr>
        <w:t>מיינו את החומרים שבטבלה לחומרים אורגנים ואנאורגנים.</w:t>
      </w:r>
    </w:p>
    <w:p w14:paraId="754E398B" w14:textId="77777777" w:rsidR="00111C49" w:rsidRPr="008C2622" w:rsidRDefault="00111C49" w:rsidP="0013738D">
      <w:pPr>
        <w:pStyle w:val="ad"/>
        <w:numPr>
          <w:ilvl w:val="0"/>
          <w:numId w:val="23"/>
        </w:numPr>
        <w:spacing w:after="160" w:line="360" w:lineRule="auto"/>
        <w:ind w:left="568" w:hanging="284"/>
        <w:rPr>
          <w:noProof/>
        </w:rPr>
      </w:pPr>
      <w:r w:rsidRPr="008C2622">
        <w:rPr>
          <w:rFonts w:hint="cs"/>
          <w:noProof/>
          <w:rtl/>
        </w:rPr>
        <w:t xml:space="preserve">מיינו אות החומרים שבטבלה לפי מרכיבי המזון: מינרלים, פחמימות, שומנים, חלבונים </w:t>
      </w:r>
      <w:r>
        <w:rPr>
          <w:rFonts w:hint="cs"/>
          <w:noProof/>
          <w:rtl/>
        </w:rPr>
        <w:t>ו</w:t>
      </w:r>
      <w:r w:rsidRPr="008C2622">
        <w:rPr>
          <w:rFonts w:hint="cs"/>
          <w:noProof/>
          <w:rtl/>
        </w:rPr>
        <w:t>ויטמינים.</w:t>
      </w:r>
    </w:p>
    <w:p w14:paraId="55027AC9" w14:textId="77777777" w:rsidR="00111C49" w:rsidRPr="008C2622" w:rsidRDefault="00111C49" w:rsidP="0013738D">
      <w:pPr>
        <w:pStyle w:val="ad"/>
        <w:numPr>
          <w:ilvl w:val="0"/>
          <w:numId w:val="23"/>
        </w:numPr>
        <w:spacing w:after="160" w:line="360" w:lineRule="auto"/>
        <w:ind w:left="568" w:hanging="284"/>
        <w:rPr>
          <w:noProof/>
        </w:rPr>
      </w:pPr>
      <w:r w:rsidRPr="008C2622">
        <w:rPr>
          <w:rFonts w:hint="cs"/>
          <w:noProof/>
          <w:rtl/>
        </w:rPr>
        <w:t>אילו חומרים נימצאים בסויה בכמות גדולה ביחס ל</w:t>
      </w:r>
      <w:r>
        <w:rPr>
          <w:rFonts w:hint="cs"/>
          <w:noProof/>
          <w:rtl/>
        </w:rPr>
        <w:t>ק</w:t>
      </w:r>
      <w:r w:rsidRPr="008C2622">
        <w:rPr>
          <w:rFonts w:hint="cs"/>
          <w:noProof/>
          <w:rtl/>
        </w:rPr>
        <w:t>יטניות האחרות</w:t>
      </w:r>
      <w:r>
        <w:rPr>
          <w:noProof/>
        </w:rPr>
        <w:t>?</w:t>
      </w:r>
    </w:p>
    <w:p w14:paraId="6C3580D3" w14:textId="19018DF7" w:rsidR="006C35C7" w:rsidRPr="00C81B5B" w:rsidRDefault="006C35C7" w:rsidP="00194A7E">
      <w:pPr>
        <w:bidi/>
        <w:spacing w:line="360" w:lineRule="auto"/>
        <w:ind w:hanging="35"/>
        <w:rPr>
          <w:lang w:val="en-US"/>
        </w:rPr>
      </w:pPr>
    </w:p>
    <w:p w14:paraId="48E0FCC6" w14:textId="7AC79B51" w:rsidR="008C2A5C" w:rsidRDefault="008C2A5C" w:rsidP="008C2A5C">
      <w:pPr>
        <w:pStyle w:val="2"/>
        <w:bidi/>
        <w:rPr>
          <w:u w:val="single"/>
          <w:rtl/>
        </w:rPr>
      </w:pPr>
      <w:bookmarkStart w:id="62" w:name="_Toc47534782"/>
      <w:r>
        <w:rPr>
          <w:rFonts w:hint="cs"/>
          <w:u w:val="single"/>
          <w:rtl/>
        </w:rPr>
        <w:lastRenderedPageBreak/>
        <w:t>ב</w:t>
      </w:r>
      <w:r w:rsidRPr="00A30C1F">
        <w:rPr>
          <w:rFonts w:hint="cs"/>
          <w:u w:val="single"/>
          <w:rtl/>
        </w:rPr>
        <w:t xml:space="preserve">. </w:t>
      </w:r>
      <w:r w:rsidR="00591BE6">
        <w:rPr>
          <w:rFonts w:hint="cs"/>
          <w:u w:val="single"/>
          <w:rtl/>
        </w:rPr>
        <w:t xml:space="preserve">דף עבודה - </w:t>
      </w:r>
      <w:r>
        <w:rPr>
          <w:rFonts w:hint="cs"/>
          <w:u w:val="single"/>
          <w:rtl/>
        </w:rPr>
        <w:t>חשיבות המים ליצורים חיים</w:t>
      </w:r>
      <w:bookmarkEnd w:id="62"/>
    </w:p>
    <w:p w14:paraId="7FD2C098" w14:textId="500C99BE" w:rsidR="00525CF5" w:rsidRDefault="00525CF5" w:rsidP="00370310">
      <w:pPr>
        <w:pStyle w:val="a3"/>
        <w:bidi/>
        <w:rPr>
          <w:sz w:val="22"/>
          <w:szCs w:val="22"/>
          <w:rtl/>
        </w:rPr>
      </w:pPr>
      <w:r>
        <w:rPr>
          <w:rFonts w:hint="cs"/>
          <w:sz w:val="22"/>
          <w:szCs w:val="22"/>
          <w:rtl/>
        </w:rPr>
        <w:t xml:space="preserve">קראו את קטע </w:t>
      </w:r>
      <w:r w:rsidR="0082048B">
        <w:rPr>
          <w:rFonts w:hint="cs"/>
          <w:sz w:val="22"/>
          <w:szCs w:val="22"/>
          <w:rtl/>
        </w:rPr>
        <w:t>ה</w:t>
      </w:r>
      <w:r>
        <w:rPr>
          <w:rFonts w:hint="cs"/>
          <w:sz w:val="22"/>
          <w:szCs w:val="22"/>
          <w:rtl/>
        </w:rPr>
        <w:t xml:space="preserve">מידע שלפניכם וענו על השאלות שבסופו. </w:t>
      </w:r>
    </w:p>
    <w:p w14:paraId="15F978BD" w14:textId="77777777" w:rsidR="00525CF5" w:rsidRPr="00525CF5" w:rsidRDefault="00525CF5" w:rsidP="00370310">
      <w:pPr>
        <w:bidi/>
        <w:rPr>
          <w:rtl/>
        </w:rPr>
      </w:pPr>
    </w:p>
    <w:p w14:paraId="6E4F3602" w14:textId="1116A37E" w:rsidR="006C35C7" w:rsidRPr="00FF6C57" w:rsidRDefault="006C35C7" w:rsidP="00370310">
      <w:pPr>
        <w:bidi/>
        <w:spacing w:line="360" w:lineRule="auto"/>
        <w:rPr>
          <w:rtl/>
        </w:rPr>
      </w:pPr>
      <w:r w:rsidRPr="00FF6C57">
        <w:rPr>
          <w:rtl/>
        </w:rPr>
        <w:t xml:space="preserve">אדם יכול לצום במשך חודשיים (לא כולל שתיית </w:t>
      </w:r>
      <w:r w:rsidRPr="00F07F9F">
        <w:rPr>
          <w:rtl/>
        </w:rPr>
        <w:t>מים) ולאבד 40% מהחומר היבש של גופו, ועדיין הגוף ימשיך לתפקד. לעומת זאת איבוד של 5% מנוזלי הגוף, גורם ה</w:t>
      </w:r>
      <w:r w:rsidRPr="00FF6C57">
        <w:rPr>
          <w:rtl/>
        </w:rPr>
        <w:t xml:space="preserve">פרעות לתפקוד </w:t>
      </w:r>
      <w:r>
        <w:rPr>
          <w:rFonts w:hint="cs"/>
          <w:rtl/>
        </w:rPr>
        <w:t>ה</w:t>
      </w:r>
      <w:r w:rsidRPr="00FF6C57">
        <w:rPr>
          <w:rtl/>
        </w:rPr>
        <w:t xml:space="preserve">תקין, ואיבוד של 15% מנוזלי הגוף, יגרום </w:t>
      </w:r>
      <w:r w:rsidR="0082048B">
        <w:rPr>
          <w:rFonts w:hint="cs"/>
          <w:rtl/>
        </w:rPr>
        <w:t>ל</w:t>
      </w:r>
      <w:r w:rsidRPr="00FF6C57">
        <w:rPr>
          <w:rtl/>
        </w:rPr>
        <w:t>מוות.</w:t>
      </w:r>
      <w:r w:rsidRPr="00FF6C57">
        <w:rPr>
          <w:rtl/>
        </w:rPr>
        <w:br/>
        <w:t xml:space="preserve">כ- 60% ממסת גופו של האדם הם מים: לאדם מבוגר יש כ - </w:t>
      </w:r>
      <w:smartTag w:uri="urn:schemas-microsoft-com:office:smarttags" w:element="metricconverter">
        <w:smartTagPr>
          <w:attr w:name="ProductID" w:val="40 ליטר"/>
        </w:smartTagPr>
        <w:r w:rsidRPr="00FF6C57">
          <w:rPr>
            <w:rtl/>
          </w:rPr>
          <w:t>40 ליטר</w:t>
        </w:r>
      </w:smartTag>
      <w:r w:rsidRPr="00FF6C57">
        <w:rPr>
          <w:rtl/>
        </w:rPr>
        <w:t xml:space="preserve"> מים בגוף. המים הם החלק הנוזלי העיקרי של הדם, של הלימפה, של הנוזל המקיף כל תא (נוזל זה נקרא הנוזל הבין תאי) ושל הנוזל בתוך התא. קיומו של כל תא מותנה בסביבה מימית, בין שהתא הוא יצור חד-תאי עצמאי או שהוא תא אחד מתוך יצור רב-תאי.</w:t>
      </w:r>
      <w:r w:rsidRPr="00FF6C57">
        <w:rPr>
          <w:rtl/>
        </w:rPr>
        <w:br/>
      </w:r>
      <w:r w:rsidRPr="00FF6C57">
        <w:rPr>
          <w:b/>
          <w:bCs/>
          <w:u w:val="single"/>
          <w:rtl/>
        </w:rPr>
        <w:t>תפקידי המים בגוף:</w:t>
      </w:r>
      <w:r w:rsidRPr="00FF6C57">
        <w:rPr>
          <w:b/>
          <w:bCs/>
          <w:u w:val="single"/>
          <w:rtl/>
        </w:rPr>
        <w:br/>
      </w:r>
      <w:r w:rsidRPr="00892CBB">
        <w:rPr>
          <w:u w:val="single"/>
          <w:rtl/>
        </w:rPr>
        <w:t>המסת חומרים</w:t>
      </w:r>
      <w:r w:rsidRPr="00FF6C57">
        <w:rPr>
          <w:rtl/>
        </w:rPr>
        <w:t xml:space="preserve"> </w:t>
      </w:r>
      <w:r w:rsidRPr="00FF6C57">
        <w:rPr>
          <w:rtl/>
          <w:lang w:bidi="he"/>
        </w:rPr>
        <w:t>–</w:t>
      </w:r>
      <w:r>
        <w:rPr>
          <w:rtl/>
        </w:rPr>
        <w:t xml:space="preserve"> חומרים </w:t>
      </w:r>
      <w:r w:rsidRPr="00FF6C57">
        <w:rPr>
          <w:rtl/>
        </w:rPr>
        <w:t>רבים בגוף, בתוך התאים ומחוצה ל</w:t>
      </w:r>
      <w:r>
        <w:rPr>
          <w:rtl/>
        </w:rPr>
        <w:t xml:space="preserve">הם, מומסים במים ומפורקים </w:t>
      </w:r>
      <w:r w:rsidRPr="00FF6C57">
        <w:rPr>
          <w:rtl/>
        </w:rPr>
        <w:t>בתוכם ליונים (אטום בעל מטען חשמלי) ולמולקולות. רק כשהחומרים נמצאים ב</w:t>
      </w:r>
      <w:smartTag w:uri="urn:schemas-microsoft-com:office:smarttags" w:element="PersonName">
        <w:r w:rsidRPr="00FF6C57">
          <w:rPr>
            <w:rtl/>
          </w:rPr>
          <w:t>תמי</w:t>
        </w:r>
      </w:smartTag>
      <w:r>
        <w:rPr>
          <w:rtl/>
        </w:rPr>
        <w:t>סה מימית,</w:t>
      </w:r>
      <w:r>
        <w:rPr>
          <w:rFonts w:hint="cs"/>
          <w:rtl/>
        </w:rPr>
        <w:t xml:space="preserve"> </w:t>
      </w:r>
      <w:r w:rsidRPr="00FF6C57">
        <w:rPr>
          <w:rtl/>
        </w:rPr>
        <w:t>מתבצעות הפעולות הכימיות, ומתאפשר מעברם של הח</w:t>
      </w:r>
      <w:r w:rsidR="00892CBB">
        <w:rPr>
          <w:rtl/>
        </w:rPr>
        <w:t>ומרים השונים דרך קרומי התאים.</w:t>
      </w:r>
      <w:r w:rsidR="00892CBB">
        <w:rPr>
          <w:rtl/>
        </w:rPr>
        <w:br/>
      </w:r>
      <w:r w:rsidRPr="00892CBB">
        <w:rPr>
          <w:u w:val="single"/>
          <w:rtl/>
        </w:rPr>
        <w:t>תהליכי פירוק חומרים</w:t>
      </w:r>
      <w:r w:rsidRPr="00FF6C57">
        <w:rPr>
          <w:rtl/>
        </w:rPr>
        <w:t xml:space="preserve"> - המים חיוניים לפירוק של תרכובות. תרכובות מסוימות חייבות להתפרק על מנ</w:t>
      </w:r>
      <w:r>
        <w:rPr>
          <w:rtl/>
        </w:rPr>
        <w:t xml:space="preserve">ת שהגוף יוכל לנצל את החלקים </w:t>
      </w:r>
      <w:r w:rsidRPr="00FF6C57">
        <w:rPr>
          <w:rtl/>
        </w:rPr>
        <w:t xml:space="preserve">החיוניים לו. </w:t>
      </w:r>
      <w:r w:rsidR="006E3E7C">
        <w:rPr>
          <w:rFonts w:hint="cs"/>
          <w:rtl/>
        </w:rPr>
        <w:t xml:space="preserve">מים משתתפים בתהליכי פירוק </w:t>
      </w:r>
      <w:r w:rsidRPr="00FF6C57">
        <w:rPr>
          <w:rtl/>
        </w:rPr>
        <w:t>התרכוב</w:t>
      </w:r>
      <w:r w:rsidR="006E3E7C">
        <w:rPr>
          <w:rFonts w:hint="cs"/>
          <w:rtl/>
        </w:rPr>
        <w:t>ו</w:t>
      </w:r>
      <w:r w:rsidRPr="00FF6C57">
        <w:rPr>
          <w:rtl/>
        </w:rPr>
        <w:t>ת למרכיביה</w:t>
      </w:r>
      <w:r w:rsidR="006E3E7C">
        <w:rPr>
          <w:rFonts w:hint="cs"/>
          <w:rtl/>
        </w:rPr>
        <w:t>ן.</w:t>
      </w:r>
      <w:r w:rsidRPr="00FF6C57">
        <w:rPr>
          <w:rtl/>
        </w:rPr>
        <w:t xml:space="preserve"> בדר</w:t>
      </w:r>
      <w:r>
        <w:rPr>
          <w:rtl/>
        </w:rPr>
        <w:t xml:space="preserve">ך זו למשל מתפרקים הפחמימות, </w:t>
      </w:r>
      <w:r w:rsidRPr="00FF6C57">
        <w:rPr>
          <w:rtl/>
        </w:rPr>
        <w:t>השומנים והחלבונים.</w:t>
      </w:r>
    </w:p>
    <w:p w14:paraId="6FD7D233" w14:textId="06520E63" w:rsidR="006C35C7" w:rsidRPr="00FF6C57" w:rsidRDefault="006C35C7" w:rsidP="00370310">
      <w:pPr>
        <w:bidi/>
        <w:spacing w:line="360" w:lineRule="auto"/>
        <w:ind w:left="284"/>
        <w:rPr>
          <w:rtl/>
        </w:rPr>
      </w:pPr>
      <w:r w:rsidRPr="00892CBB">
        <w:rPr>
          <w:u w:val="single"/>
          <w:rtl/>
        </w:rPr>
        <w:t>הובלת חומרים</w:t>
      </w:r>
      <w:r w:rsidRPr="00FF6C57">
        <w:rPr>
          <w:rtl/>
        </w:rPr>
        <w:t xml:space="preserve"> - </w:t>
      </w:r>
      <w:r w:rsidR="006E3E7C">
        <w:rPr>
          <w:rtl/>
        </w:rPr>
        <w:t xml:space="preserve">בהשוואה לנוזלים </w:t>
      </w:r>
      <w:r w:rsidR="006E3E7C" w:rsidRPr="00FF6C57">
        <w:rPr>
          <w:rtl/>
        </w:rPr>
        <w:t>אחרים</w:t>
      </w:r>
      <w:r w:rsidR="006E3E7C">
        <w:rPr>
          <w:rFonts w:hint="cs"/>
          <w:rtl/>
        </w:rPr>
        <w:t>,</w:t>
      </w:r>
      <w:r w:rsidR="006E3E7C" w:rsidRPr="00FF6C57">
        <w:rPr>
          <w:rtl/>
        </w:rPr>
        <w:t xml:space="preserve"> כמו שמן</w:t>
      </w:r>
      <w:r w:rsidR="006E3E7C">
        <w:rPr>
          <w:rFonts w:hint="cs"/>
          <w:rtl/>
        </w:rPr>
        <w:t>,</w:t>
      </w:r>
      <w:r w:rsidR="006E3E7C" w:rsidRPr="00FF6C57">
        <w:rPr>
          <w:rtl/>
        </w:rPr>
        <w:t xml:space="preserve"> למים יש צמיגות נמוכה</w:t>
      </w:r>
      <w:r w:rsidR="006E3E7C">
        <w:rPr>
          <w:rFonts w:hint="cs"/>
          <w:rtl/>
        </w:rPr>
        <w:t>.</w:t>
      </w:r>
      <w:r w:rsidR="006E3E7C" w:rsidRPr="00FF6C57">
        <w:rPr>
          <w:rtl/>
        </w:rPr>
        <w:t xml:space="preserve"> </w:t>
      </w:r>
      <w:r w:rsidRPr="00FF6C57">
        <w:rPr>
          <w:rtl/>
        </w:rPr>
        <w:t>הודות לצמיגות הנמוכה של המים, ה</w:t>
      </w:r>
      <w:r w:rsidR="006E3E7C">
        <w:rPr>
          <w:rFonts w:hint="cs"/>
          <w:rtl/>
        </w:rPr>
        <w:t>ם</w:t>
      </w:r>
      <w:r w:rsidRPr="00FF6C57">
        <w:rPr>
          <w:rtl/>
        </w:rPr>
        <w:t xml:space="preserve"> זור</w:t>
      </w:r>
      <w:r>
        <w:rPr>
          <w:rtl/>
        </w:rPr>
        <w:t xml:space="preserve">מים בקלות. </w:t>
      </w:r>
      <w:r w:rsidRPr="00FF6C57">
        <w:rPr>
          <w:rtl/>
        </w:rPr>
        <w:t>כך מתאפשרת הוב</w:t>
      </w:r>
      <w:r>
        <w:rPr>
          <w:rtl/>
        </w:rPr>
        <w:t xml:space="preserve">לה של חומרים חיוניים וחומרי </w:t>
      </w:r>
      <w:r w:rsidR="00892CBB">
        <w:rPr>
          <w:rtl/>
        </w:rPr>
        <w:t>פסולת בגוף.</w:t>
      </w:r>
      <w:r w:rsidR="00892CBB">
        <w:rPr>
          <w:rtl/>
        </w:rPr>
        <w:br/>
      </w:r>
      <w:r w:rsidRPr="00892CBB">
        <w:rPr>
          <w:u w:val="single"/>
          <w:rtl/>
        </w:rPr>
        <w:t>עיכול המזון</w:t>
      </w:r>
      <w:r w:rsidRPr="00FF6C57">
        <w:rPr>
          <w:rtl/>
        </w:rPr>
        <w:t xml:space="preserve"> - על ידי הרטבת המזון וריכוכו המים עוזרים לפירוק המזון במערכת העיכול. ללא הרטבה ופירוק של חומרי המזון הגוף לא יוכל לנצל </w:t>
      </w:r>
      <w:r w:rsidR="00892CBB">
        <w:rPr>
          <w:rtl/>
        </w:rPr>
        <w:t>את מרכיבי המזון לצורכי החיים.</w:t>
      </w:r>
      <w:r w:rsidR="00892CBB">
        <w:rPr>
          <w:rtl/>
        </w:rPr>
        <w:br/>
      </w:r>
      <w:r w:rsidRPr="00892CBB">
        <w:rPr>
          <w:u w:val="single"/>
          <w:rtl/>
        </w:rPr>
        <w:t xml:space="preserve">שמירה על סביבה </w:t>
      </w:r>
      <w:r w:rsidRPr="00892CBB">
        <w:rPr>
          <w:rFonts w:hint="cs"/>
          <w:u w:val="single"/>
          <w:rtl/>
        </w:rPr>
        <w:t>יציבה</w:t>
      </w:r>
      <w:r w:rsidRPr="00FF6C57">
        <w:rPr>
          <w:rtl/>
        </w:rPr>
        <w:t xml:space="preserve"> - המים הם מולקולה קטנ</w:t>
      </w:r>
      <w:r>
        <w:rPr>
          <w:rtl/>
        </w:rPr>
        <w:t>ה היכולה לעבור דרך קרום התא,</w:t>
      </w:r>
      <w:r>
        <w:rPr>
          <w:rFonts w:hint="cs"/>
          <w:rtl/>
        </w:rPr>
        <w:t xml:space="preserve"> </w:t>
      </w:r>
      <w:r w:rsidRPr="00FF6C57">
        <w:rPr>
          <w:rtl/>
        </w:rPr>
        <w:t xml:space="preserve">ובדרך זו לשמור על איזון </w:t>
      </w:r>
      <w:r w:rsidR="00892CBB">
        <w:rPr>
          <w:rtl/>
        </w:rPr>
        <w:t>בלחץ המים בתוך התא ומחוצה לו.</w:t>
      </w:r>
      <w:r w:rsidR="00892CBB">
        <w:rPr>
          <w:rtl/>
        </w:rPr>
        <w:br/>
      </w:r>
      <w:r w:rsidRPr="00892CBB">
        <w:rPr>
          <w:u w:val="single"/>
          <w:rtl/>
        </w:rPr>
        <w:t>פיזור החום</w:t>
      </w:r>
      <w:r w:rsidRPr="00892CBB">
        <w:rPr>
          <w:rtl/>
        </w:rPr>
        <w:t xml:space="preserve"> </w:t>
      </w:r>
      <w:r w:rsidRPr="00FF6C57">
        <w:rPr>
          <w:rtl/>
        </w:rPr>
        <w:t>- הודות לחום הסגולי הגבוה של המים, (המ</w:t>
      </w:r>
      <w:r>
        <w:rPr>
          <w:rtl/>
        </w:rPr>
        <w:t>ים מתחממים לאט ומתקררים לאט)</w:t>
      </w:r>
      <w:r>
        <w:rPr>
          <w:rFonts w:hint="cs"/>
          <w:rtl/>
        </w:rPr>
        <w:t xml:space="preserve"> </w:t>
      </w:r>
      <w:r w:rsidRPr="00FF6C57">
        <w:rPr>
          <w:rtl/>
        </w:rPr>
        <w:t>הם קולטים כמויות גדולות של חום תוך עלייה קטנה יחסי</w:t>
      </w:r>
      <w:r>
        <w:rPr>
          <w:rtl/>
        </w:rPr>
        <w:t xml:space="preserve">ת בטמפרטורה. המים קולטים את </w:t>
      </w:r>
      <w:r w:rsidRPr="00FF6C57">
        <w:rPr>
          <w:rtl/>
        </w:rPr>
        <w:t>החום הנוצר באיברים שבהם הוא נוצר (שרירים, כבד, כלי</w:t>
      </w:r>
      <w:r>
        <w:rPr>
          <w:rtl/>
        </w:rPr>
        <w:t>ות) ומוליכים אות</w:t>
      </w:r>
      <w:r>
        <w:rPr>
          <w:rFonts w:hint="cs"/>
          <w:rtl/>
        </w:rPr>
        <w:t>ו</w:t>
      </w:r>
      <w:r>
        <w:rPr>
          <w:rtl/>
        </w:rPr>
        <w:t xml:space="preserve"> לחלקי גוף </w:t>
      </w:r>
      <w:r w:rsidRPr="00FF6C57">
        <w:rPr>
          <w:rtl/>
        </w:rPr>
        <w:t>אחרים. בדרך זו המים יכולים לעזור לגוף לאבד חום לסבי</w:t>
      </w:r>
      <w:r>
        <w:rPr>
          <w:rtl/>
        </w:rPr>
        <w:t xml:space="preserve">בה במקרה של עלייה בטמפרטורת </w:t>
      </w:r>
      <w:r w:rsidRPr="00FF6C57">
        <w:rPr>
          <w:rtl/>
        </w:rPr>
        <w:t>הגוף</w:t>
      </w:r>
      <w:r w:rsidR="00B34F3A">
        <w:rPr>
          <w:rFonts w:hint="cs"/>
          <w:rtl/>
        </w:rPr>
        <w:t xml:space="preserve">, </w:t>
      </w:r>
      <w:r w:rsidRPr="00FF6C57">
        <w:rPr>
          <w:rtl/>
        </w:rPr>
        <w:t xml:space="preserve">על ידי </w:t>
      </w:r>
      <w:r>
        <w:rPr>
          <w:rFonts w:hint="cs"/>
          <w:rtl/>
        </w:rPr>
        <w:t xml:space="preserve">הסעת החום לעור ועל ידי </w:t>
      </w:r>
      <w:r w:rsidRPr="00FF6C57">
        <w:rPr>
          <w:rtl/>
        </w:rPr>
        <w:t>הזעה.</w:t>
      </w:r>
      <w:r w:rsidRPr="00FF6C57">
        <w:rPr>
          <w:rtl/>
        </w:rPr>
        <w:br/>
      </w:r>
      <w:r w:rsidRPr="00FF6C57">
        <w:rPr>
          <w:b/>
          <w:bCs/>
          <w:u w:val="single"/>
          <w:rtl/>
        </w:rPr>
        <w:t xml:space="preserve">גוף האדם מקבל מים משלושה מקורות: </w:t>
      </w:r>
      <w:r w:rsidRPr="00FF6C57">
        <w:rPr>
          <w:b/>
          <w:bCs/>
          <w:u w:val="single"/>
          <w:rtl/>
        </w:rPr>
        <w:br/>
      </w:r>
      <w:r w:rsidRPr="00FF6C57">
        <w:rPr>
          <w:rtl/>
        </w:rPr>
        <w:t>* מי שתייה - 55%.</w:t>
      </w:r>
    </w:p>
    <w:p w14:paraId="45A7E8E3" w14:textId="0E483E89" w:rsidR="006C35C7" w:rsidRPr="00FF6C57" w:rsidRDefault="006C35C7" w:rsidP="00370310">
      <w:pPr>
        <w:bidi/>
        <w:spacing w:line="360" w:lineRule="auto"/>
        <w:ind w:left="284"/>
        <w:rPr>
          <w:rtl/>
        </w:rPr>
      </w:pPr>
      <w:r w:rsidRPr="00FF6C57">
        <w:rPr>
          <w:rtl/>
        </w:rPr>
        <w:t>* מזון מוצק המכיל מים - 30%.</w:t>
      </w:r>
    </w:p>
    <w:p w14:paraId="559E17C4" w14:textId="502CE79D" w:rsidR="006C35C7" w:rsidRPr="00856B98" w:rsidRDefault="006C35C7" w:rsidP="00370310">
      <w:pPr>
        <w:bidi/>
        <w:spacing w:line="360" w:lineRule="auto"/>
        <w:ind w:left="284"/>
        <w:rPr>
          <w:i/>
          <w:iCs/>
          <w:rtl/>
        </w:rPr>
      </w:pPr>
      <w:r w:rsidRPr="00FF6C57">
        <w:rPr>
          <w:rtl/>
        </w:rPr>
        <w:t>* מים מטבוליים - 15%. מים מטבוליים הם מים שהגוף מייצ</w:t>
      </w:r>
      <w:r>
        <w:rPr>
          <w:rtl/>
        </w:rPr>
        <w:t>ר בעצמו, כ</w:t>
      </w:r>
      <w:r w:rsidR="000712EE">
        <w:rPr>
          <w:rFonts w:hint="cs"/>
          <w:rtl/>
        </w:rPr>
        <w:t>ת</w:t>
      </w:r>
      <w:r>
        <w:rPr>
          <w:rtl/>
        </w:rPr>
        <w:t xml:space="preserve">וצר לוואי של תהליכי </w:t>
      </w:r>
      <w:r w:rsidRPr="000712EE">
        <w:rPr>
          <w:rtl/>
        </w:rPr>
        <w:t>חילוף החומרים (מטבוליזם - חילוף חומרים</w:t>
      </w:r>
      <w:r w:rsidR="0041214D">
        <w:rPr>
          <w:rFonts w:hint="cs"/>
          <w:rtl/>
        </w:rPr>
        <w:t>:</w:t>
      </w:r>
      <w:r w:rsidRPr="000712EE">
        <w:rPr>
          <w:rtl/>
        </w:rPr>
        <w:t xml:space="preserve"> כלל התהליכים הכימיים </w:t>
      </w:r>
      <w:r w:rsidR="000712EE" w:rsidRPr="000712EE">
        <w:rPr>
          <w:rFonts w:hint="cs"/>
          <w:rtl/>
        </w:rPr>
        <w:t xml:space="preserve">של פירוק ובניה </w:t>
      </w:r>
      <w:r w:rsidRPr="000712EE">
        <w:rPr>
          <w:rtl/>
        </w:rPr>
        <w:t>המתרחשים בתא)</w:t>
      </w:r>
      <w:r w:rsidR="000712EE" w:rsidRPr="000712EE">
        <w:rPr>
          <w:rFonts w:hint="cs"/>
          <w:rtl/>
        </w:rPr>
        <w:t>.</w:t>
      </w:r>
      <w:r w:rsidRPr="00FF6C57">
        <w:rPr>
          <w:i/>
          <w:iCs/>
          <w:rtl/>
        </w:rPr>
        <w:br/>
      </w:r>
      <w:r w:rsidRPr="00FF6C57">
        <w:rPr>
          <w:b/>
          <w:bCs/>
          <w:u w:val="single"/>
          <w:rtl/>
        </w:rPr>
        <w:t xml:space="preserve">גוף האדם מאבד מים בארבע דרכים: </w:t>
      </w:r>
      <w:r w:rsidRPr="00FF6C57">
        <w:rPr>
          <w:b/>
          <w:bCs/>
          <w:rtl/>
        </w:rPr>
        <w:t xml:space="preserve">    </w:t>
      </w:r>
      <w:r w:rsidRPr="00FF6C57">
        <w:rPr>
          <w:rtl/>
        </w:rPr>
        <w:t>א. בנשימה     ב. בהזעה         ג. בשתן       ד. בצואה</w:t>
      </w:r>
      <w:r w:rsidRPr="00FF6C57">
        <w:rPr>
          <w:rtl/>
        </w:rPr>
        <w:br/>
      </w:r>
      <w:r w:rsidRPr="00FF6C57">
        <w:rPr>
          <w:b/>
          <w:bCs/>
          <w:u w:val="single"/>
          <w:rtl/>
        </w:rPr>
        <w:lastRenderedPageBreak/>
        <w:t>מאזן המים</w:t>
      </w:r>
      <w:r w:rsidRPr="00FF6C57">
        <w:rPr>
          <w:rtl/>
        </w:rPr>
        <w:t xml:space="preserve"> - היחס בין כמות המים הנכנס</w:t>
      </w:r>
      <w:r w:rsidR="00620DC7">
        <w:rPr>
          <w:rFonts w:hint="cs"/>
          <w:rtl/>
        </w:rPr>
        <w:t>ת</w:t>
      </w:r>
      <w:r w:rsidRPr="00FF6C57">
        <w:rPr>
          <w:rtl/>
        </w:rPr>
        <w:t xml:space="preserve"> לגוף לבין כמות המים שהגוף מאבד. </w:t>
      </w:r>
      <w:r w:rsidRPr="00FF6C57">
        <w:rPr>
          <w:rtl/>
        </w:rPr>
        <w:br/>
      </w:r>
      <w:r w:rsidRPr="00FF6C57">
        <w:rPr>
          <w:b/>
          <w:bCs/>
          <w:u w:val="single"/>
          <w:rtl/>
        </w:rPr>
        <w:t>מאזן מים תקין</w:t>
      </w:r>
      <w:r w:rsidRPr="00FF6C57">
        <w:rPr>
          <w:rtl/>
        </w:rPr>
        <w:t xml:space="preserve"> - כאשר כמות המים הנכנס</w:t>
      </w:r>
      <w:r w:rsidR="00620DC7">
        <w:rPr>
          <w:rFonts w:hint="cs"/>
          <w:rtl/>
        </w:rPr>
        <w:t>ת</w:t>
      </w:r>
      <w:r w:rsidRPr="00FF6C57">
        <w:rPr>
          <w:rtl/>
        </w:rPr>
        <w:t xml:space="preserve"> לגוף שווה או גדול</w:t>
      </w:r>
      <w:r w:rsidR="00620DC7">
        <w:rPr>
          <w:rFonts w:hint="cs"/>
          <w:rtl/>
        </w:rPr>
        <w:t>ה</w:t>
      </w:r>
      <w:r w:rsidRPr="00FF6C57">
        <w:rPr>
          <w:rtl/>
        </w:rPr>
        <w:t xml:space="preserve"> יותר מכמות המים היוצא</w:t>
      </w:r>
      <w:r w:rsidR="00620DC7">
        <w:rPr>
          <w:rFonts w:hint="cs"/>
          <w:rtl/>
        </w:rPr>
        <w:t>ת</w:t>
      </w:r>
      <w:r w:rsidRPr="00FF6C57">
        <w:rPr>
          <w:rtl/>
        </w:rPr>
        <w:t xml:space="preserve"> מהגוף. </w:t>
      </w:r>
    </w:p>
    <w:p w14:paraId="2D02A919" w14:textId="30209D1A" w:rsidR="006C35C7" w:rsidRDefault="006C35C7" w:rsidP="00370310">
      <w:pPr>
        <w:bidi/>
        <w:spacing w:line="360" w:lineRule="auto"/>
        <w:ind w:left="284"/>
        <w:rPr>
          <w:rtl/>
        </w:rPr>
      </w:pPr>
      <w:r w:rsidRPr="00FF6C57">
        <w:rPr>
          <w:b/>
          <w:bCs/>
          <w:u w:val="single"/>
          <w:rtl/>
        </w:rPr>
        <w:t>מאזן מים לא תקין</w:t>
      </w:r>
      <w:r w:rsidRPr="00FF6C57">
        <w:rPr>
          <w:rtl/>
        </w:rPr>
        <w:t xml:space="preserve"> - כאשר כמות המים היוצא</w:t>
      </w:r>
      <w:r w:rsidR="00620DC7">
        <w:rPr>
          <w:rFonts w:hint="cs"/>
          <w:rtl/>
        </w:rPr>
        <w:t>ת</w:t>
      </w:r>
      <w:r w:rsidRPr="00FF6C57">
        <w:rPr>
          <w:rtl/>
        </w:rPr>
        <w:t xml:space="preserve"> מהגוף גדול</w:t>
      </w:r>
      <w:r w:rsidR="00620DC7">
        <w:rPr>
          <w:rFonts w:hint="cs"/>
          <w:rtl/>
        </w:rPr>
        <w:t>ה</w:t>
      </w:r>
      <w:r w:rsidRPr="00FF6C57">
        <w:rPr>
          <w:rtl/>
        </w:rPr>
        <w:t xml:space="preserve"> יותר מהכמות שנכנס</w:t>
      </w:r>
      <w:r w:rsidR="00620DC7">
        <w:rPr>
          <w:rFonts w:hint="cs"/>
          <w:rtl/>
        </w:rPr>
        <w:t>ת</w:t>
      </w:r>
      <w:r w:rsidRPr="00FF6C57">
        <w:rPr>
          <w:rtl/>
        </w:rPr>
        <w:t xml:space="preserve"> לגוף. מצב כזה נקרא התייבשות.</w:t>
      </w:r>
    </w:p>
    <w:p w14:paraId="5A1DF753" w14:textId="77777777" w:rsidR="006C35C7" w:rsidRPr="004C43F3" w:rsidRDefault="006C35C7" w:rsidP="006C35C7">
      <w:pPr>
        <w:bidi/>
        <w:rPr>
          <w:rtl/>
        </w:rPr>
      </w:pPr>
    </w:p>
    <w:p w14:paraId="4AA623C9" w14:textId="77777777" w:rsidR="006C35C7" w:rsidRPr="00FF6C57" w:rsidRDefault="006C35C7" w:rsidP="006C35C7">
      <w:pPr>
        <w:bidi/>
        <w:spacing w:line="360" w:lineRule="auto"/>
        <w:rPr>
          <w:b/>
          <w:bCs/>
          <w:rtl/>
        </w:rPr>
      </w:pPr>
      <w:r w:rsidRPr="00FF6C57">
        <w:rPr>
          <w:b/>
          <w:bCs/>
          <w:rtl/>
        </w:rPr>
        <w:t>ענו על השאלות הבאות</w:t>
      </w:r>
    </w:p>
    <w:p w14:paraId="2978178E" w14:textId="77777777" w:rsidR="00370310" w:rsidRDefault="006C35C7" w:rsidP="00370310">
      <w:pPr>
        <w:pStyle w:val="ad"/>
        <w:numPr>
          <w:ilvl w:val="0"/>
          <w:numId w:val="65"/>
        </w:numPr>
        <w:spacing w:line="360" w:lineRule="auto"/>
        <w:ind w:left="284" w:hanging="284"/>
      </w:pPr>
      <w:r w:rsidRPr="00FF6C57">
        <w:rPr>
          <w:rtl/>
        </w:rPr>
        <w:t>המים הם מרכיב עיקרי בגופם של יצורים חיים. האם נוכל ל</w:t>
      </w:r>
      <w:r w:rsidR="00370310">
        <w:rPr>
          <w:rtl/>
        </w:rPr>
        <w:t xml:space="preserve">מצוא את המים בכל הרקמות הבונות </w:t>
      </w:r>
      <w:r w:rsidRPr="00FF6C57">
        <w:rPr>
          <w:rtl/>
        </w:rPr>
        <w:t>את גופם של כל היצורים החיים?</w:t>
      </w:r>
      <w:r>
        <w:rPr>
          <w:rFonts w:hint="cs"/>
          <w:rtl/>
        </w:rPr>
        <w:t xml:space="preserve"> </w:t>
      </w:r>
      <w:r w:rsidRPr="00FF6C57">
        <w:rPr>
          <w:rtl/>
        </w:rPr>
        <w:t>הסב</w:t>
      </w:r>
      <w:r>
        <w:rPr>
          <w:rFonts w:hint="cs"/>
          <w:rtl/>
        </w:rPr>
        <w:t>י</w:t>
      </w:r>
      <w:r w:rsidRPr="00FF6C57">
        <w:rPr>
          <w:rtl/>
        </w:rPr>
        <w:t>ר</w:t>
      </w:r>
      <w:r w:rsidR="00CF287B">
        <w:rPr>
          <w:rFonts w:hint="cs"/>
          <w:rtl/>
        </w:rPr>
        <w:t>ו</w:t>
      </w:r>
      <w:r>
        <w:rPr>
          <w:rFonts w:hint="cs"/>
          <w:rtl/>
        </w:rPr>
        <w:t xml:space="preserve">. </w:t>
      </w:r>
    </w:p>
    <w:p w14:paraId="27E4F270" w14:textId="77777777" w:rsidR="00370310" w:rsidRDefault="006C35C7" w:rsidP="00370310">
      <w:pPr>
        <w:pStyle w:val="ad"/>
        <w:numPr>
          <w:ilvl w:val="0"/>
          <w:numId w:val="65"/>
        </w:numPr>
        <w:spacing w:line="360" w:lineRule="auto"/>
        <w:ind w:left="284" w:hanging="284"/>
      </w:pPr>
      <w:r w:rsidRPr="00FF6C57">
        <w:rPr>
          <w:rtl/>
        </w:rPr>
        <w:t>קיומו של כל תא מותנה בסביבה מימית. האם משפט זה נכון ליצור חד תאי בלבד, י</w:t>
      </w:r>
      <w:r w:rsidR="00370310">
        <w:rPr>
          <w:rtl/>
        </w:rPr>
        <w:t xml:space="preserve">צור רב תאי </w:t>
      </w:r>
      <w:r>
        <w:rPr>
          <w:rtl/>
        </w:rPr>
        <w:t>בלבד או לשניהם?</w:t>
      </w:r>
      <w:r>
        <w:rPr>
          <w:rFonts w:hint="cs"/>
          <w:rtl/>
        </w:rPr>
        <w:t xml:space="preserve"> </w:t>
      </w:r>
      <w:r w:rsidRPr="00FF6C57">
        <w:rPr>
          <w:rtl/>
        </w:rPr>
        <w:t>נמק</w:t>
      </w:r>
      <w:r>
        <w:rPr>
          <w:rFonts w:hint="cs"/>
          <w:rtl/>
        </w:rPr>
        <w:t>ו.</w:t>
      </w:r>
    </w:p>
    <w:p w14:paraId="3E6BFF5E" w14:textId="74241921" w:rsidR="006C35C7" w:rsidRDefault="006C35C7" w:rsidP="00370310">
      <w:pPr>
        <w:pStyle w:val="ad"/>
        <w:numPr>
          <w:ilvl w:val="0"/>
          <w:numId w:val="65"/>
        </w:numPr>
        <w:spacing w:line="360" w:lineRule="auto"/>
        <w:ind w:left="284" w:hanging="284"/>
        <w:rPr>
          <w:rtl/>
        </w:rPr>
      </w:pPr>
      <w:r w:rsidRPr="00FF6C57">
        <w:rPr>
          <w:rtl/>
        </w:rPr>
        <w:t>השלימו את התרשים הבא בהתאם למידע בקטע שקראתם.</w:t>
      </w:r>
    </w:p>
    <w:p w14:paraId="52DABB7C" w14:textId="77777777" w:rsidR="00CF287B" w:rsidRDefault="00CF287B" w:rsidP="00CF287B">
      <w:pPr>
        <w:bidi/>
        <w:spacing w:line="360" w:lineRule="auto"/>
        <w:rPr>
          <w:rtl/>
        </w:rPr>
      </w:pPr>
    </w:p>
    <w:p w14:paraId="503087E6" w14:textId="7B8549C6" w:rsidR="006C35C7" w:rsidRPr="004C43F3" w:rsidRDefault="006C35C7" w:rsidP="005E15DE">
      <w:pPr>
        <w:tabs>
          <w:tab w:val="left" w:pos="6605"/>
        </w:tabs>
        <w:bidi/>
        <w:spacing w:line="360" w:lineRule="auto"/>
        <w:rPr>
          <w:rtl/>
        </w:rPr>
      </w:pPr>
      <w:r w:rsidRPr="00FF6C57">
        <w:rPr>
          <w:b/>
          <w:bCs/>
          <w:rtl/>
        </w:rPr>
        <w:t xml:space="preserve"> מים היוצאים מהגוף</w:t>
      </w:r>
      <w:r w:rsidR="005E15DE">
        <w:rPr>
          <w:b/>
          <w:bCs/>
          <w:rtl/>
        </w:rPr>
        <w:tab/>
      </w:r>
      <w:r w:rsidRPr="00FF6C57">
        <w:rPr>
          <w:b/>
          <w:bCs/>
          <w:rtl/>
        </w:rPr>
        <w:t>מים הנכנסים לגוף</w:t>
      </w:r>
    </w:p>
    <w:p w14:paraId="70DA58B8" w14:textId="77777777" w:rsidR="006C35C7" w:rsidRPr="00FF6C57" w:rsidRDefault="006C35C7" w:rsidP="006C35C7">
      <w:pPr>
        <w:bidi/>
        <w:spacing w:line="360" w:lineRule="auto"/>
        <w:jc w:val="center"/>
        <w:rPr>
          <w:b/>
          <w:bCs/>
          <w:rtl/>
        </w:rPr>
      </w:pPr>
      <w:r>
        <w:rPr>
          <w:noProof/>
          <w:rtl/>
          <w:lang w:val="en-US"/>
        </w:rPr>
        <mc:AlternateContent>
          <mc:Choice Requires="wps">
            <w:drawing>
              <wp:anchor distT="0" distB="0" distL="114300" distR="114300" simplePos="0" relativeHeight="251738623" behindDoc="0" locked="0" layoutInCell="1" allowOverlap="1" wp14:anchorId="6D737C7A" wp14:editId="027B4192">
                <wp:simplePos x="0" y="0"/>
                <wp:positionH relativeFrom="page">
                  <wp:posOffset>1908810</wp:posOffset>
                </wp:positionH>
                <wp:positionV relativeFrom="paragraph">
                  <wp:posOffset>2061845</wp:posOffset>
                </wp:positionV>
                <wp:extent cx="366395" cy="635"/>
                <wp:effectExtent l="13335" t="10795" r="10795" b="7620"/>
                <wp:wrapNone/>
                <wp:docPr id="352" name="Line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6395" cy="635"/>
                        </a:xfrm>
                        <a:prstGeom prst="line">
                          <a:avLst/>
                        </a:prstGeom>
                        <a:noFill/>
                        <a:ln w="12700">
                          <a:solidFill>
                            <a:srgbClr val="000000"/>
                          </a:solidFill>
                          <a:round/>
                          <a:headEnd type="none" w="lg" len="lg"/>
                          <a:tailEnd type="non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562F3B5" id="Line 967" o:spid="_x0000_s1026" style="position:absolute;left:0;text-align:left;flip:x;z-index:2517386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0.3pt,162.35pt" to="179.15pt,1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" strokeweight="1pt">
                <v:stroke startarrowwidth="wide" startarrowlength="long" endarrowwidth="wide" endarrowlength="long"/>
                <w10:wrap anchorx="page"/>
              </v:line>
            </w:pict>
          </mc:Fallback>
        </mc:AlternateContent>
      </w:r>
      <w:r>
        <w:rPr>
          <w:noProof/>
          <w:rtl/>
          <w:lang w:val="en-US"/>
        </w:rPr>
        <mc:AlternateContent>
          <mc:Choice Requires="wps">
            <w:drawing>
              <wp:anchor distT="0" distB="0" distL="114300" distR="114300" simplePos="0" relativeHeight="251725311" behindDoc="0" locked="0" layoutInCell="0" allowOverlap="1" wp14:anchorId="4D8F2B38" wp14:editId="0879F17F">
                <wp:simplePos x="0" y="0"/>
                <wp:positionH relativeFrom="page">
                  <wp:posOffset>5577840</wp:posOffset>
                </wp:positionH>
                <wp:positionV relativeFrom="paragraph">
                  <wp:posOffset>1990725</wp:posOffset>
                </wp:positionV>
                <wp:extent cx="1097915" cy="366395"/>
                <wp:effectExtent l="15240" t="6350" r="10795" b="8255"/>
                <wp:wrapNone/>
                <wp:docPr id="351" name="AutoShape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915" cy="36639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oundrect w14:anchorId="29A1D9F5" id="AutoShape 954" o:spid="_x0000_s1026" style="position:absolute;left:0;text-align:left;margin-left:439.2pt;margin-top:156.75pt;width:86.45pt;height:28.85pt;z-index:25172531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" o:allowincell="f" filled="f" strokeweight="1pt">
                <w10:wrap anchorx="page"/>
              </v:roundrect>
            </w:pict>
          </mc:Fallback>
        </mc:AlternateContent>
      </w:r>
      <w:r>
        <w:rPr>
          <w:noProof/>
          <w:rtl/>
          <w:lang w:val="en-US"/>
        </w:rPr>
        <mc:AlternateContent>
          <mc:Choice Requires="wps">
            <w:drawing>
              <wp:anchor distT="0" distB="0" distL="114300" distR="114300" simplePos="0" relativeHeight="251730431" behindDoc="0" locked="0" layoutInCell="1" allowOverlap="1" wp14:anchorId="493239B4" wp14:editId="26DC7A72">
                <wp:simplePos x="0" y="0"/>
                <wp:positionH relativeFrom="page">
                  <wp:posOffset>5212715</wp:posOffset>
                </wp:positionH>
                <wp:positionV relativeFrom="paragraph">
                  <wp:posOffset>2188845</wp:posOffset>
                </wp:positionV>
                <wp:extent cx="366395" cy="635"/>
                <wp:effectExtent l="12065" t="13970" r="12065" b="13970"/>
                <wp:wrapNone/>
                <wp:docPr id="350" name="Line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635"/>
                        </a:xfrm>
                        <a:prstGeom prst="line">
                          <a:avLst/>
                        </a:prstGeom>
                        <a:noFill/>
                        <a:ln w="12700">
                          <a:solidFill>
                            <a:srgbClr val="000000"/>
                          </a:solidFill>
                          <a:round/>
                          <a:headEnd type="none" w="lg" len="lg"/>
                          <a:tailEnd type="non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4EA4DAD" id="Line 959" o:spid="_x0000_s1026" style="position:absolute;left:0;text-align:left;z-index:2517304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0.45pt,172.35pt" to="439.3pt,1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" strokeweight="1pt">
                <v:stroke startarrowwidth="wide" startarrowlength="long" endarrowwidth="wide" endarrowlength="long"/>
                <w10:wrap anchorx="page"/>
              </v:line>
            </w:pict>
          </mc:Fallback>
        </mc:AlternateContent>
      </w:r>
      <w:r>
        <w:rPr>
          <w:noProof/>
          <w:rtl/>
          <w:lang w:val="en-US"/>
        </w:rPr>
        <mc:AlternateContent>
          <mc:Choice Requires="wps">
            <w:drawing>
              <wp:anchor distT="0" distB="0" distL="114300" distR="114300" simplePos="0" relativeHeight="251732479" behindDoc="0" locked="0" layoutInCell="1" allowOverlap="1" wp14:anchorId="735228E6" wp14:editId="31F7F651">
                <wp:simplePos x="0" y="0"/>
                <wp:positionH relativeFrom="page">
                  <wp:posOffset>2337435</wp:posOffset>
                </wp:positionH>
                <wp:positionV relativeFrom="paragraph">
                  <wp:posOffset>1261745</wp:posOffset>
                </wp:positionV>
                <wp:extent cx="342900" cy="0"/>
                <wp:effectExtent l="13335" t="86995" r="24765" b="93980"/>
                <wp:wrapNone/>
                <wp:docPr id="349" name="Line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0"/>
                        </a:xfrm>
                        <a:prstGeom prst="line">
                          <a:avLst/>
                        </a:prstGeom>
                        <a:noFill/>
                        <a:ln w="25400">
                          <a:solidFill>
                            <a:srgbClr val="000000"/>
                          </a:solidFill>
                          <a:round/>
                          <a:headEnd type="triangle" w="lg" len="lg"/>
                          <a:tailEnd type="non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D1573D9" id="Line 961" o:spid="_x0000_s1026" style="position:absolute;left:0;text-align:left;flip:x y;z-index:25173247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4.05pt,99.35pt" to="211.05pt,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" strokeweight="2pt">
                <v:stroke startarrow="block" startarrowwidth="wide" startarrowlength="long" endarrowwidth="wide" endarrowlength="long"/>
                <w10:wrap anchorx="page"/>
              </v:line>
            </w:pict>
          </mc:Fallback>
        </mc:AlternateContent>
      </w:r>
      <w:r>
        <w:rPr>
          <w:noProof/>
          <w:rtl/>
          <w:lang w:val="en-US"/>
        </w:rPr>
        <mc:AlternateContent>
          <mc:Choice Requires="wps">
            <w:drawing>
              <wp:anchor distT="0" distB="0" distL="114300" distR="114300" simplePos="0" relativeHeight="251739647" behindDoc="0" locked="0" layoutInCell="0" allowOverlap="1" wp14:anchorId="10B15786" wp14:editId="7E7757D6">
                <wp:simplePos x="0" y="0"/>
                <wp:positionH relativeFrom="page">
                  <wp:posOffset>1920240</wp:posOffset>
                </wp:positionH>
                <wp:positionV relativeFrom="paragraph">
                  <wp:posOffset>1183005</wp:posOffset>
                </wp:positionV>
                <wp:extent cx="366395" cy="635"/>
                <wp:effectExtent l="15240" t="8255" r="8890" b="10160"/>
                <wp:wrapNone/>
                <wp:docPr id="348" name="Line 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6395" cy="635"/>
                        </a:xfrm>
                        <a:prstGeom prst="line">
                          <a:avLst/>
                        </a:prstGeom>
                        <a:noFill/>
                        <a:ln w="12700">
                          <a:solidFill>
                            <a:srgbClr val="000000"/>
                          </a:solidFill>
                          <a:round/>
                          <a:headEnd type="none" w="lg" len="lg"/>
                          <a:tailEnd type="non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73E011F6" id="Line 968" o:spid="_x0000_s1026" style="position:absolute;left:0;text-align:left;flip:x;z-index:2517396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2pt,93.15pt" to="180.05pt,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" o:allowincell="f" strokeweight="1pt">
                <v:stroke startarrowwidth="wide" startarrowlength="long" endarrowwidth="wide" endarrowlength="long"/>
                <w10:wrap anchorx="page"/>
              </v:line>
            </w:pict>
          </mc:Fallback>
        </mc:AlternateContent>
      </w:r>
      <w:r>
        <w:rPr>
          <w:noProof/>
          <w:rtl/>
          <w:lang w:val="en-US"/>
        </w:rPr>
        <mc:AlternateContent>
          <mc:Choice Requires="wps">
            <w:drawing>
              <wp:anchor distT="0" distB="0" distL="114300" distR="114300" simplePos="0" relativeHeight="251733503" behindDoc="0" locked="0" layoutInCell="0" allowOverlap="1" wp14:anchorId="4371BABB" wp14:editId="7D1579DD">
                <wp:simplePos x="0" y="0"/>
                <wp:positionH relativeFrom="page">
                  <wp:posOffset>2286000</wp:posOffset>
                </wp:positionH>
                <wp:positionV relativeFrom="paragraph">
                  <wp:posOffset>268605</wp:posOffset>
                </wp:positionV>
                <wp:extent cx="635" cy="1829435"/>
                <wp:effectExtent l="9525" t="8255" r="8890" b="10160"/>
                <wp:wrapNone/>
                <wp:docPr id="347" name="Line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29435"/>
                        </a:xfrm>
                        <a:prstGeom prst="line">
                          <a:avLst/>
                        </a:prstGeom>
                        <a:noFill/>
                        <a:ln w="12700">
                          <a:solidFill>
                            <a:srgbClr val="000000"/>
                          </a:solidFill>
                          <a:round/>
                          <a:headEnd type="none" w="lg" len="lg"/>
                          <a:tailEnd type="non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5E26E1C" id="Line 962" o:spid="_x0000_s1026" style="position:absolute;left:0;text-align:left;z-index:25173350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0pt,21.15pt" to="180.05pt,1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" o:allowincell="f" strokeweight="1pt">
                <v:stroke startarrowwidth="wide" startarrowlength="long" endarrowwidth="wide" endarrowlength="long"/>
                <w10:wrap anchorx="page"/>
              </v:line>
            </w:pict>
          </mc:Fallback>
        </mc:AlternateContent>
      </w:r>
      <w:r>
        <w:rPr>
          <w:noProof/>
          <w:rtl/>
          <w:lang w:val="en-US"/>
        </w:rPr>
        <mc:AlternateContent>
          <mc:Choice Requires="wps">
            <w:drawing>
              <wp:anchor distT="0" distB="0" distL="114300" distR="114300" simplePos="0" relativeHeight="251737599" behindDoc="0" locked="0" layoutInCell="0" allowOverlap="1" wp14:anchorId="3BF0FCA3" wp14:editId="2718BBAE">
                <wp:simplePos x="0" y="0"/>
                <wp:positionH relativeFrom="page">
                  <wp:posOffset>1920240</wp:posOffset>
                </wp:positionH>
                <wp:positionV relativeFrom="paragraph">
                  <wp:posOffset>268605</wp:posOffset>
                </wp:positionV>
                <wp:extent cx="366395" cy="635"/>
                <wp:effectExtent l="15240" t="8255" r="8890" b="10160"/>
                <wp:wrapNone/>
                <wp:docPr id="346" name="Line 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6395" cy="635"/>
                        </a:xfrm>
                        <a:prstGeom prst="line">
                          <a:avLst/>
                        </a:prstGeom>
                        <a:noFill/>
                        <a:ln w="12700">
                          <a:solidFill>
                            <a:srgbClr val="000000"/>
                          </a:solidFill>
                          <a:round/>
                          <a:headEnd type="none" w="lg" len="lg"/>
                          <a:tailEnd type="non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242436CF" id="Line 966" o:spid="_x0000_s1026" style="position:absolute;left:0;text-align:left;flip:x;z-index:25173759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2pt,21.15pt" to="180.0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" o:allowincell="f" strokeweight="1pt">
                <v:stroke startarrowwidth="wide" startarrowlength="long" endarrowwidth="wide" endarrowlength="long"/>
                <w10:wrap anchorx="page"/>
              </v:line>
            </w:pict>
          </mc:Fallback>
        </mc:AlternateContent>
      </w:r>
      <w:r>
        <w:rPr>
          <w:noProof/>
          <w:rtl/>
          <w:lang w:val="en-US"/>
        </w:rPr>
        <mc:AlternateContent>
          <mc:Choice Requires="wps">
            <w:drawing>
              <wp:anchor distT="0" distB="0" distL="114300" distR="114300" simplePos="0" relativeHeight="251734527" behindDoc="0" locked="0" layoutInCell="0" allowOverlap="1" wp14:anchorId="7AE4BA1B" wp14:editId="33C48AFB">
                <wp:simplePos x="0" y="0"/>
                <wp:positionH relativeFrom="page">
                  <wp:posOffset>822960</wp:posOffset>
                </wp:positionH>
                <wp:positionV relativeFrom="paragraph">
                  <wp:posOffset>1914525</wp:posOffset>
                </wp:positionV>
                <wp:extent cx="1097915" cy="366395"/>
                <wp:effectExtent l="13335" t="6350" r="12700" b="8255"/>
                <wp:wrapNone/>
                <wp:docPr id="345" name="AutoShape 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915" cy="36639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oundrect w14:anchorId="1E7F67A4" id="AutoShape 963" o:spid="_x0000_s1026" style="position:absolute;left:0;text-align:left;margin-left:64.8pt;margin-top:150.75pt;width:86.45pt;height:28.85pt;z-index:25173452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" o:allowincell="f" filled="f" strokeweight="1pt">
                <w10:wrap anchorx="page"/>
              </v:roundrect>
            </w:pict>
          </mc:Fallback>
        </mc:AlternateContent>
      </w:r>
      <w:r>
        <w:rPr>
          <w:noProof/>
          <w:rtl/>
          <w:lang w:val="en-US"/>
        </w:rPr>
        <mc:AlternateContent>
          <mc:Choice Requires="wps">
            <w:drawing>
              <wp:anchor distT="0" distB="0" distL="114300" distR="114300" simplePos="0" relativeHeight="251735551" behindDoc="0" locked="0" layoutInCell="0" allowOverlap="1" wp14:anchorId="16148BB0" wp14:editId="2D3FA3DF">
                <wp:simplePos x="0" y="0"/>
                <wp:positionH relativeFrom="page">
                  <wp:posOffset>822960</wp:posOffset>
                </wp:positionH>
                <wp:positionV relativeFrom="paragraph">
                  <wp:posOffset>1000125</wp:posOffset>
                </wp:positionV>
                <wp:extent cx="1097915" cy="366395"/>
                <wp:effectExtent l="13335" t="6350" r="12700" b="8255"/>
                <wp:wrapNone/>
                <wp:docPr id="344" name="AutoShape 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915" cy="36639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oundrect w14:anchorId="49895D7C" id="AutoShape 964" o:spid="_x0000_s1026" style="position:absolute;left:0;text-align:left;margin-left:64.8pt;margin-top:78.75pt;width:86.45pt;height:28.85pt;z-index:2517355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" o:allowincell="f" filled="f" strokeweight="1pt">
                <w10:wrap anchorx="page"/>
              </v:roundrect>
            </w:pict>
          </mc:Fallback>
        </mc:AlternateContent>
      </w:r>
      <w:r>
        <w:rPr>
          <w:noProof/>
          <w:rtl/>
          <w:lang w:val="en-US"/>
        </w:rPr>
        <mc:AlternateContent>
          <mc:Choice Requires="wps">
            <w:drawing>
              <wp:anchor distT="0" distB="0" distL="114300" distR="114300" simplePos="0" relativeHeight="251736575" behindDoc="0" locked="0" layoutInCell="0" allowOverlap="1" wp14:anchorId="7D7E800B" wp14:editId="7903249F">
                <wp:simplePos x="0" y="0"/>
                <wp:positionH relativeFrom="page">
                  <wp:posOffset>822960</wp:posOffset>
                </wp:positionH>
                <wp:positionV relativeFrom="paragraph">
                  <wp:posOffset>85725</wp:posOffset>
                </wp:positionV>
                <wp:extent cx="1097915" cy="366395"/>
                <wp:effectExtent l="13335" t="6350" r="12700" b="8255"/>
                <wp:wrapNone/>
                <wp:docPr id="343" name="AutoShape 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915" cy="36639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oundrect w14:anchorId="0B92FD05" id="AutoShape 965" o:spid="_x0000_s1026" style="position:absolute;left:0;text-align:left;margin-left:64.8pt;margin-top:6.75pt;width:86.45pt;height:28.85pt;z-index:25173657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" o:allowincell="f" filled="f" strokeweight="1pt">
                <w10:wrap anchorx="page"/>
              </v:roundrect>
            </w:pict>
          </mc:Fallback>
        </mc:AlternateContent>
      </w:r>
      <w:r>
        <w:rPr>
          <w:noProof/>
          <w:rtl/>
          <w:lang w:val="en-US"/>
        </w:rPr>
        <mc:AlternateContent>
          <mc:Choice Requires="wps">
            <w:drawing>
              <wp:anchor distT="0" distB="0" distL="114300" distR="114300" simplePos="0" relativeHeight="251731455" behindDoc="0" locked="0" layoutInCell="0" allowOverlap="1" wp14:anchorId="08A0E712" wp14:editId="1FCD4208">
                <wp:simplePos x="0" y="0"/>
                <wp:positionH relativeFrom="page">
                  <wp:posOffset>4846320</wp:posOffset>
                </wp:positionH>
                <wp:positionV relativeFrom="paragraph">
                  <wp:posOffset>1091565</wp:posOffset>
                </wp:positionV>
                <wp:extent cx="366395" cy="635"/>
                <wp:effectExtent l="26670" t="88265" r="16510" b="92075"/>
                <wp:wrapNone/>
                <wp:docPr id="342" name="Line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635"/>
                        </a:xfrm>
                        <a:prstGeom prst="line">
                          <a:avLst/>
                        </a:prstGeom>
                        <a:noFill/>
                        <a:ln w="25400">
                          <a:solidFill>
                            <a:srgbClr val="000000"/>
                          </a:solidFill>
                          <a:round/>
                          <a:headEnd type="triangle" w="lg" len="lg"/>
                          <a:tailEnd type="non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6C0AB97" id="Line 960" o:spid="_x0000_s1026" style="position:absolute;left:0;text-align:left;z-index:2517314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1.6pt,85.95pt" to="410.4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" o:allowincell="f" strokeweight="2pt">
                <v:stroke startarrow="block" startarrowwidth="wide" startarrowlength="long" endarrowwidth="wide" endarrowlength="long"/>
                <w10:wrap anchorx="page"/>
              </v:line>
            </w:pict>
          </mc:Fallback>
        </mc:AlternateContent>
      </w:r>
      <w:r>
        <w:rPr>
          <w:noProof/>
          <w:rtl/>
          <w:lang w:val="en-US"/>
        </w:rPr>
        <mc:AlternateContent>
          <mc:Choice Requires="wps">
            <w:drawing>
              <wp:anchor distT="0" distB="0" distL="114300" distR="114300" simplePos="0" relativeHeight="251728383" behindDoc="0" locked="0" layoutInCell="0" allowOverlap="1" wp14:anchorId="206AF1FE" wp14:editId="41D262E2">
                <wp:simplePos x="0" y="0"/>
                <wp:positionH relativeFrom="page">
                  <wp:posOffset>5212080</wp:posOffset>
                </wp:positionH>
                <wp:positionV relativeFrom="paragraph">
                  <wp:posOffset>1457325</wp:posOffset>
                </wp:positionV>
                <wp:extent cx="366395" cy="635"/>
                <wp:effectExtent l="11430" t="6350" r="12700" b="12065"/>
                <wp:wrapNone/>
                <wp:docPr id="341" name="Line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635"/>
                        </a:xfrm>
                        <a:prstGeom prst="line">
                          <a:avLst/>
                        </a:prstGeom>
                        <a:noFill/>
                        <a:ln w="12700">
                          <a:solidFill>
                            <a:srgbClr val="000000"/>
                          </a:solidFill>
                          <a:round/>
                          <a:headEnd type="none" w="lg" len="lg"/>
                          <a:tailEnd type="non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D82F378" id="Line 957" o:spid="_x0000_s1026" style="position:absolute;left:0;text-align:left;z-index:25172838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0.4pt,114.75pt" to="439.25pt,1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" o:allowincell="f" strokeweight="1pt">
                <v:stroke startarrowwidth="wide" startarrowlength="long" endarrowwidth="wide" endarrowlength="long"/>
                <w10:wrap anchorx="page"/>
              </v:line>
            </w:pict>
          </mc:Fallback>
        </mc:AlternateContent>
      </w:r>
      <w:r>
        <w:rPr>
          <w:noProof/>
          <w:rtl/>
          <w:lang w:val="en-US"/>
        </w:rPr>
        <mc:AlternateContent>
          <mc:Choice Requires="wps">
            <w:drawing>
              <wp:anchor distT="0" distB="0" distL="114300" distR="114300" simplePos="0" relativeHeight="251729407" behindDoc="0" locked="0" layoutInCell="0" allowOverlap="1" wp14:anchorId="3F284820" wp14:editId="0763CD2B">
                <wp:simplePos x="0" y="0"/>
                <wp:positionH relativeFrom="page">
                  <wp:posOffset>5212080</wp:posOffset>
                </wp:positionH>
                <wp:positionV relativeFrom="paragraph">
                  <wp:posOffset>817245</wp:posOffset>
                </wp:positionV>
                <wp:extent cx="366395" cy="635"/>
                <wp:effectExtent l="11430" t="13970" r="12700" b="13970"/>
                <wp:wrapNone/>
                <wp:docPr id="340" name="Line 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635"/>
                        </a:xfrm>
                        <a:prstGeom prst="line">
                          <a:avLst/>
                        </a:prstGeom>
                        <a:noFill/>
                        <a:ln w="12700">
                          <a:solidFill>
                            <a:srgbClr val="000000"/>
                          </a:solidFill>
                          <a:round/>
                          <a:headEnd type="none" w="lg" len="lg"/>
                          <a:tailEnd type="non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E791382" id="Line 958" o:spid="_x0000_s1026" style="position:absolute;left:0;text-align:left;z-index:25172940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0.4pt,64.35pt" to="439.25pt,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" o:allowincell="f" strokeweight="1pt">
                <v:stroke startarrowwidth="wide" startarrowlength="long" endarrowwidth="wide" endarrowlength="long"/>
                <w10:wrap anchorx="page"/>
              </v:line>
            </w:pict>
          </mc:Fallback>
        </mc:AlternateContent>
      </w:r>
      <w:r>
        <w:rPr>
          <w:noProof/>
          <w:rtl/>
          <w:lang w:val="en-US"/>
        </w:rPr>
        <mc:AlternateContent>
          <mc:Choice Requires="wps">
            <w:drawing>
              <wp:anchor distT="0" distB="0" distL="114300" distR="114300" simplePos="0" relativeHeight="251727359" behindDoc="0" locked="0" layoutInCell="0" allowOverlap="1" wp14:anchorId="1AC2A06C" wp14:editId="379112BF">
                <wp:simplePos x="0" y="0"/>
                <wp:positionH relativeFrom="page">
                  <wp:posOffset>5212080</wp:posOffset>
                </wp:positionH>
                <wp:positionV relativeFrom="paragraph">
                  <wp:posOffset>177165</wp:posOffset>
                </wp:positionV>
                <wp:extent cx="366395" cy="635"/>
                <wp:effectExtent l="11430" t="12065" r="12700" b="6350"/>
                <wp:wrapNone/>
                <wp:docPr id="339" name="Line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635"/>
                        </a:xfrm>
                        <a:prstGeom prst="line">
                          <a:avLst/>
                        </a:prstGeom>
                        <a:noFill/>
                        <a:ln w="12700">
                          <a:solidFill>
                            <a:srgbClr val="000000"/>
                          </a:solidFill>
                          <a:round/>
                          <a:headEnd type="none" w="lg" len="lg"/>
                          <a:tailEnd type="non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733C1AF9" id="Line 956" o:spid="_x0000_s1026" style="position:absolute;left:0;text-align:left;z-index:25172735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0.4pt,13.95pt" to="439.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" o:allowincell="f" strokeweight="1pt">
                <v:stroke startarrowwidth="wide" startarrowlength="long" endarrowwidth="wide" endarrowlength="long"/>
                <w10:wrap anchorx="page"/>
              </v:line>
            </w:pict>
          </mc:Fallback>
        </mc:AlternateContent>
      </w:r>
      <w:r>
        <w:rPr>
          <w:noProof/>
          <w:rtl/>
          <w:lang w:val="en-US"/>
        </w:rPr>
        <mc:AlternateContent>
          <mc:Choice Requires="wps">
            <w:drawing>
              <wp:anchor distT="0" distB="0" distL="114300" distR="114300" simplePos="0" relativeHeight="251726335" behindDoc="0" locked="0" layoutInCell="0" allowOverlap="1" wp14:anchorId="5388F61D" wp14:editId="48569060">
                <wp:simplePos x="0" y="0"/>
                <wp:positionH relativeFrom="page">
                  <wp:posOffset>5212080</wp:posOffset>
                </wp:positionH>
                <wp:positionV relativeFrom="paragraph">
                  <wp:posOffset>177165</wp:posOffset>
                </wp:positionV>
                <wp:extent cx="635" cy="2012315"/>
                <wp:effectExtent l="11430" t="12065" r="6985" b="13970"/>
                <wp:wrapNone/>
                <wp:docPr id="338" name="Line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12315"/>
                        </a:xfrm>
                        <a:prstGeom prst="line">
                          <a:avLst/>
                        </a:prstGeom>
                        <a:noFill/>
                        <a:ln w="12700">
                          <a:solidFill>
                            <a:srgbClr val="000000"/>
                          </a:solidFill>
                          <a:round/>
                          <a:headEnd type="none" w="lg" len="lg"/>
                          <a:tailEnd type="non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105C983" id="Line 955" o:spid="_x0000_s1026" style="position:absolute;left:0;text-align:left;z-index:2517263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0.4pt,13.95pt" to="410.45pt,1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" o:allowincell="f" strokeweight="1pt">
                <v:stroke startarrowwidth="wide" startarrowlength="long" endarrowwidth="wide" endarrowlength="long"/>
                <w10:wrap anchorx="page"/>
              </v:line>
            </w:pict>
          </mc:Fallback>
        </mc:AlternateContent>
      </w:r>
      <w:r>
        <w:rPr>
          <w:noProof/>
          <w:rtl/>
          <w:lang w:val="en-US"/>
        </w:rPr>
        <mc:AlternateContent>
          <mc:Choice Requires="wps">
            <w:drawing>
              <wp:anchor distT="0" distB="0" distL="114300" distR="114300" simplePos="0" relativeHeight="251723263" behindDoc="0" locked="0" layoutInCell="0" allowOverlap="1" wp14:anchorId="3BED848C" wp14:editId="2202C840">
                <wp:simplePos x="0" y="0"/>
                <wp:positionH relativeFrom="page">
                  <wp:posOffset>5577840</wp:posOffset>
                </wp:positionH>
                <wp:positionV relativeFrom="paragraph">
                  <wp:posOffset>634365</wp:posOffset>
                </wp:positionV>
                <wp:extent cx="1097915" cy="366395"/>
                <wp:effectExtent l="15240" t="12065" r="10795" b="12065"/>
                <wp:wrapNone/>
                <wp:docPr id="337" name="AutoShape 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915" cy="36639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oundrect w14:anchorId="5BDF8487" id="AutoShape 952" o:spid="_x0000_s1026" style="position:absolute;left:0;text-align:left;margin-left:439.2pt;margin-top:49.95pt;width:86.45pt;height:28.85pt;z-index:2517232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" o:allowincell="f" filled="f" strokeweight="1pt">
                <w10:wrap anchorx="page"/>
              </v:roundrect>
            </w:pict>
          </mc:Fallback>
        </mc:AlternateContent>
      </w:r>
      <w:r>
        <w:rPr>
          <w:noProof/>
          <w:rtl/>
          <w:lang w:val="en-US"/>
        </w:rPr>
        <mc:AlternateContent>
          <mc:Choice Requires="wps">
            <w:drawing>
              <wp:anchor distT="0" distB="0" distL="114300" distR="114300" simplePos="0" relativeHeight="251724287" behindDoc="0" locked="0" layoutInCell="0" allowOverlap="1" wp14:anchorId="5FC90D79" wp14:editId="3F16CD13">
                <wp:simplePos x="0" y="0"/>
                <wp:positionH relativeFrom="page">
                  <wp:posOffset>5577840</wp:posOffset>
                </wp:positionH>
                <wp:positionV relativeFrom="paragraph">
                  <wp:posOffset>1274445</wp:posOffset>
                </wp:positionV>
                <wp:extent cx="1097915" cy="366395"/>
                <wp:effectExtent l="15240" t="13970" r="10795" b="10160"/>
                <wp:wrapNone/>
                <wp:docPr id="336" name="AutoShape 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915" cy="36639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oundrect w14:anchorId="196BFC35" id="AutoShape 953" o:spid="_x0000_s1026" style="position:absolute;left:0;text-align:left;margin-left:439.2pt;margin-top:100.35pt;width:86.45pt;height:28.85pt;z-index:25172428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" o:allowincell="f" filled="f" strokeweight="1pt">
                <w10:wrap anchorx="page"/>
              </v:roundrect>
            </w:pict>
          </mc:Fallback>
        </mc:AlternateContent>
      </w:r>
      <w:r>
        <w:rPr>
          <w:noProof/>
          <w:rtl/>
          <w:lang w:val="en-US"/>
        </w:rPr>
        <mc:AlternateContent>
          <mc:Choice Requires="wps">
            <w:drawing>
              <wp:anchor distT="0" distB="0" distL="114300" distR="114300" simplePos="0" relativeHeight="251722239" behindDoc="0" locked="0" layoutInCell="0" allowOverlap="1" wp14:anchorId="68C61DE1" wp14:editId="137521A0">
                <wp:simplePos x="0" y="0"/>
                <wp:positionH relativeFrom="page">
                  <wp:posOffset>5577840</wp:posOffset>
                </wp:positionH>
                <wp:positionV relativeFrom="paragraph">
                  <wp:posOffset>-5715</wp:posOffset>
                </wp:positionV>
                <wp:extent cx="1097915" cy="366395"/>
                <wp:effectExtent l="15240" t="10160" r="10795" b="13970"/>
                <wp:wrapNone/>
                <wp:docPr id="335" name="AutoShape 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915" cy="36639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oundrect w14:anchorId="6551E0A8" id="AutoShape 951" o:spid="_x0000_s1026" style="position:absolute;left:0;text-align:left;margin-left:439.2pt;margin-top:-.45pt;width:86.45pt;height:28.85pt;z-index:251722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" o:allowincell="f" filled="f" strokeweight="1pt">
                <w10:wrap anchorx="page"/>
              </v:roundrect>
            </w:pict>
          </mc:Fallback>
        </mc:AlternateContent>
      </w:r>
      <w:r>
        <w:rPr>
          <w:noProof/>
          <w:lang w:val="en-US"/>
        </w:rPr>
        <w:drawing>
          <wp:inline distT="0" distB="0" distL="0" distR="0" wp14:anchorId="0F97A549" wp14:editId="47AC90CD">
            <wp:extent cx="2162175" cy="2019300"/>
            <wp:effectExtent l="19050" t="0" r="9525" b="0"/>
            <wp:docPr id="272" name="תמונה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64" cstate="print">
                      <a:lum bright="-20000"/>
                    </a:blip>
                    <a:srcRect/>
                    <a:stretch>
                      <a:fillRect/>
                    </a:stretch>
                  </pic:blipFill>
                  <pic:spPr bwMode="auto">
                    <a:xfrm>
                      <a:off x="0" y="0"/>
                      <a:ext cx="2162175" cy="2019300"/>
                    </a:xfrm>
                    <a:prstGeom prst="rect">
                      <a:avLst/>
                    </a:prstGeom>
                    <a:noFill/>
                    <a:ln w="9525">
                      <a:noFill/>
                      <a:miter lim="800000"/>
                      <a:headEnd/>
                      <a:tailEnd/>
                    </a:ln>
                  </pic:spPr>
                </pic:pic>
              </a:graphicData>
            </a:graphic>
          </wp:inline>
        </w:drawing>
      </w:r>
    </w:p>
    <w:p w14:paraId="038A86B4" w14:textId="61773A87" w:rsidR="006C35C7" w:rsidRDefault="006C35C7" w:rsidP="006C35C7">
      <w:pPr>
        <w:bidi/>
        <w:spacing w:line="360" w:lineRule="auto"/>
        <w:jc w:val="both"/>
        <w:rPr>
          <w:b/>
          <w:bCs/>
          <w:rtl/>
        </w:rPr>
      </w:pPr>
    </w:p>
    <w:p w14:paraId="360D2755" w14:textId="7E31E49D" w:rsidR="00CF287B" w:rsidRDefault="00CF287B" w:rsidP="00CF287B">
      <w:pPr>
        <w:bidi/>
        <w:spacing w:line="360" w:lineRule="auto"/>
        <w:jc w:val="both"/>
        <w:rPr>
          <w:b/>
          <w:bCs/>
          <w:rtl/>
        </w:rPr>
      </w:pPr>
    </w:p>
    <w:p w14:paraId="5B1C5072" w14:textId="77777777" w:rsidR="00CF287B" w:rsidRPr="004C43F3" w:rsidRDefault="00CF287B" w:rsidP="00CF287B">
      <w:pPr>
        <w:bidi/>
        <w:spacing w:line="360" w:lineRule="auto"/>
        <w:jc w:val="both"/>
        <w:rPr>
          <w:b/>
          <w:bCs/>
          <w:rtl/>
        </w:rPr>
      </w:pPr>
    </w:p>
    <w:p w14:paraId="745E649B" w14:textId="5BC216B4" w:rsidR="006C35C7" w:rsidRPr="00FF6C57" w:rsidRDefault="006C35C7" w:rsidP="00370310">
      <w:pPr>
        <w:pStyle w:val="ad"/>
        <w:numPr>
          <w:ilvl w:val="0"/>
          <w:numId w:val="65"/>
        </w:numPr>
        <w:spacing w:after="0" w:line="360" w:lineRule="auto"/>
        <w:ind w:left="284" w:hanging="284"/>
        <w:rPr>
          <w:b/>
          <w:bCs/>
          <w:rtl/>
        </w:rPr>
      </w:pPr>
      <w:r w:rsidRPr="00FF6C57">
        <w:rPr>
          <w:b/>
          <w:bCs/>
          <w:rtl/>
        </w:rPr>
        <w:t>המים מהווים סביבה, שבה מתקיימים תהליכי החיים</w:t>
      </w:r>
    </w:p>
    <w:p w14:paraId="64467782" w14:textId="3AC6F352" w:rsidR="006C35C7" w:rsidRDefault="006C35C7" w:rsidP="00370310">
      <w:pPr>
        <w:bidi/>
        <w:spacing w:line="360" w:lineRule="auto"/>
        <w:ind w:left="568" w:hanging="284"/>
        <w:jc w:val="both"/>
        <w:rPr>
          <w:u w:val="single"/>
          <w:rtl/>
        </w:rPr>
      </w:pPr>
      <w:r w:rsidRPr="00FF6C57">
        <w:rPr>
          <w:rtl/>
        </w:rPr>
        <w:t>א.</w:t>
      </w:r>
      <w:r w:rsidR="00370310">
        <w:rPr>
          <w:rtl/>
        </w:rPr>
        <w:tab/>
      </w:r>
      <w:r w:rsidRPr="00FF6C57">
        <w:rPr>
          <w:rtl/>
        </w:rPr>
        <w:t>הסב</w:t>
      </w:r>
      <w:r w:rsidR="00CF287B">
        <w:rPr>
          <w:rFonts w:hint="cs"/>
          <w:rtl/>
        </w:rPr>
        <w:t>י</w:t>
      </w:r>
      <w:r w:rsidRPr="00FF6C57">
        <w:rPr>
          <w:rtl/>
        </w:rPr>
        <w:t>ר</w:t>
      </w:r>
      <w:r w:rsidR="00CF287B">
        <w:rPr>
          <w:rFonts w:hint="cs"/>
          <w:rtl/>
        </w:rPr>
        <w:t>ו</w:t>
      </w:r>
      <w:r w:rsidRPr="00FF6C57">
        <w:rPr>
          <w:rtl/>
        </w:rPr>
        <w:t xml:space="preserve"> את המשפט: "בלי מים לא יתקיימו תהליכים שונים בגוף"</w:t>
      </w:r>
      <w:r w:rsidR="00CF287B" w:rsidRPr="00A403E7">
        <w:rPr>
          <w:rFonts w:hint="cs"/>
          <w:rtl/>
        </w:rPr>
        <w:t>.</w:t>
      </w:r>
    </w:p>
    <w:p w14:paraId="7E6390F6" w14:textId="6D25EDFD" w:rsidR="006C35C7" w:rsidRPr="00FF6C57" w:rsidRDefault="006C35C7" w:rsidP="00370310">
      <w:pPr>
        <w:bidi/>
        <w:spacing w:line="360" w:lineRule="auto"/>
        <w:ind w:left="568" w:hanging="284"/>
        <w:jc w:val="both"/>
        <w:rPr>
          <w:u w:val="single"/>
          <w:rtl/>
        </w:rPr>
      </w:pPr>
      <w:r w:rsidRPr="00FF6C57">
        <w:rPr>
          <w:rtl/>
        </w:rPr>
        <w:t>ב.</w:t>
      </w:r>
      <w:r w:rsidR="00370310">
        <w:rPr>
          <w:rtl/>
        </w:rPr>
        <w:tab/>
      </w:r>
      <w:r w:rsidRPr="00FF6C57">
        <w:rPr>
          <w:rtl/>
        </w:rPr>
        <w:t>ציי</w:t>
      </w:r>
      <w:r w:rsidR="00CF287B">
        <w:rPr>
          <w:rFonts w:hint="cs"/>
          <w:rtl/>
        </w:rPr>
        <w:t>נו</w:t>
      </w:r>
      <w:r w:rsidRPr="00FF6C57">
        <w:rPr>
          <w:rtl/>
        </w:rPr>
        <w:t xml:space="preserve"> איזו מתכונות המים מאפשרת קיום התהליכים. </w:t>
      </w:r>
    </w:p>
    <w:p w14:paraId="0292B5CA" w14:textId="77777777" w:rsidR="00364EE5" w:rsidRPr="00364EE5" w:rsidRDefault="00364EE5">
      <w:pPr>
        <w:spacing w:after="160" w:line="259" w:lineRule="auto"/>
        <w:rPr>
          <w:rFonts w:asciiTheme="minorBidi" w:hAnsiTheme="minorBidi"/>
          <w:b/>
          <w:bCs/>
          <w:rtl/>
        </w:rPr>
      </w:pPr>
      <w:r w:rsidRPr="00364EE5">
        <w:rPr>
          <w:rFonts w:asciiTheme="minorBidi" w:hAnsiTheme="minorBidi"/>
          <w:b/>
          <w:bCs/>
          <w:rtl/>
        </w:rPr>
        <w:br w:type="page"/>
      </w:r>
    </w:p>
    <w:p w14:paraId="5F86F5B3" w14:textId="7F8892AF" w:rsidR="00306E04" w:rsidRDefault="00306E04" w:rsidP="00306E04">
      <w:pPr>
        <w:pStyle w:val="2"/>
        <w:bidi/>
        <w:rPr>
          <w:u w:val="single"/>
          <w:rtl/>
        </w:rPr>
      </w:pPr>
      <w:bookmarkStart w:id="63" w:name="_Toc47534783"/>
      <w:r>
        <w:rPr>
          <w:rFonts w:hint="cs"/>
          <w:u w:val="single"/>
          <w:rtl/>
        </w:rPr>
        <w:lastRenderedPageBreak/>
        <w:t>ג</w:t>
      </w:r>
      <w:r w:rsidRPr="00A30C1F">
        <w:rPr>
          <w:rFonts w:hint="cs"/>
          <w:u w:val="single"/>
          <w:rtl/>
        </w:rPr>
        <w:t xml:space="preserve">. </w:t>
      </w:r>
      <w:r w:rsidR="00591BE6">
        <w:rPr>
          <w:rFonts w:hint="cs"/>
          <w:u w:val="single"/>
          <w:rtl/>
        </w:rPr>
        <w:t xml:space="preserve">דף עבודה - </w:t>
      </w:r>
      <w:r>
        <w:rPr>
          <w:rFonts w:hint="cs"/>
          <w:u w:val="single"/>
          <w:rtl/>
        </w:rPr>
        <w:t>מינרלים ( חומרים אנאורגנים) וחשיבותם לגופנו</w:t>
      </w:r>
      <w:bookmarkEnd w:id="63"/>
    </w:p>
    <w:p w14:paraId="30874929" w14:textId="1B8ED382" w:rsidR="004054D6" w:rsidRDefault="004054D6" w:rsidP="005E15DE">
      <w:pPr>
        <w:pStyle w:val="a3"/>
        <w:bidi/>
        <w:rPr>
          <w:sz w:val="22"/>
          <w:szCs w:val="22"/>
          <w:rtl/>
        </w:rPr>
      </w:pPr>
      <w:r>
        <w:rPr>
          <w:rFonts w:hint="cs"/>
          <w:sz w:val="22"/>
          <w:szCs w:val="22"/>
          <w:rtl/>
        </w:rPr>
        <w:t xml:space="preserve">קראו את קטע </w:t>
      </w:r>
      <w:r w:rsidR="001079A1">
        <w:rPr>
          <w:rFonts w:hint="cs"/>
          <w:sz w:val="22"/>
          <w:szCs w:val="22"/>
          <w:rtl/>
        </w:rPr>
        <w:t>ה</w:t>
      </w:r>
      <w:r>
        <w:rPr>
          <w:rFonts w:hint="cs"/>
          <w:sz w:val="22"/>
          <w:szCs w:val="22"/>
          <w:rtl/>
        </w:rPr>
        <w:t xml:space="preserve">מידע שלפניכם וענו על השאלות שבסופו. </w:t>
      </w:r>
    </w:p>
    <w:p w14:paraId="4848D61B" w14:textId="77777777" w:rsidR="006C35C7" w:rsidRPr="00B1232C" w:rsidRDefault="006C35C7" w:rsidP="005E15DE">
      <w:pPr>
        <w:tabs>
          <w:tab w:val="left" w:pos="4013"/>
        </w:tabs>
        <w:bidi/>
        <w:ind w:right="-720"/>
        <w:rPr>
          <w:rFonts w:asciiTheme="minorBidi" w:hAnsiTheme="minorBidi"/>
          <w:b/>
          <w:bCs/>
          <w:u w:val="single"/>
          <w:rtl/>
        </w:rPr>
      </w:pPr>
    </w:p>
    <w:p w14:paraId="2D4AAFCA" w14:textId="4019F11C" w:rsidR="006C35C7" w:rsidRPr="00B1232C" w:rsidRDefault="006C35C7" w:rsidP="005E15DE">
      <w:pPr>
        <w:tabs>
          <w:tab w:val="left" w:pos="4013"/>
        </w:tabs>
        <w:bidi/>
        <w:spacing w:line="360" w:lineRule="auto"/>
        <w:ind w:right="-142"/>
        <w:rPr>
          <w:rFonts w:asciiTheme="minorBidi" w:hAnsiTheme="minorBidi"/>
          <w:rtl/>
        </w:rPr>
      </w:pPr>
      <w:r w:rsidRPr="00B1232C">
        <w:rPr>
          <w:rFonts w:asciiTheme="minorBidi" w:hAnsiTheme="minorBidi" w:hint="cs"/>
          <w:rtl/>
        </w:rPr>
        <w:t xml:space="preserve">מינרלים הם </w:t>
      </w:r>
      <w:r w:rsidRPr="00B1232C">
        <w:rPr>
          <w:rFonts w:asciiTheme="minorBidi" w:hAnsiTheme="minorBidi"/>
          <w:rtl/>
        </w:rPr>
        <w:t>חומרים אנאורגנים הנמצאים באופן טבעי בקרקע ובמים. בהשוואה לחומרים האורגנים, הם בנויים ממולקולות קטנות ופשוטות. ר</w:t>
      </w:r>
      <w:r w:rsidR="001079A1">
        <w:rPr>
          <w:rFonts w:asciiTheme="minorBidi" w:hAnsiTheme="minorBidi" w:hint="cs"/>
          <w:rtl/>
        </w:rPr>
        <w:t>ו</w:t>
      </w:r>
      <w:r w:rsidRPr="00B1232C">
        <w:rPr>
          <w:rFonts w:asciiTheme="minorBidi" w:hAnsiTheme="minorBidi"/>
          <w:rtl/>
        </w:rPr>
        <w:t>ב המינרלים המוכרים לנו נמצאים בטבע כמלחים</w:t>
      </w:r>
      <w:r w:rsidR="001079A1">
        <w:rPr>
          <w:rFonts w:asciiTheme="minorBidi" w:hAnsiTheme="minorBidi" w:hint="cs"/>
          <w:rtl/>
        </w:rPr>
        <w:t>,</w:t>
      </w:r>
      <w:r w:rsidRPr="00B1232C">
        <w:rPr>
          <w:rFonts w:asciiTheme="minorBidi" w:hAnsiTheme="minorBidi"/>
          <w:rtl/>
        </w:rPr>
        <w:t xml:space="preserve"> </w:t>
      </w:r>
      <w:r w:rsidR="001079A1">
        <w:rPr>
          <w:rFonts w:asciiTheme="minorBidi" w:hAnsiTheme="minorBidi" w:hint="cs"/>
          <w:rtl/>
        </w:rPr>
        <w:t>ל</w:t>
      </w:r>
      <w:r w:rsidRPr="00B1232C">
        <w:rPr>
          <w:rFonts w:asciiTheme="minorBidi" w:hAnsiTheme="minorBidi"/>
          <w:rtl/>
        </w:rPr>
        <w:t>דוגמ</w:t>
      </w:r>
      <w:r w:rsidR="001079A1">
        <w:rPr>
          <w:rFonts w:asciiTheme="minorBidi" w:hAnsiTheme="minorBidi" w:hint="cs"/>
          <w:rtl/>
        </w:rPr>
        <w:t xml:space="preserve">ה </w:t>
      </w:r>
      <w:r w:rsidRPr="00B1232C">
        <w:rPr>
          <w:rFonts w:asciiTheme="minorBidi" w:hAnsiTheme="minorBidi"/>
          <w:rtl/>
        </w:rPr>
        <w:t>מלח הבישול הרגיל</w:t>
      </w:r>
      <w:r w:rsidR="001079A1">
        <w:rPr>
          <w:rFonts w:asciiTheme="minorBidi" w:hAnsiTheme="minorBidi" w:hint="cs"/>
          <w:rtl/>
        </w:rPr>
        <w:t xml:space="preserve"> </w:t>
      </w:r>
      <w:r w:rsidR="001079A1">
        <w:rPr>
          <w:rFonts w:asciiTheme="minorBidi" w:hAnsiTheme="minorBidi"/>
          <w:lang w:val="en-US"/>
        </w:rPr>
        <w:t>(NaCl)</w:t>
      </w:r>
      <w:r w:rsidRPr="00B1232C">
        <w:rPr>
          <w:rFonts w:asciiTheme="minorBidi" w:hAnsiTheme="minorBidi"/>
          <w:rtl/>
        </w:rPr>
        <w:t>.</w:t>
      </w:r>
      <w:r>
        <w:rPr>
          <w:rFonts w:asciiTheme="minorBidi" w:hAnsiTheme="minorBidi" w:hint="cs"/>
          <w:rtl/>
        </w:rPr>
        <w:t xml:space="preserve"> </w:t>
      </w:r>
      <w:r w:rsidRPr="00B1232C">
        <w:rPr>
          <w:rFonts w:asciiTheme="minorBidi" w:hAnsiTheme="minorBidi"/>
          <w:rtl/>
        </w:rPr>
        <w:t>הצמחים קולטים מינרלים מהקרקע דרך שורשיהם ומשתמשים בהם לבניית תרכובות שונות בתאים.</w:t>
      </w:r>
      <w:r>
        <w:rPr>
          <w:rFonts w:asciiTheme="minorBidi" w:hAnsiTheme="minorBidi" w:hint="cs"/>
          <w:rtl/>
        </w:rPr>
        <w:t xml:space="preserve"> </w:t>
      </w:r>
      <w:r w:rsidRPr="00B1232C">
        <w:rPr>
          <w:rFonts w:asciiTheme="minorBidi" w:hAnsiTheme="minorBidi"/>
          <w:rtl/>
        </w:rPr>
        <w:t>כל שאר האורגניזמים</w:t>
      </w:r>
      <w:r w:rsidR="00E4351A">
        <w:rPr>
          <w:rFonts w:asciiTheme="minorBidi" w:hAnsiTheme="minorBidi" w:hint="cs"/>
          <w:rtl/>
        </w:rPr>
        <w:t>,</w:t>
      </w:r>
      <w:r w:rsidRPr="00B1232C">
        <w:rPr>
          <w:rFonts w:asciiTheme="minorBidi" w:hAnsiTheme="minorBidi"/>
          <w:rtl/>
        </w:rPr>
        <w:t xml:space="preserve"> ואנו בכללם</w:t>
      </w:r>
      <w:r w:rsidR="00E4351A">
        <w:rPr>
          <w:rFonts w:asciiTheme="minorBidi" w:hAnsiTheme="minorBidi" w:hint="cs"/>
          <w:rtl/>
        </w:rPr>
        <w:t>,</w:t>
      </w:r>
      <w:r w:rsidRPr="00B1232C">
        <w:rPr>
          <w:rFonts w:asciiTheme="minorBidi" w:hAnsiTheme="minorBidi"/>
          <w:rtl/>
        </w:rPr>
        <w:t xml:space="preserve"> ק</w:t>
      </w:r>
      <w:r w:rsidR="00E4351A">
        <w:rPr>
          <w:rFonts w:asciiTheme="minorBidi" w:hAnsiTheme="minorBidi" w:hint="cs"/>
          <w:rtl/>
        </w:rPr>
        <w:t>ו</w:t>
      </w:r>
      <w:r w:rsidRPr="00B1232C">
        <w:rPr>
          <w:rFonts w:asciiTheme="minorBidi" w:hAnsiTheme="minorBidi"/>
          <w:rtl/>
        </w:rPr>
        <w:t>לטים מינרלים מהמזון ומהשתייה.</w:t>
      </w:r>
      <w:r>
        <w:rPr>
          <w:rFonts w:asciiTheme="minorBidi" w:hAnsiTheme="minorBidi" w:hint="cs"/>
          <w:rtl/>
        </w:rPr>
        <w:t xml:space="preserve"> </w:t>
      </w:r>
      <w:r w:rsidRPr="00B1232C">
        <w:rPr>
          <w:rFonts w:asciiTheme="minorBidi" w:hAnsiTheme="minorBidi"/>
          <w:rtl/>
        </w:rPr>
        <w:t>למינרלים שונים יש תפקידים ייחודים בתהליכים המתקיימים בתאים, ל</w:t>
      </w:r>
      <w:r>
        <w:rPr>
          <w:rFonts w:asciiTheme="minorBidi" w:hAnsiTheme="minorBidi"/>
          <w:rtl/>
        </w:rPr>
        <w:t>דוגמה</w:t>
      </w:r>
      <w:r w:rsidRPr="00B1232C">
        <w:rPr>
          <w:rFonts w:asciiTheme="minorBidi" w:hAnsiTheme="minorBidi"/>
          <w:rtl/>
        </w:rPr>
        <w:t xml:space="preserve"> בניית עצמות ע" מלחי סידן.</w:t>
      </w:r>
    </w:p>
    <w:p w14:paraId="25469407" w14:textId="77777777" w:rsidR="006C35C7" w:rsidRPr="00B1232C" w:rsidRDefault="006C35C7" w:rsidP="005E15DE">
      <w:pPr>
        <w:tabs>
          <w:tab w:val="left" w:pos="4013"/>
        </w:tabs>
        <w:bidi/>
        <w:spacing w:line="360" w:lineRule="auto"/>
        <w:ind w:right="-142"/>
        <w:rPr>
          <w:rFonts w:asciiTheme="minorBidi" w:hAnsiTheme="minorBidi"/>
          <w:rtl/>
        </w:rPr>
      </w:pPr>
      <w:r w:rsidRPr="00B1232C">
        <w:rPr>
          <w:rFonts w:asciiTheme="minorBidi" w:hAnsiTheme="minorBidi"/>
          <w:rtl/>
        </w:rPr>
        <w:t xml:space="preserve">בחלק מהתהליכים לא משתתפות מולקולות שלמות של מינרלים, אלא משתתפים בהם יונים: אטומים או חלקי מולקולות הנושאים מטען חשמלי. </w:t>
      </w:r>
    </w:p>
    <w:p w14:paraId="23425BAF" w14:textId="5589CFFF" w:rsidR="00487348" w:rsidRDefault="006C35C7" w:rsidP="005E15DE">
      <w:pPr>
        <w:tabs>
          <w:tab w:val="left" w:pos="4013"/>
        </w:tabs>
        <w:bidi/>
        <w:spacing w:line="360" w:lineRule="auto"/>
        <w:ind w:right="-142"/>
        <w:rPr>
          <w:rFonts w:asciiTheme="minorBidi" w:hAnsiTheme="minorBidi"/>
          <w:rtl/>
        </w:rPr>
      </w:pPr>
      <w:r w:rsidRPr="00B1232C">
        <w:rPr>
          <w:rFonts w:asciiTheme="minorBidi" w:hAnsiTheme="minorBidi"/>
          <w:rtl/>
        </w:rPr>
        <w:t>ל</w:t>
      </w:r>
      <w:r>
        <w:rPr>
          <w:rFonts w:asciiTheme="minorBidi" w:hAnsiTheme="minorBidi"/>
          <w:rtl/>
        </w:rPr>
        <w:t>דוגמה</w:t>
      </w:r>
      <w:r w:rsidRPr="00B1232C">
        <w:rPr>
          <w:rFonts w:asciiTheme="minorBidi" w:hAnsiTheme="minorBidi"/>
          <w:rtl/>
        </w:rPr>
        <w:t>, יוני סידן חיוניים לקיום כושר התכווצות של תא שריר, יוני אשלגן ונתרן חיוניים להעברת מסרים בתאי עצבים, אטומים של ברזל קושרים את החמצן הנישא בתאי הדם האדומים, יונים של זרח</w:t>
      </w:r>
      <w:r w:rsidR="002B40B6">
        <w:rPr>
          <w:rFonts w:asciiTheme="minorBidi" w:hAnsiTheme="minorBidi" w:hint="cs"/>
          <w:rtl/>
        </w:rPr>
        <w:t>ן</w:t>
      </w:r>
      <w:r w:rsidRPr="00B1232C">
        <w:rPr>
          <w:rFonts w:asciiTheme="minorBidi" w:hAnsiTheme="minorBidi"/>
          <w:rtl/>
        </w:rPr>
        <w:t xml:space="preserve"> </w:t>
      </w:r>
      <w:r w:rsidR="002B40B6">
        <w:rPr>
          <w:rFonts w:asciiTheme="minorBidi" w:hAnsiTheme="minorBidi" w:hint="cs"/>
          <w:rtl/>
        </w:rPr>
        <w:t>(</w:t>
      </w:r>
      <w:r w:rsidRPr="00B1232C">
        <w:rPr>
          <w:rFonts w:asciiTheme="minorBidi" w:hAnsiTheme="minorBidi"/>
          <w:rtl/>
        </w:rPr>
        <w:t>פוספט</w:t>
      </w:r>
      <w:r w:rsidR="002B40B6">
        <w:rPr>
          <w:rFonts w:asciiTheme="minorBidi" w:hAnsiTheme="minorBidi" w:hint="cs"/>
          <w:rtl/>
        </w:rPr>
        <w:t xml:space="preserve">) </w:t>
      </w:r>
      <w:r w:rsidRPr="00B1232C">
        <w:rPr>
          <w:rFonts w:asciiTheme="minorBidi" w:hAnsiTheme="minorBidi"/>
          <w:rtl/>
        </w:rPr>
        <w:t>משתתפים בבניית חומצות גרעין ועוד.</w:t>
      </w:r>
      <w:r>
        <w:rPr>
          <w:rFonts w:asciiTheme="minorBidi" w:hAnsiTheme="minorBidi" w:hint="cs"/>
          <w:rtl/>
        </w:rPr>
        <w:t xml:space="preserve"> </w:t>
      </w:r>
      <w:r w:rsidRPr="00B1232C">
        <w:rPr>
          <w:rFonts w:asciiTheme="minorBidi" w:hAnsiTheme="minorBidi"/>
          <w:rtl/>
        </w:rPr>
        <w:t>בנוסף, יש למינרלים כקבוצה תפקיד מכריע בשמירת מאזן הנוזלים בתוך הגוף.</w:t>
      </w:r>
    </w:p>
    <w:p w14:paraId="4898DEB1" w14:textId="46300C22" w:rsidR="006C35C7" w:rsidRPr="00C26AA9" w:rsidRDefault="006C35C7" w:rsidP="00306E04">
      <w:pPr>
        <w:tabs>
          <w:tab w:val="left" w:pos="4013"/>
        </w:tabs>
        <w:bidi/>
        <w:spacing w:line="360" w:lineRule="auto"/>
        <w:ind w:right="-142"/>
        <w:jc w:val="both"/>
        <w:rPr>
          <w:rFonts w:asciiTheme="minorBidi" w:hAnsiTheme="minorBidi"/>
          <w:rtl/>
        </w:rPr>
      </w:pPr>
    </w:p>
    <w:p w14:paraId="000242F0" w14:textId="77777777" w:rsidR="00301CEB" w:rsidRDefault="006C35C7" w:rsidP="00301CEB">
      <w:pPr>
        <w:bidi/>
        <w:spacing w:line="360" w:lineRule="auto"/>
        <w:rPr>
          <w:rtl/>
          <w:lang w:bidi="he"/>
        </w:rPr>
      </w:pPr>
      <w:r w:rsidRPr="00301CEB">
        <w:rPr>
          <w:b/>
          <w:bCs/>
          <w:rtl/>
        </w:rPr>
        <w:t>ענו על השאלות.</w:t>
      </w:r>
    </w:p>
    <w:p w14:paraId="3D760CED" w14:textId="77777777" w:rsidR="00301CEB" w:rsidRDefault="006C35C7" w:rsidP="00301CEB">
      <w:pPr>
        <w:pStyle w:val="ad"/>
        <w:numPr>
          <w:ilvl w:val="0"/>
          <w:numId w:val="66"/>
        </w:numPr>
        <w:spacing w:line="360" w:lineRule="auto"/>
        <w:ind w:left="284" w:hanging="284"/>
      </w:pPr>
      <w:r w:rsidRPr="00FF6C57">
        <w:rPr>
          <w:rtl/>
        </w:rPr>
        <w:t>האם המלחים שייכים לחומרים ה</w:t>
      </w:r>
      <w:r w:rsidR="00953569">
        <w:rPr>
          <w:rtl/>
        </w:rPr>
        <w:t>אורגני</w:t>
      </w:r>
      <w:r>
        <w:rPr>
          <w:rtl/>
        </w:rPr>
        <w:t xml:space="preserve">ם או </w:t>
      </w:r>
      <w:r w:rsidR="005E7F5D">
        <w:rPr>
          <w:rFonts w:hint="cs"/>
          <w:rtl/>
        </w:rPr>
        <w:t>האנאורגניי</w:t>
      </w:r>
      <w:r w:rsidR="005E7F5D">
        <w:rPr>
          <w:rFonts w:hint="eastAsia"/>
          <w:rtl/>
        </w:rPr>
        <w:t>ם</w:t>
      </w:r>
      <w:r>
        <w:rPr>
          <w:rtl/>
        </w:rPr>
        <w:t xml:space="preserve">? </w:t>
      </w:r>
      <w:r w:rsidRPr="00301CEB">
        <w:rPr>
          <w:u w:val="single"/>
          <w:rtl/>
        </w:rPr>
        <w:t>נמקו!</w:t>
      </w:r>
    </w:p>
    <w:p w14:paraId="4C785776" w14:textId="77777777" w:rsidR="00301CEB" w:rsidRDefault="006C35C7" w:rsidP="00301CEB">
      <w:pPr>
        <w:pStyle w:val="ad"/>
        <w:numPr>
          <w:ilvl w:val="0"/>
          <w:numId w:val="66"/>
        </w:numPr>
        <w:spacing w:line="360" w:lineRule="auto"/>
        <w:ind w:left="284" w:hanging="284"/>
      </w:pPr>
      <w:r w:rsidRPr="00FF6C57">
        <w:rPr>
          <w:rtl/>
        </w:rPr>
        <w:t xml:space="preserve">תנו </w:t>
      </w:r>
      <w:r>
        <w:rPr>
          <w:rFonts w:hint="cs"/>
          <w:rtl/>
        </w:rPr>
        <w:t>3 דוגמאות</w:t>
      </w:r>
      <w:r w:rsidRPr="00FF6C57">
        <w:rPr>
          <w:rtl/>
        </w:rPr>
        <w:t xml:space="preserve"> למלחים הדרו</w:t>
      </w:r>
      <w:r>
        <w:rPr>
          <w:rtl/>
        </w:rPr>
        <w:t>שים לגופנו ורשמו למה הם משמשים.</w:t>
      </w:r>
    </w:p>
    <w:p w14:paraId="263341EF" w14:textId="77777777" w:rsidR="00301CEB" w:rsidRDefault="006C35C7" w:rsidP="00301CEB">
      <w:pPr>
        <w:pStyle w:val="ad"/>
        <w:numPr>
          <w:ilvl w:val="0"/>
          <w:numId w:val="66"/>
        </w:numPr>
        <w:spacing w:line="360" w:lineRule="auto"/>
        <w:ind w:left="284" w:hanging="284"/>
      </w:pPr>
      <w:r w:rsidRPr="00FF6C57">
        <w:rPr>
          <w:rtl/>
        </w:rPr>
        <w:t>ידוע כי האדם ובעלי החיים</w:t>
      </w:r>
      <w:r w:rsidR="002B40B6">
        <w:rPr>
          <w:rFonts w:hint="cs"/>
          <w:rtl/>
        </w:rPr>
        <w:t xml:space="preserve"> אחרים</w:t>
      </w:r>
      <w:r w:rsidRPr="00FF6C57">
        <w:rPr>
          <w:rtl/>
        </w:rPr>
        <w:t xml:space="preserve"> מקבלים את המלחים הדרושים לקיו</w:t>
      </w:r>
      <w:r w:rsidR="002B40B6">
        <w:rPr>
          <w:rFonts w:hint="cs"/>
          <w:rtl/>
        </w:rPr>
        <w:t xml:space="preserve">מם </w:t>
      </w:r>
      <w:r w:rsidR="00301CEB">
        <w:rPr>
          <w:rtl/>
        </w:rPr>
        <w:t xml:space="preserve">דרך המזון. האם גם </w:t>
      </w:r>
      <w:r w:rsidRPr="00FF6C57">
        <w:rPr>
          <w:rtl/>
        </w:rPr>
        <w:t>לצמחים דרושים מלחים לקיומם?</w:t>
      </w:r>
      <w:r>
        <w:rPr>
          <w:rFonts w:hint="cs"/>
          <w:rtl/>
        </w:rPr>
        <w:t xml:space="preserve"> נמק.</w:t>
      </w:r>
      <w:r w:rsidRPr="00FF6C57">
        <w:rPr>
          <w:rtl/>
        </w:rPr>
        <w:t xml:space="preserve"> מאין מקבלי</w:t>
      </w:r>
      <w:r w:rsidR="00301CEB">
        <w:rPr>
          <w:rtl/>
        </w:rPr>
        <w:t>ם הצמחים את המלחים הדרושים להם?</w:t>
      </w:r>
    </w:p>
    <w:p w14:paraId="2BA3FD00" w14:textId="60F3AFF5" w:rsidR="006C35C7" w:rsidRDefault="006C35C7" w:rsidP="00301CEB">
      <w:pPr>
        <w:pStyle w:val="ad"/>
        <w:numPr>
          <w:ilvl w:val="0"/>
          <w:numId w:val="66"/>
        </w:numPr>
        <w:spacing w:line="360" w:lineRule="auto"/>
        <w:ind w:left="284" w:hanging="284"/>
        <w:rPr>
          <w:rtl/>
        </w:rPr>
      </w:pPr>
      <w:r w:rsidRPr="00FF6C57">
        <w:rPr>
          <w:rtl/>
        </w:rPr>
        <w:t>אם נבדוק את הרכב גוף האדם נראה ש</w:t>
      </w:r>
      <w:r w:rsidR="00AA079F">
        <w:rPr>
          <w:rFonts w:hint="cs"/>
          <w:rtl/>
        </w:rPr>
        <w:t xml:space="preserve">המלחים השונים מהווים </w:t>
      </w:r>
      <w:r w:rsidR="00AA079F">
        <w:rPr>
          <w:rtl/>
        </w:rPr>
        <w:t>רק 4% ממסת הגוף</w:t>
      </w:r>
      <w:r w:rsidR="00AA079F">
        <w:rPr>
          <w:rFonts w:hint="cs"/>
          <w:rtl/>
        </w:rPr>
        <w:t xml:space="preserve">. </w:t>
      </w:r>
      <w:r w:rsidR="00301CEB">
        <w:rPr>
          <w:rtl/>
        </w:rPr>
        <w:t xml:space="preserve">מדוע חשוב </w:t>
      </w:r>
      <w:r w:rsidRPr="00FF6C57">
        <w:rPr>
          <w:rtl/>
        </w:rPr>
        <w:t xml:space="preserve">כל-כך להקפיד על </w:t>
      </w:r>
      <w:r w:rsidR="009F7D1D">
        <w:rPr>
          <w:rFonts w:hint="cs"/>
          <w:rtl/>
        </w:rPr>
        <w:t>ה</w:t>
      </w:r>
      <w:r w:rsidRPr="00FF6C57">
        <w:rPr>
          <w:rtl/>
        </w:rPr>
        <w:t>ספקה סדירה של מלחים</w:t>
      </w:r>
      <w:r w:rsidR="00AA079F">
        <w:rPr>
          <w:rFonts w:hint="cs"/>
          <w:rtl/>
        </w:rPr>
        <w:t>,</w:t>
      </w:r>
      <w:r w:rsidRPr="00FF6C57">
        <w:rPr>
          <w:rtl/>
        </w:rPr>
        <w:t xml:space="preserve"> אם הם מהוו</w:t>
      </w:r>
      <w:r>
        <w:rPr>
          <w:rtl/>
        </w:rPr>
        <w:t xml:space="preserve">ים חלק </w:t>
      </w:r>
      <w:r w:rsidR="00AA079F">
        <w:rPr>
          <w:rFonts w:hint="cs"/>
          <w:rtl/>
        </w:rPr>
        <w:t xml:space="preserve">יחסי </w:t>
      </w:r>
      <w:r>
        <w:rPr>
          <w:rtl/>
        </w:rPr>
        <w:t>קטן ממסת הגו</w:t>
      </w:r>
      <w:r>
        <w:rPr>
          <w:rFonts w:hint="cs"/>
          <w:rtl/>
        </w:rPr>
        <w:t>ף</w:t>
      </w:r>
      <w:r w:rsidR="00AA079F">
        <w:rPr>
          <w:rFonts w:hint="cs"/>
          <w:rtl/>
        </w:rPr>
        <w:t>?</w:t>
      </w:r>
    </w:p>
    <w:p w14:paraId="4D2DB487" w14:textId="46E9EA36" w:rsidR="006C35C7" w:rsidRPr="00301CEB" w:rsidRDefault="006C35C7" w:rsidP="00301CEB">
      <w:pPr>
        <w:pStyle w:val="ad"/>
        <w:numPr>
          <w:ilvl w:val="0"/>
          <w:numId w:val="66"/>
        </w:numPr>
        <w:spacing w:line="360" w:lineRule="auto"/>
        <w:ind w:left="284" w:hanging="284"/>
        <w:rPr>
          <w:rFonts w:asciiTheme="minorBidi" w:hAnsiTheme="minorBidi"/>
          <w:rtl/>
        </w:rPr>
      </w:pPr>
      <w:r w:rsidRPr="00301CEB">
        <w:rPr>
          <w:rFonts w:hint="cs"/>
          <w:rtl/>
        </w:rPr>
        <w:t>הסבירו</w:t>
      </w:r>
      <w:r w:rsidRPr="00301CEB">
        <w:rPr>
          <w:rFonts w:asciiTheme="minorBidi" w:hAnsiTheme="minorBidi" w:hint="cs"/>
          <w:rtl/>
        </w:rPr>
        <w:t xml:space="preserve"> את המשפט: "</w:t>
      </w:r>
      <w:r w:rsidRPr="00301CEB">
        <w:rPr>
          <w:rFonts w:asciiTheme="minorBidi" w:hAnsiTheme="minorBidi"/>
          <w:rtl/>
        </w:rPr>
        <w:t>יש למינרלים כקבוצה תפקיד מכריע בשמירת מאזן הנוזלים בתוך הגוף</w:t>
      </w:r>
      <w:r w:rsidRPr="00301CEB">
        <w:rPr>
          <w:rFonts w:asciiTheme="minorBidi" w:hAnsiTheme="minorBidi" w:hint="cs"/>
          <w:rtl/>
        </w:rPr>
        <w:t>"</w:t>
      </w:r>
      <w:r w:rsidRPr="00301CEB">
        <w:rPr>
          <w:rFonts w:asciiTheme="minorBidi" w:hAnsiTheme="minorBidi"/>
          <w:rtl/>
        </w:rPr>
        <w:t>.</w:t>
      </w:r>
      <w:r w:rsidRPr="00301CEB">
        <w:rPr>
          <w:rFonts w:asciiTheme="minorBidi" w:hAnsiTheme="minorBidi" w:hint="cs"/>
          <w:rtl/>
        </w:rPr>
        <w:t xml:space="preserve"> </w:t>
      </w:r>
    </w:p>
    <w:p w14:paraId="3EA0B2A5" w14:textId="7C3AA7E1" w:rsidR="0026202C" w:rsidRPr="00301CEB" w:rsidRDefault="0026202C" w:rsidP="00301CEB">
      <w:pPr>
        <w:pStyle w:val="ad"/>
        <w:numPr>
          <w:ilvl w:val="0"/>
          <w:numId w:val="66"/>
        </w:numPr>
        <w:spacing w:line="360" w:lineRule="auto"/>
        <w:ind w:left="284" w:hanging="284"/>
        <w:rPr>
          <w:rFonts w:asciiTheme="minorBidi" w:hAnsiTheme="minorBidi"/>
          <w:rtl/>
        </w:rPr>
      </w:pPr>
      <w:r w:rsidRPr="00301CEB">
        <w:rPr>
          <w:rFonts w:hint="cs"/>
          <w:rtl/>
        </w:rPr>
        <w:t>באתר</w:t>
      </w:r>
      <w:r w:rsidRPr="00301CEB">
        <w:rPr>
          <w:rFonts w:asciiTheme="minorBidi" w:hAnsiTheme="minorBidi" w:hint="cs"/>
          <w:rtl/>
        </w:rPr>
        <w:t xml:space="preserve"> משרד הבריאות יש מידע על החשיבות והצריכה המומלצת של כמה מהמינרלים החיוניים לגופנו:</w:t>
      </w:r>
    </w:p>
    <w:p w14:paraId="28E4450E" w14:textId="7EC62BE4" w:rsidR="0026202C" w:rsidRDefault="004C4135" w:rsidP="00301CEB">
      <w:pPr>
        <w:pStyle w:val="ad"/>
        <w:numPr>
          <w:ilvl w:val="0"/>
          <w:numId w:val="59"/>
        </w:numPr>
        <w:tabs>
          <w:tab w:val="left" w:pos="4013"/>
        </w:tabs>
        <w:spacing w:line="360" w:lineRule="auto"/>
        <w:ind w:left="568" w:right="-720" w:hanging="284"/>
        <w:rPr>
          <w:rFonts w:asciiTheme="minorBidi" w:hAnsiTheme="minorBidi"/>
        </w:rPr>
      </w:pPr>
      <w:hyperlink r:id="rId65" w:history="1">
        <w:r w:rsidR="0026202C" w:rsidRPr="00EC7BA7">
          <w:rPr>
            <w:rStyle w:val="Hyperlink"/>
            <w:rFonts w:asciiTheme="minorBidi" w:hAnsiTheme="minorBidi" w:hint="cs"/>
            <w:rtl/>
          </w:rPr>
          <w:t>נתרן</w:t>
        </w:r>
      </w:hyperlink>
    </w:p>
    <w:p w14:paraId="75DFFB74" w14:textId="68452B15" w:rsidR="0026202C" w:rsidRDefault="004C4135" w:rsidP="00301CEB">
      <w:pPr>
        <w:pStyle w:val="ad"/>
        <w:numPr>
          <w:ilvl w:val="0"/>
          <w:numId w:val="59"/>
        </w:numPr>
        <w:tabs>
          <w:tab w:val="left" w:pos="4013"/>
        </w:tabs>
        <w:spacing w:line="360" w:lineRule="auto"/>
        <w:ind w:left="568" w:right="-720" w:hanging="284"/>
        <w:rPr>
          <w:rFonts w:asciiTheme="minorBidi" w:hAnsiTheme="minorBidi"/>
        </w:rPr>
      </w:pPr>
      <w:hyperlink r:id="rId66" w:history="1">
        <w:r w:rsidR="0026202C" w:rsidRPr="002D21D0">
          <w:rPr>
            <w:rStyle w:val="Hyperlink"/>
            <w:rFonts w:asciiTheme="minorBidi" w:hAnsiTheme="minorBidi" w:hint="cs"/>
            <w:rtl/>
          </w:rPr>
          <w:t>מגנזיום</w:t>
        </w:r>
      </w:hyperlink>
    </w:p>
    <w:p w14:paraId="52EB62A7" w14:textId="2BF2F0AA" w:rsidR="0026202C" w:rsidRDefault="004C4135" w:rsidP="00301CEB">
      <w:pPr>
        <w:pStyle w:val="ad"/>
        <w:numPr>
          <w:ilvl w:val="0"/>
          <w:numId w:val="59"/>
        </w:numPr>
        <w:tabs>
          <w:tab w:val="left" w:pos="4013"/>
        </w:tabs>
        <w:spacing w:line="360" w:lineRule="auto"/>
        <w:ind w:left="568" w:right="-720" w:hanging="284"/>
        <w:rPr>
          <w:rFonts w:asciiTheme="minorBidi" w:hAnsiTheme="minorBidi"/>
        </w:rPr>
      </w:pPr>
      <w:hyperlink r:id="rId67" w:history="1">
        <w:r w:rsidR="0026202C" w:rsidRPr="00AD2E5A">
          <w:rPr>
            <w:rStyle w:val="Hyperlink"/>
            <w:rFonts w:asciiTheme="minorBidi" w:hAnsiTheme="minorBidi" w:hint="cs"/>
            <w:rtl/>
          </w:rPr>
          <w:t>יוד</w:t>
        </w:r>
      </w:hyperlink>
    </w:p>
    <w:p w14:paraId="18E15037" w14:textId="5E42BE61" w:rsidR="0026202C" w:rsidRDefault="0026202C" w:rsidP="00301CEB">
      <w:pPr>
        <w:tabs>
          <w:tab w:val="left" w:pos="4013"/>
        </w:tabs>
        <w:bidi/>
        <w:spacing w:line="360" w:lineRule="auto"/>
        <w:ind w:left="284" w:right="-720"/>
        <w:rPr>
          <w:rFonts w:asciiTheme="minorBidi" w:hAnsiTheme="minorBidi"/>
          <w:rtl/>
        </w:rPr>
      </w:pPr>
      <w:r>
        <w:rPr>
          <w:rFonts w:asciiTheme="minorBidi" w:hAnsiTheme="minorBidi" w:hint="cs"/>
          <w:rtl/>
        </w:rPr>
        <w:t xml:space="preserve">בחרו </w:t>
      </w:r>
      <w:r w:rsidR="00084CED">
        <w:rPr>
          <w:rFonts w:asciiTheme="minorBidi" w:hAnsiTheme="minorBidi" w:hint="cs"/>
          <w:rtl/>
        </w:rPr>
        <w:t>שניים</w:t>
      </w:r>
      <w:r>
        <w:rPr>
          <w:rFonts w:asciiTheme="minorBidi" w:hAnsiTheme="minorBidi" w:hint="cs"/>
          <w:rtl/>
        </w:rPr>
        <w:t xml:space="preserve"> מהמינרלים האלו, קראו את המידע עלי</w:t>
      </w:r>
      <w:r w:rsidR="00084CED">
        <w:rPr>
          <w:rFonts w:asciiTheme="minorBidi" w:hAnsiTheme="minorBidi" w:hint="cs"/>
          <w:rtl/>
        </w:rPr>
        <w:t>הם</w:t>
      </w:r>
      <w:r>
        <w:rPr>
          <w:rFonts w:asciiTheme="minorBidi" w:hAnsiTheme="minorBidi" w:hint="cs"/>
          <w:rtl/>
        </w:rPr>
        <w:t xml:space="preserve"> ב</w:t>
      </w:r>
      <w:hyperlink r:id="rId68" w:history="1">
        <w:r w:rsidRPr="00084CED">
          <w:rPr>
            <w:rStyle w:val="Hyperlink"/>
            <w:rFonts w:asciiTheme="minorBidi" w:hAnsiTheme="minorBidi" w:hint="cs"/>
            <w:rtl/>
          </w:rPr>
          <w:t>אתר משרד ה</w:t>
        </w:r>
        <w:r w:rsidR="00084CED" w:rsidRPr="00084CED">
          <w:rPr>
            <w:rStyle w:val="Hyperlink"/>
            <w:rFonts w:asciiTheme="minorBidi" w:hAnsiTheme="minorBidi" w:hint="cs"/>
            <w:rtl/>
          </w:rPr>
          <w:t>בריאות</w:t>
        </w:r>
      </w:hyperlink>
      <w:r>
        <w:rPr>
          <w:rFonts w:asciiTheme="minorBidi" w:hAnsiTheme="minorBidi" w:hint="cs"/>
          <w:rtl/>
        </w:rPr>
        <w:t>, וענו על הסעיפים הבאים:</w:t>
      </w:r>
    </w:p>
    <w:p w14:paraId="15D21E93" w14:textId="74807189" w:rsidR="0026202C" w:rsidRDefault="0026202C" w:rsidP="00301CEB">
      <w:pPr>
        <w:tabs>
          <w:tab w:val="left" w:pos="4013"/>
        </w:tabs>
        <w:bidi/>
        <w:spacing w:line="360" w:lineRule="auto"/>
        <w:ind w:left="568" w:right="-720" w:hanging="284"/>
        <w:rPr>
          <w:rFonts w:asciiTheme="minorBidi" w:hAnsiTheme="minorBidi"/>
          <w:rtl/>
        </w:rPr>
      </w:pPr>
      <w:r>
        <w:rPr>
          <w:rFonts w:asciiTheme="minorBidi" w:hAnsiTheme="minorBidi" w:hint="cs"/>
          <w:rtl/>
        </w:rPr>
        <w:t>א.</w:t>
      </w:r>
      <w:r w:rsidR="00301CEB">
        <w:rPr>
          <w:rFonts w:asciiTheme="minorBidi" w:hAnsiTheme="minorBidi"/>
          <w:rtl/>
        </w:rPr>
        <w:tab/>
      </w:r>
      <w:r>
        <w:rPr>
          <w:rFonts w:asciiTheme="minorBidi" w:hAnsiTheme="minorBidi" w:hint="cs"/>
          <w:rtl/>
        </w:rPr>
        <w:t>מהי</w:t>
      </w:r>
      <w:r w:rsidR="00EC7BA7">
        <w:rPr>
          <w:rFonts w:asciiTheme="minorBidi" w:hAnsiTheme="minorBidi" w:hint="cs"/>
          <w:rtl/>
        </w:rPr>
        <w:t xml:space="preserve"> החשיבות של צריכת מינרל </w:t>
      </w:r>
      <w:r>
        <w:rPr>
          <w:rFonts w:asciiTheme="minorBidi" w:hAnsiTheme="minorBidi" w:hint="cs"/>
          <w:rtl/>
        </w:rPr>
        <w:t>זה לגופנו?</w:t>
      </w:r>
    </w:p>
    <w:p w14:paraId="2708B5B3" w14:textId="1343F1ED" w:rsidR="0026202C" w:rsidRDefault="0026202C" w:rsidP="00301CEB">
      <w:pPr>
        <w:tabs>
          <w:tab w:val="left" w:pos="4013"/>
        </w:tabs>
        <w:bidi/>
        <w:spacing w:line="360" w:lineRule="auto"/>
        <w:ind w:left="568" w:right="-720" w:hanging="284"/>
        <w:rPr>
          <w:rFonts w:asciiTheme="minorBidi" w:hAnsiTheme="minorBidi"/>
          <w:rtl/>
        </w:rPr>
      </w:pPr>
      <w:r>
        <w:rPr>
          <w:rFonts w:asciiTheme="minorBidi" w:hAnsiTheme="minorBidi" w:hint="cs"/>
          <w:rtl/>
        </w:rPr>
        <w:t>ב.</w:t>
      </w:r>
      <w:r w:rsidR="00301CEB">
        <w:rPr>
          <w:rFonts w:asciiTheme="minorBidi" w:hAnsiTheme="minorBidi"/>
          <w:rtl/>
        </w:rPr>
        <w:tab/>
      </w:r>
      <w:r>
        <w:rPr>
          <w:rFonts w:asciiTheme="minorBidi" w:hAnsiTheme="minorBidi" w:hint="cs"/>
          <w:rtl/>
        </w:rPr>
        <w:t>מהם המקורות לצריכת מינרל</w:t>
      </w:r>
      <w:r w:rsidR="00084CED">
        <w:rPr>
          <w:rFonts w:asciiTheme="minorBidi" w:hAnsiTheme="minorBidi" w:hint="cs"/>
          <w:rtl/>
        </w:rPr>
        <w:t xml:space="preserve"> זה</w:t>
      </w:r>
      <w:r>
        <w:rPr>
          <w:rFonts w:asciiTheme="minorBidi" w:hAnsiTheme="minorBidi" w:hint="cs"/>
          <w:rtl/>
        </w:rPr>
        <w:t>?</w:t>
      </w:r>
    </w:p>
    <w:p w14:paraId="22A5014A" w14:textId="4A449E28" w:rsidR="0026202C" w:rsidRDefault="0026202C" w:rsidP="00301CEB">
      <w:pPr>
        <w:tabs>
          <w:tab w:val="left" w:pos="4013"/>
        </w:tabs>
        <w:bidi/>
        <w:spacing w:line="360" w:lineRule="auto"/>
        <w:ind w:left="568" w:right="-720" w:hanging="284"/>
        <w:rPr>
          <w:rFonts w:asciiTheme="minorBidi" w:hAnsiTheme="minorBidi"/>
          <w:rtl/>
        </w:rPr>
      </w:pPr>
      <w:r>
        <w:rPr>
          <w:rFonts w:asciiTheme="minorBidi" w:hAnsiTheme="minorBidi" w:hint="cs"/>
          <w:rtl/>
        </w:rPr>
        <w:t>ג.</w:t>
      </w:r>
      <w:r w:rsidR="00301CEB">
        <w:rPr>
          <w:rFonts w:asciiTheme="minorBidi" w:hAnsiTheme="minorBidi"/>
          <w:rtl/>
        </w:rPr>
        <w:tab/>
      </w:r>
      <w:r>
        <w:rPr>
          <w:rFonts w:asciiTheme="minorBidi" w:hAnsiTheme="minorBidi" w:hint="cs"/>
          <w:rtl/>
        </w:rPr>
        <w:t xml:space="preserve">מהי רמת הצריכה </w:t>
      </w:r>
      <w:r w:rsidR="00084CED">
        <w:rPr>
          <w:rFonts w:asciiTheme="minorBidi" w:hAnsiTheme="minorBidi" w:hint="cs"/>
          <w:rtl/>
        </w:rPr>
        <w:t>ה</w:t>
      </w:r>
      <w:r>
        <w:rPr>
          <w:rFonts w:asciiTheme="minorBidi" w:hAnsiTheme="minorBidi" w:hint="cs"/>
          <w:rtl/>
        </w:rPr>
        <w:t xml:space="preserve">מומלצת </w:t>
      </w:r>
      <w:r w:rsidR="00084CED">
        <w:rPr>
          <w:rFonts w:asciiTheme="minorBidi" w:hAnsiTheme="minorBidi" w:hint="cs"/>
          <w:rtl/>
        </w:rPr>
        <w:t xml:space="preserve">של </w:t>
      </w:r>
      <w:r>
        <w:rPr>
          <w:rFonts w:asciiTheme="minorBidi" w:hAnsiTheme="minorBidi" w:hint="cs"/>
          <w:rtl/>
        </w:rPr>
        <w:t>מינרל</w:t>
      </w:r>
      <w:r w:rsidR="00084CED">
        <w:rPr>
          <w:rFonts w:asciiTheme="minorBidi" w:hAnsiTheme="minorBidi" w:hint="cs"/>
          <w:rtl/>
        </w:rPr>
        <w:t xml:space="preserve"> זה</w:t>
      </w:r>
      <w:r>
        <w:rPr>
          <w:rFonts w:asciiTheme="minorBidi" w:hAnsiTheme="minorBidi" w:hint="cs"/>
          <w:rtl/>
        </w:rPr>
        <w:t>?</w:t>
      </w:r>
    </w:p>
    <w:p w14:paraId="6A793C19" w14:textId="31503E91" w:rsidR="0026202C" w:rsidRPr="0026202C" w:rsidRDefault="0026202C" w:rsidP="00301CEB">
      <w:pPr>
        <w:tabs>
          <w:tab w:val="left" w:pos="4013"/>
        </w:tabs>
        <w:bidi/>
        <w:spacing w:line="360" w:lineRule="auto"/>
        <w:ind w:left="568" w:right="-720" w:hanging="284"/>
        <w:rPr>
          <w:rFonts w:asciiTheme="minorBidi" w:hAnsiTheme="minorBidi"/>
          <w:rtl/>
        </w:rPr>
      </w:pPr>
      <w:r>
        <w:rPr>
          <w:rFonts w:asciiTheme="minorBidi" w:hAnsiTheme="minorBidi" w:hint="cs"/>
          <w:rtl/>
        </w:rPr>
        <w:t>ד.</w:t>
      </w:r>
      <w:r w:rsidR="00301CEB">
        <w:rPr>
          <w:rFonts w:asciiTheme="minorBidi" w:hAnsiTheme="minorBidi"/>
          <w:rtl/>
        </w:rPr>
        <w:tab/>
      </w:r>
      <w:r>
        <w:rPr>
          <w:rFonts w:asciiTheme="minorBidi" w:hAnsiTheme="minorBidi" w:hint="cs"/>
          <w:rtl/>
        </w:rPr>
        <w:t xml:space="preserve">האם יש נזקים </w:t>
      </w:r>
      <w:r w:rsidR="00EE0D1E">
        <w:rPr>
          <w:rFonts w:asciiTheme="minorBidi" w:hAnsiTheme="minorBidi" w:hint="cs"/>
          <w:rtl/>
        </w:rPr>
        <w:t xml:space="preserve">ממחסור או </w:t>
      </w:r>
      <w:r>
        <w:rPr>
          <w:rFonts w:asciiTheme="minorBidi" w:hAnsiTheme="minorBidi" w:hint="cs"/>
          <w:rtl/>
        </w:rPr>
        <w:t>מצריכה עודפת</w:t>
      </w:r>
      <w:r w:rsidR="00EE0D1E">
        <w:rPr>
          <w:rFonts w:asciiTheme="minorBidi" w:hAnsiTheme="minorBidi" w:hint="cs"/>
          <w:rtl/>
        </w:rPr>
        <w:t xml:space="preserve"> </w:t>
      </w:r>
      <w:r>
        <w:rPr>
          <w:rFonts w:asciiTheme="minorBidi" w:hAnsiTheme="minorBidi" w:hint="cs"/>
          <w:rtl/>
        </w:rPr>
        <w:t>של מינרל</w:t>
      </w:r>
      <w:r w:rsidR="00084CED">
        <w:rPr>
          <w:rFonts w:asciiTheme="minorBidi" w:hAnsiTheme="minorBidi" w:hint="cs"/>
          <w:rtl/>
        </w:rPr>
        <w:t xml:space="preserve"> זה ו</w:t>
      </w:r>
      <w:r>
        <w:rPr>
          <w:rFonts w:asciiTheme="minorBidi" w:hAnsiTheme="minorBidi" w:hint="cs"/>
          <w:rtl/>
        </w:rPr>
        <w:t>מהם?</w:t>
      </w:r>
    </w:p>
    <w:p w14:paraId="24E4BB2F" w14:textId="5631DBAA" w:rsidR="0026202C" w:rsidRDefault="002D21D0" w:rsidP="00301CEB">
      <w:pPr>
        <w:tabs>
          <w:tab w:val="left" w:pos="4013"/>
        </w:tabs>
        <w:bidi/>
        <w:spacing w:line="360" w:lineRule="auto"/>
        <w:ind w:left="284" w:right="-426"/>
        <w:rPr>
          <w:rFonts w:asciiTheme="minorBidi" w:hAnsiTheme="minorBidi"/>
          <w:rtl/>
        </w:rPr>
      </w:pPr>
      <w:r>
        <w:rPr>
          <w:rFonts w:asciiTheme="minorBidi" w:hAnsiTheme="minorBidi" w:hint="cs"/>
          <w:rtl/>
        </w:rPr>
        <w:t>(במידה ובאתר משרד ה</w:t>
      </w:r>
      <w:r w:rsidR="00084CED">
        <w:rPr>
          <w:rFonts w:asciiTheme="minorBidi" w:hAnsiTheme="minorBidi" w:hint="cs"/>
          <w:rtl/>
        </w:rPr>
        <w:t>ב</w:t>
      </w:r>
      <w:r>
        <w:rPr>
          <w:rFonts w:asciiTheme="minorBidi" w:hAnsiTheme="minorBidi" w:hint="cs"/>
          <w:rtl/>
        </w:rPr>
        <w:t>ריאות חסר מידע לגבי סעיף מסוים חפשו את המידע במקורות מידע אחרים)</w:t>
      </w:r>
    </w:p>
    <w:p w14:paraId="26798D53" w14:textId="06CE3C6D" w:rsidR="006C35C7" w:rsidRPr="006C35C7" w:rsidRDefault="006C35C7" w:rsidP="00306E04">
      <w:pPr>
        <w:spacing w:line="360" w:lineRule="auto"/>
        <w:ind w:hanging="35"/>
        <w:jc w:val="right"/>
        <w:rPr>
          <w:lang w:val="en-US"/>
        </w:rPr>
      </w:pPr>
    </w:p>
    <w:p w14:paraId="53CD2598" w14:textId="35E26B6D" w:rsidR="00B033BD" w:rsidRPr="00B033BD" w:rsidRDefault="003807A5" w:rsidP="00A04A3E">
      <w:pPr>
        <w:pStyle w:val="2"/>
        <w:bidi/>
        <w:rPr>
          <w:u w:val="single"/>
          <w:rtl/>
        </w:rPr>
      </w:pPr>
      <w:bookmarkStart w:id="64" w:name="_Toc47534784"/>
      <w:r>
        <w:rPr>
          <w:rFonts w:hint="cs"/>
          <w:u w:val="single"/>
          <w:rtl/>
        </w:rPr>
        <w:lastRenderedPageBreak/>
        <w:t>ד</w:t>
      </w:r>
      <w:r w:rsidRPr="00A30C1F">
        <w:rPr>
          <w:rFonts w:hint="cs"/>
          <w:u w:val="single"/>
          <w:rtl/>
        </w:rPr>
        <w:t xml:space="preserve">. </w:t>
      </w:r>
      <w:r w:rsidR="00591BE6">
        <w:rPr>
          <w:rFonts w:hint="cs"/>
          <w:u w:val="single"/>
          <w:rtl/>
        </w:rPr>
        <w:t>ד</w:t>
      </w:r>
      <w:r w:rsidR="00591BE6" w:rsidRPr="00C760A9">
        <w:rPr>
          <w:rFonts w:hint="cs"/>
          <w:u w:val="single"/>
          <w:rtl/>
        </w:rPr>
        <w:t>ף</w:t>
      </w:r>
      <w:r w:rsidR="00591BE6">
        <w:rPr>
          <w:rFonts w:hint="cs"/>
          <w:u w:val="single"/>
          <w:rtl/>
        </w:rPr>
        <w:t xml:space="preserve"> עבודה - </w:t>
      </w:r>
      <w:r>
        <w:rPr>
          <w:rFonts w:hint="cs"/>
          <w:u w:val="single"/>
          <w:rtl/>
        </w:rPr>
        <w:t>פחמימות וחשיבותן לגופנו</w:t>
      </w:r>
      <w:bookmarkEnd w:id="64"/>
    </w:p>
    <w:p w14:paraId="027D88C2" w14:textId="529AC943" w:rsidR="00B033BD" w:rsidRPr="00B033BD" w:rsidRDefault="00B033BD" w:rsidP="00A04A3E">
      <w:pPr>
        <w:bidi/>
        <w:rPr>
          <w:rtl/>
        </w:rPr>
      </w:pPr>
      <w:r>
        <w:rPr>
          <w:rFonts w:hint="cs"/>
          <w:rtl/>
        </w:rPr>
        <w:t>קראו את</w:t>
      </w:r>
      <w:r w:rsidR="008B393A">
        <w:rPr>
          <w:rFonts w:hint="cs"/>
          <w:rtl/>
        </w:rPr>
        <w:t xml:space="preserve"> קטע המידע שלפניכם וצפו בסרטון </w:t>
      </w:r>
      <w:r w:rsidR="00663D36">
        <w:rPr>
          <w:rFonts w:hint="cs"/>
          <w:rtl/>
        </w:rPr>
        <w:t>ש</w:t>
      </w:r>
      <w:r>
        <w:rPr>
          <w:rFonts w:hint="cs"/>
          <w:rtl/>
        </w:rPr>
        <w:t>בקישור וענו על השאלות שבהמשך.</w:t>
      </w:r>
    </w:p>
    <w:p w14:paraId="605E864E" w14:textId="77777777" w:rsidR="00B033BD" w:rsidRDefault="00B033BD" w:rsidP="00A04A3E">
      <w:pPr>
        <w:bidi/>
        <w:spacing w:line="360" w:lineRule="auto"/>
        <w:ind w:right="-720"/>
        <w:jc w:val="both"/>
        <w:rPr>
          <w:rFonts w:asciiTheme="minorBidi" w:hAnsiTheme="minorBidi"/>
          <w:rtl/>
        </w:rPr>
      </w:pPr>
    </w:p>
    <w:p w14:paraId="22E5FA72" w14:textId="1B95E428" w:rsidR="00B033BD" w:rsidRDefault="00B033BD" w:rsidP="00A04A3E">
      <w:pPr>
        <w:bidi/>
        <w:spacing w:line="360" w:lineRule="auto"/>
        <w:ind w:right="-720"/>
        <w:jc w:val="both"/>
        <w:rPr>
          <w:rtl/>
        </w:rPr>
      </w:pPr>
      <w:r w:rsidRPr="007601E1">
        <w:rPr>
          <w:rFonts w:asciiTheme="minorBidi" w:hAnsiTheme="minorBidi"/>
          <w:rtl/>
        </w:rPr>
        <w:t xml:space="preserve">הפחמימות בנויות מאטומים של היסודות: פחמן </w:t>
      </w:r>
      <w:r w:rsidRPr="007601E1">
        <w:rPr>
          <w:rFonts w:asciiTheme="minorBidi" w:hAnsiTheme="minorBidi"/>
          <w:rtl/>
          <w:lang w:bidi="he"/>
        </w:rPr>
        <w:t>(C)</w:t>
      </w:r>
      <w:r>
        <w:rPr>
          <w:rFonts w:asciiTheme="minorBidi" w:hAnsiTheme="minorBidi" w:hint="cs"/>
          <w:rtl/>
        </w:rPr>
        <w:t xml:space="preserve"> ו</w:t>
      </w:r>
      <w:r w:rsidRPr="007601E1">
        <w:rPr>
          <w:rFonts w:asciiTheme="minorBidi" w:hAnsiTheme="minorBidi"/>
          <w:rtl/>
        </w:rPr>
        <w:t xml:space="preserve">מימן </w:t>
      </w:r>
      <w:r w:rsidRPr="007601E1">
        <w:rPr>
          <w:rFonts w:asciiTheme="minorBidi" w:hAnsiTheme="minorBidi"/>
          <w:rtl/>
          <w:lang w:bidi="he"/>
        </w:rPr>
        <w:t>(H)</w:t>
      </w:r>
      <w:r>
        <w:rPr>
          <w:rFonts w:asciiTheme="minorBidi" w:hAnsiTheme="minorBidi" w:hint="cs"/>
          <w:rtl/>
        </w:rPr>
        <w:t xml:space="preserve"> ולרוב גם</w:t>
      </w:r>
      <w:r>
        <w:rPr>
          <w:rFonts w:asciiTheme="minorBidi" w:hAnsiTheme="minorBidi"/>
          <w:rtl/>
        </w:rPr>
        <w:t xml:space="preserve"> </w:t>
      </w:r>
      <w:r w:rsidRPr="007601E1">
        <w:rPr>
          <w:rFonts w:asciiTheme="minorBidi" w:hAnsiTheme="minorBidi"/>
          <w:rtl/>
        </w:rPr>
        <w:t xml:space="preserve">חמצן </w:t>
      </w:r>
      <w:r w:rsidRPr="007601E1">
        <w:rPr>
          <w:rFonts w:asciiTheme="minorBidi" w:hAnsiTheme="minorBidi"/>
          <w:rtl/>
          <w:lang w:bidi="he"/>
        </w:rPr>
        <w:t>(O)</w:t>
      </w:r>
      <w:r w:rsidRPr="007601E1">
        <w:rPr>
          <w:rFonts w:asciiTheme="minorBidi" w:hAnsiTheme="minorBidi"/>
          <w:rtl/>
        </w:rPr>
        <w:t xml:space="preserve">. </w:t>
      </w:r>
      <w:r>
        <w:rPr>
          <w:rFonts w:hint="cs"/>
          <w:rtl/>
        </w:rPr>
        <w:t>בתאים הן משמשות לבנייה, העברת אנרגיה ולאחסונה.</w:t>
      </w:r>
      <w:r w:rsidRPr="00E8278F">
        <w:rPr>
          <w:rFonts w:asciiTheme="minorBidi" w:hAnsiTheme="minorBidi"/>
          <w:rtl/>
        </w:rPr>
        <w:t xml:space="preserve"> </w:t>
      </w:r>
      <w:r>
        <w:rPr>
          <w:rFonts w:asciiTheme="minorBidi" w:hAnsiTheme="minorBidi"/>
          <w:rtl/>
        </w:rPr>
        <w:t>חומרי הקבוצה נקראים סוכרי</w:t>
      </w:r>
      <w:r w:rsidRPr="007601E1">
        <w:rPr>
          <w:rFonts w:asciiTheme="minorBidi" w:hAnsiTheme="minorBidi"/>
          <w:rtl/>
        </w:rPr>
        <w:t>ם.</w:t>
      </w:r>
      <w:r>
        <w:rPr>
          <w:rFonts w:hint="cs"/>
          <w:rtl/>
        </w:rPr>
        <w:t xml:space="preserve"> הפחמימות נחלקות לשלוש קבוצות:</w:t>
      </w:r>
      <w:r w:rsidRPr="00E8278F">
        <w:rPr>
          <w:rFonts w:hint="cs"/>
          <w:u w:val="single"/>
          <w:rtl/>
        </w:rPr>
        <w:t xml:space="preserve"> </w:t>
      </w:r>
    </w:p>
    <w:p w14:paraId="6BC59D83" w14:textId="77777777" w:rsidR="00B033BD" w:rsidRPr="00E8278F" w:rsidRDefault="00B033BD" w:rsidP="00A04A3E">
      <w:pPr>
        <w:bidi/>
        <w:spacing w:line="360" w:lineRule="auto"/>
        <w:ind w:right="-720"/>
        <w:jc w:val="both"/>
        <w:rPr>
          <w:rtl/>
          <w:lang w:bidi="he"/>
        </w:rPr>
      </w:pPr>
    </w:p>
    <w:p w14:paraId="173889FA" w14:textId="77777777" w:rsidR="00B033BD" w:rsidRPr="00E8278F" w:rsidRDefault="00B033BD" w:rsidP="00A04A3E">
      <w:pPr>
        <w:bidi/>
        <w:spacing w:line="360" w:lineRule="auto"/>
        <w:ind w:right="-720"/>
        <w:jc w:val="both"/>
        <w:rPr>
          <w:rtl/>
        </w:rPr>
      </w:pPr>
      <w:r w:rsidRPr="00634C0E">
        <w:rPr>
          <w:rFonts w:hint="cs"/>
          <w:u w:val="single"/>
          <w:rtl/>
        </w:rPr>
        <w:t>חד סוכרים</w:t>
      </w:r>
      <w:r>
        <w:rPr>
          <w:rFonts w:hint="cs"/>
          <w:rtl/>
        </w:rPr>
        <w:t xml:space="preserve"> </w:t>
      </w:r>
      <w:r>
        <w:rPr>
          <w:rtl/>
        </w:rPr>
        <w:t>–</w:t>
      </w:r>
      <w:r>
        <w:rPr>
          <w:rFonts w:hint="cs"/>
          <w:rtl/>
        </w:rPr>
        <w:t xml:space="preserve"> הם הסוכרים בעלי המבנה הפשוט ביותר. </w:t>
      </w:r>
      <w:r w:rsidRPr="007601E1">
        <w:rPr>
          <w:rFonts w:asciiTheme="minorBidi" w:hAnsiTheme="minorBidi"/>
          <w:rtl/>
        </w:rPr>
        <w:t xml:space="preserve">החד-סוכר הנפוץ ביותר בטבע הוא </w:t>
      </w:r>
      <w:r w:rsidRPr="007601E1">
        <w:rPr>
          <w:rFonts w:asciiTheme="minorBidi" w:hAnsiTheme="minorBidi"/>
          <w:b/>
          <w:bCs/>
          <w:rtl/>
        </w:rPr>
        <w:t>הגלוקוז</w:t>
      </w:r>
      <w:r w:rsidRPr="007601E1">
        <w:rPr>
          <w:rFonts w:asciiTheme="minorBidi" w:hAnsiTheme="minorBidi"/>
          <w:rtl/>
        </w:rPr>
        <w:t xml:space="preserve">, </w:t>
      </w:r>
      <w:r w:rsidRPr="007601E1">
        <w:rPr>
          <w:rFonts w:asciiTheme="minorBidi" w:hAnsiTheme="minorBidi"/>
          <w:rtl/>
          <w:lang w:bidi="he"/>
        </w:rPr>
        <w:t xml:space="preserve"> (C</w:t>
      </w:r>
      <w:r w:rsidRPr="007601E1">
        <w:rPr>
          <w:rFonts w:asciiTheme="minorBidi" w:hAnsiTheme="minorBidi"/>
          <w:vertAlign w:val="subscript"/>
          <w:rtl/>
          <w:lang w:bidi="he"/>
        </w:rPr>
        <w:t>6</w:t>
      </w:r>
      <w:r w:rsidRPr="007601E1">
        <w:rPr>
          <w:rFonts w:asciiTheme="minorBidi" w:hAnsiTheme="minorBidi"/>
          <w:rtl/>
          <w:lang w:bidi="he"/>
        </w:rPr>
        <w:t>H</w:t>
      </w:r>
      <w:r w:rsidRPr="007601E1">
        <w:rPr>
          <w:rFonts w:asciiTheme="minorBidi" w:hAnsiTheme="minorBidi"/>
          <w:vertAlign w:val="subscript"/>
          <w:rtl/>
          <w:lang w:bidi="he"/>
        </w:rPr>
        <w:t>12</w:t>
      </w:r>
      <w:r w:rsidRPr="007601E1">
        <w:rPr>
          <w:rFonts w:asciiTheme="minorBidi" w:hAnsiTheme="minorBidi"/>
          <w:rtl/>
          <w:lang w:bidi="he"/>
        </w:rPr>
        <w:t>O</w:t>
      </w:r>
      <w:r w:rsidRPr="007601E1">
        <w:rPr>
          <w:rFonts w:asciiTheme="minorBidi" w:hAnsiTheme="minorBidi"/>
          <w:vertAlign w:val="subscript"/>
          <w:rtl/>
          <w:lang w:bidi="he"/>
        </w:rPr>
        <w:t>6</w:t>
      </w:r>
      <w:r w:rsidRPr="007601E1">
        <w:rPr>
          <w:rFonts w:asciiTheme="minorBidi" w:hAnsiTheme="minorBidi"/>
          <w:rtl/>
          <w:lang w:bidi="he"/>
        </w:rPr>
        <w:t>)</w:t>
      </w:r>
      <w:r w:rsidRPr="007601E1">
        <w:rPr>
          <w:rFonts w:asciiTheme="minorBidi" w:hAnsiTheme="minorBidi"/>
          <w:rtl/>
        </w:rPr>
        <w:t xml:space="preserve">. </w:t>
      </w:r>
    </w:p>
    <w:p w14:paraId="1F693906" w14:textId="3D70C2DB" w:rsidR="00B033BD" w:rsidRDefault="00B033BD" w:rsidP="00A04A3E">
      <w:pPr>
        <w:bidi/>
        <w:spacing w:line="360" w:lineRule="auto"/>
        <w:ind w:right="-720"/>
        <w:jc w:val="both"/>
        <w:rPr>
          <w:rtl/>
        </w:rPr>
      </w:pPr>
      <w:r w:rsidRPr="007601E1">
        <w:rPr>
          <w:rFonts w:asciiTheme="minorBidi" w:hAnsiTheme="minorBidi"/>
          <w:rtl/>
        </w:rPr>
        <w:t xml:space="preserve">הגלוקוז </w:t>
      </w:r>
      <w:r>
        <w:rPr>
          <w:rFonts w:hint="cs"/>
          <w:rtl/>
        </w:rPr>
        <w:t>מהווה מקור אנרגיה עיקרי הן בתאי בעלי חיים והן בתאי צמחים, אשר מפיקים מפירוקו אנרגיה זמינה (</w:t>
      </w:r>
      <w:r>
        <w:rPr>
          <w:rFonts w:hint="cs"/>
          <w:rtl/>
          <w:lang w:bidi="he"/>
        </w:rPr>
        <w:t>ATP</w:t>
      </w:r>
      <w:r>
        <w:rPr>
          <w:rFonts w:hint="cs"/>
          <w:rtl/>
        </w:rPr>
        <w:t>)  בתהליך הנשימה התאית. הגלוקוז משמש גם כחומר מוצא לתרכובות רבות וכאבן בנין לפחמימות גדולות.</w:t>
      </w:r>
      <w:r w:rsidRPr="00E8278F">
        <w:rPr>
          <w:rFonts w:hint="cs"/>
          <w:rtl/>
        </w:rPr>
        <w:t xml:space="preserve"> </w:t>
      </w:r>
      <w:r>
        <w:rPr>
          <w:rFonts w:hint="cs"/>
          <w:rtl/>
        </w:rPr>
        <w:t>הגלוקוז מיוצר ע"י צמחים בתהליך הפוטוסינתזה.</w:t>
      </w:r>
      <w:r w:rsidRPr="00E8278F">
        <w:rPr>
          <w:rFonts w:hint="cs"/>
          <w:rtl/>
        </w:rPr>
        <w:t xml:space="preserve"> </w:t>
      </w:r>
      <w:r>
        <w:rPr>
          <w:rFonts w:hint="cs"/>
          <w:rtl/>
        </w:rPr>
        <w:t xml:space="preserve">באדם, כל הפחמימות מתפרקות לגלוקוז במערכת העיכול והגלוקוז נספג לדם ובאמצעותו מגיע לכל האיברים שבגוף. </w:t>
      </w:r>
      <w:r w:rsidRPr="00663D36">
        <w:rPr>
          <w:rFonts w:hint="cs"/>
          <w:rtl/>
        </w:rPr>
        <w:t>הגלוקוז</w:t>
      </w:r>
      <w:r>
        <w:rPr>
          <w:rFonts w:hint="cs"/>
          <w:rtl/>
        </w:rPr>
        <w:t xml:space="preserve"> מנוצל כמקור אנרגיה מרכזי לכל רקמות הגוף ובמיוחד למוח. זו הסיבה שחשוב שריכוזו בדם יישא</w:t>
      </w:r>
      <w:r>
        <w:rPr>
          <w:rFonts w:hint="eastAsia"/>
          <w:rtl/>
        </w:rPr>
        <w:t>ר</w:t>
      </w:r>
      <w:r>
        <w:rPr>
          <w:rFonts w:hint="cs"/>
          <w:rtl/>
        </w:rPr>
        <w:t xml:space="preserve"> בטווח יציב המתאים לצרכי הגוף (הומיאוסטזיס). הגלוקוז מכונה סוכר ענבים מאחר ומצוי בריכוז גבוה במיוחד בענבים. </w:t>
      </w:r>
      <w:r w:rsidRPr="007601E1">
        <w:rPr>
          <w:rFonts w:asciiTheme="minorBidi" w:hAnsiTheme="minorBidi"/>
          <w:rtl/>
        </w:rPr>
        <w:t>קיימים בטבע עוד מספר מולקולות שונות של חד סוכרים:</w:t>
      </w:r>
      <w:r>
        <w:rPr>
          <w:rFonts w:asciiTheme="minorBidi" w:hAnsiTheme="minorBidi" w:hint="cs"/>
          <w:b/>
          <w:bCs/>
          <w:rtl/>
        </w:rPr>
        <w:t xml:space="preserve"> </w:t>
      </w:r>
      <w:r w:rsidRPr="007601E1">
        <w:rPr>
          <w:rFonts w:asciiTheme="minorBidi" w:hAnsiTheme="minorBidi"/>
          <w:b/>
          <w:bCs/>
          <w:rtl/>
        </w:rPr>
        <w:t>פרוקטוז</w:t>
      </w:r>
      <w:r w:rsidRPr="007601E1">
        <w:rPr>
          <w:rFonts w:asciiTheme="minorBidi" w:hAnsiTheme="minorBidi"/>
          <w:rtl/>
        </w:rPr>
        <w:t xml:space="preserve"> (</w:t>
      </w:r>
      <w:r>
        <w:rPr>
          <w:rFonts w:asciiTheme="minorBidi" w:hAnsiTheme="minorBidi" w:hint="cs"/>
          <w:rtl/>
        </w:rPr>
        <w:t>המצוי ב</w:t>
      </w:r>
      <w:r w:rsidRPr="007601E1">
        <w:rPr>
          <w:rFonts w:asciiTheme="minorBidi" w:hAnsiTheme="minorBidi"/>
          <w:rtl/>
        </w:rPr>
        <w:t>דבש ו</w:t>
      </w:r>
      <w:r>
        <w:rPr>
          <w:rFonts w:asciiTheme="minorBidi" w:hAnsiTheme="minorBidi" w:hint="cs"/>
          <w:rtl/>
        </w:rPr>
        <w:t>ב</w:t>
      </w:r>
      <w:r w:rsidRPr="007601E1">
        <w:rPr>
          <w:rFonts w:asciiTheme="minorBidi" w:hAnsiTheme="minorBidi"/>
          <w:rtl/>
        </w:rPr>
        <w:t xml:space="preserve">פירות), </w:t>
      </w:r>
      <w:r w:rsidRPr="007601E1">
        <w:rPr>
          <w:rFonts w:asciiTheme="minorBidi" w:hAnsiTheme="minorBidi"/>
          <w:b/>
          <w:bCs/>
          <w:rtl/>
        </w:rPr>
        <w:t>גלקטוז</w:t>
      </w:r>
      <w:r w:rsidRPr="007601E1">
        <w:rPr>
          <w:rFonts w:asciiTheme="minorBidi" w:hAnsiTheme="minorBidi"/>
          <w:rtl/>
        </w:rPr>
        <w:t xml:space="preserve"> (</w:t>
      </w:r>
      <w:r>
        <w:rPr>
          <w:rFonts w:asciiTheme="minorBidi" w:hAnsiTheme="minorBidi" w:hint="cs"/>
          <w:rtl/>
        </w:rPr>
        <w:t>מצוי ב</w:t>
      </w:r>
      <w:r w:rsidRPr="007601E1">
        <w:rPr>
          <w:rFonts w:asciiTheme="minorBidi" w:hAnsiTheme="minorBidi"/>
          <w:rtl/>
        </w:rPr>
        <w:t>חלב).</w:t>
      </w:r>
    </w:p>
    <w:p w14:paraId="29F02553" w14:textId="77777777" w:rsidR="00663D36" w:rsidRPr="00E8278F" w:rsidRDefault="00663D36" w:rsidP="00A04A3E">
      <w:pPr>
        <w:bidi/>
        <w:spacing w:line="360" w:lineRule="auto"/>
        <w:ind w:right="-720"/>
        <w:jc w:val="both"/>
        <w:rPr>
          <w:rtl/>
        </w:rPr>
      </w:pPr>
    </w:p>
    <w:p w14:paraId="22BD5AA5" w14:textId="596FF558" w:rsidR="00B033BD" w:rsidRPr="00E8278F" w:rsidRDefault="00B033BD" w:rsidP="00A04A3E">
      <w:pPr>
        <w:bidi/>
        <w:spacing w:line="360" w:lineRule="auto"/>
        <w:ind w:right="-720"/>
        <w:jc w:val="both"/>
        <w:rPr>
          <w:rFonts w:asciiTheme="minorBidi" w:hAnsiTheme="minorBidi"/>
          <w:rtl/>
        </w:rPr>
      </w:pPr>
      <w:r w:rsidRPr="00E8278F">
        <w:rPr>
          <w:rFonts w:hint="cs"/>
          <w:u w:val="single"/>
          <w:rtl/>
        </w:rPr>
        <w:t>דו-סוכרים</w:t>
      </w:r>
      <w:r w:rsidR="006E4C9C">
        <w:rPr>
          <w:rtl/>
        </w:rPr>
        <w:t>–</w:t>
      </w:r>
      <w:r w:rsidR="006E4C9C">
        <w:rPr>
          <w:rFonts w:hint="cs"/>
          <w:rtl/>
        </w:rPr>
        <w:t xml:space="preserve"> </w:t>
      </w:r>
      <w:r>
        <w:rPr>
          <w:rFonts w:asciiTheme="minorBidi" w:hAnsiTheme="minorBidi" w:hint="cs"/>
          <w:rtl/>
        </w:rPr>
        <w:t>תרכובות של</w:t>
      </w:r>
      <w:r w:rsidR="006E4C9C">
        <w:rPr>
          <w:rFonts w:asciiTheme="minorBidi" w:hAnsiTheme="minorBidi"/>
          <w:rtl/>
        </w:rPr>
        <w:t xml:space="preserve"> שתי מולקולות חד</w:t>
      </w:r>
      <w:r w:rsidR="006E4C9C">
        <w:rPr>
          <w:rFonts w:asciiTheme="minorBidi" w:hAnsiTheme="minorBidi" w:hint="cs"/>
          <w:rtl/>
        </w:rPr>
        <w:t>-</w:t>
      </w:r>
      <w:r w:rsidRPr="007601E1">
        <w:rPr>
          <w:rFonts w:asciiTheme="minorBidi" w:hAnsiTheme="minorBidi"/>
          <w:rtl/>
        </w:rPr>
        <w:t>סוכר</w:t>
      </w:r>
      <w:r w:rsidRPr="00E8278F">
        <w:rPr>
          <w:rFonts w:asciiTheme="minorBidi" w:hAnsiTheme="minorBidi"/>
          <w:rtl/>
        </w:rPr>
        <w:t>.</w:t>
      </w:r>
      <w:r w:rsidR="006E4C9C">
        <w:rPr>
          <w:rFonts w:asciiTheme="minorBidi" w:hAnsiTheme="minorBidi"/>
          <w:rtl/>
        </w:rPr>
        <w:t xml:space="preserve"> הדו</w:t>
      </w:r>
      <w:r w:rsidR="006E4C9C">
        <w:rPr>
          <w:rFonts w:asciiTheme="minorBidi" w:hAnsiTheme="minorBidi" w:hint="cs"/>
          <w:rtl/>
        </w:rPr>
        <w:t>-</w:t>
      </w:r>
      <w:r w:rsidRPr="007601E1">
        <w:rPr>
          <w:rFonts w:asciiTheme="minorBidi" w:hAnsiTheme="minorBidi"/>
          <w:rtl/>
        </w:rPr>
        <w:t xml:space="preserve">סוכר הנפוץ בטבע הוא </w:t>
      </w:r>
      <w:r w:rsidRPr="00E8278F">
        <w:rPr>
          <w:rFonts w:asciiTheme="minorBidi" w:hAnsiTheme="minorBidi"/>
          <w:b/>
          <w:bCs/>
          <w:rtl/>
        </w:rPr>
        <w:t>סוכרוז</w:t>
      </w:r>
      <w:r>
        <w:rPr>
          <w:rFonts w:asciiTheme="minorBidi" w:hAnsiTheme="minorBidi" w:hint="cs"/>
          <w:rtl/>
        </w:rPr>
        <w:t xml:space="preserve"> אשר </w:t>
      </w:r>
      <w:r>
        <w:rPr>
          <w:rFonts w:asciiTheme="minorBidi" w:hAnsiTheme="minorBidi"/>
          <w:rtl/>
        </w:rPr>
        <w:t>מצוי בריכוז גבוה</w:t>
      </w:r>
      <w:r>
        <w:rPr>
          <w:rFonts w:asciiTheme="minorBidi" w:hAnsiTheme="minorBidi" w:hint="cs"/>
          <w:rtl/>
        </w:rPr>
        <w:t xml:space="preserve"> </w:t>
      </w:r>
      <w:r w:rsidRPr="007601E1">
        <w:rPr>
          <w:rFonts w:asciiTheme="minorBidi" w:hAnsiTheme="minorBidi"/>
          <w:rtl/>
        </w:rPr>
        <w:t>בסלק סוכר ובקנה סוכר</w:t>
      </w:r>
      <w:r>
        <w:rPr>
          <w:rFonts w:asciiTheme="minorBidi" w:hAnsiTheme="minorBidi" w:hint="cs"/>
          <w:rtl/>
        </w:rPr>
        <w:t>.</w:t>
      </w:r>
      <w:r w:rsidRPr="00E8278F">
        <w:rPr>
          <w:rFonts w:asciiTheme="minorBidi" w:hAnsiTheme="minorBidi"/>
          <w:rtl/>
        </w:rPr>
        <w:t xml:space="preserve"> סוכרוז</w:t>
      </w:r>
      <w:r w:rsidRPr="00E8278F">
        <w:rPr>
          <w:rFonts w:asciiTheme="minorBidi" w:hAnsiTheme="minorBidi" w:hint="cs"/>
          <w:rtl/>
        </w:rPr>
        <w:t xml:space="preserve"> </w:t>
      </w:r>
      <w:r w:rsidRPr="00E8278F">
        <w:rPr>
          <w:rFonts w:asciiTheme="minorBidi" w:hAnsiTheme="minorBidi"/>
          <w:rtl/>
        </w:rPr>
        <w:t>–</w:t>
      </w:r>
      <w:r w:rsidRPr="00E8278F">
        <w:rPr>
          <w:rFonts w:asciiTheme="minorBidi" w:hAnsiTheme="minorBidi" w:hint="cs"/>
          <w:rtl/>
        </w:rPr>
        <w:t xml:space="preserve"> מורכב משני חד סוכרים גלוקוז + פרוקטוז</w:t>
      </w:r>
      <w:r>
        <w:rPr>
          <w:rFonts w:asciiTheme="minorBidi" w:hAnsiTheme="minorBidi" w:hint="cs"/>
          <w:rtl/>
        </w:rPr>
        <w:t>.</w:t>
      </w:r>
    </w:p>
    <w:p w14:paraId="554B4003" w14:textId="4C744B57" w:rsidR="00B033BD" w:rsidRPr="00E8278F" w:rsidRDefault="006E4C9C" w:rsidP="00A04A3E">
      <w:pPr>
        <w:bidi/>
        <w:spacing w:line="360" w:lineRule="auto"/>
        <w:ind w:right="-720"/>
        <w:jc w:val="both"/>
        <w:rPr>
          <w:rFonts w:asciiTheme="minorBidi" w:hAnsiTheme="minorBidi"/>
          <w:rtl/>
        </w:rPr>
      </w:pPr>
      <w:r>
        <w:rPr>
          <w:rFonts w:asciiTheme="minorBidi" w:hAnsiTheme="minorBidi" w:hint="cs"/>
          <w:rtl/>
        </w:rPr>
        <w:t>דו-</w:t>
      </w:r>
      <w:r w:rsidR="00B033BD">
        <w:rPr>
          <w:rFonts w:asciiTheme="minorBidi" w:hAnsiTheme="minorBidi" w:hint="cs"/>
          <w:rtl/>
        </w:rPr>
        <w:t xml:space="preserve">סוכרים נפוצים אחרים הם: </w:t>
      </w:r>
      <w:r w:rsidR="00B033BD" w:rsidRPr="00E8278F">
        <w:rPr>
          <w:rFonts w:asciiTheme="minorBidi" w:hAnsiTheme="minorBidi"/>
          <w:b/>
          <w:bCs/>
          <w:rtl/>
        </w:rPr>
        <w:t>לקטוז</w:t>
      </w:r>
      <w:r w:rsidR="00B033BD" w:rsidRPr="00E8278F">
        <w:rPr>
          <w:rFonts w:asciiTheme="minorBidi" w:hAnsiTheme="minorBidi" w:hint="cs"/>
          <w:rtl/>
        </w:rPr>
        <w:t xml:space="preserve"> </w:t>
      </w:r>
      <w:r w:rsidR="00B033BD">
        <w:rPr>
          <w:rFonts w:asciiTheme="minorBidi" w:hAnsiTheme="minorBidi" w:hint="cs"/>
          <w:rtl/>
        </w:rPr>
        <w:t>שנמצא בחלב ו</w:t>
      </w:r>
      <w:r w:rsidR="00B033BD" w:rsidRPr="00E8278F">
        <w:rPr>
          <w:rFonts w:asciiTheme="minorBidi" w:hAnsiTheme="minorBidi" w:hint="cs"/>
          <w:rtl/>
        </w:rPr>
        <w:t>מורכב מ</w:t>
      </w:r>
      <w:r w:rsidR="00B033BD">
        <w:rPr>
          <w:rFonts w:asciiTheme="minorBidi" w:hAnsiTheme="minorBidi" w:hint="cs"/>
          <w:rtl/>
        </w:rPr>
        <w:t>גלוקוז וגלקטוז ו</w:t>
      </w:r>
      <w:r w:rsidR="00B033BD" w:rsidRPr="00E8278F">
        <w:rPr>
          <w:rFonts w:asciiTheme="minorBidi" w:hAnsiTheme="minorBidi"/>
          <w:b/>
          <w:bCs/>
          <w:rtl/>
        </w:rPr>
        <w:t>מלטוז</w:t>
      </w:r>
      <w:r w:rsidR="00B033BD" w:rsidRPr="00E8278F">
        <w:rPr>
          <w:rFonts w:asciiTheme="minorBidi" w:hAnsiTheme="minorBidi" w:hint="cs"/>
          <w:rtl/>
        </w:rPr>
        <w:t xml:space="preserve"> </w:t>
      </w:r>
      <w:r w:rsidR="00B033BD">
        <w:rPr>
          <w:rFonts w:asciiTheme="minorBidi" w:hAnsiTheme="minorBidi" w:hint="cs"/>
          <w:rtl/>
        </w:rPr>
        <w:t>שמורכב משתי יחידות גלוקוז ו</w:t>
      </w:r>
      <w:r w:rsidR="00B033BD" w:rsidRPr="00E8278F">
        <w:rPr>
          <w:rFonts w:asciiTheme="minorBidi" w:hAnsiTheme="minorBidi" w:hint="cs"/>
          <w:rtl/>
        </w:rPr>
        <w:t>נמצא בזרעי דגנים נובטים.</w:t>
      </w:r>
      <w:r w:rsidR="00B033BD">
        <w:rPr>
          <w:rFonts w:asciiTheme="minorBidi" w:hAnsiTheme="minorBidi" w:hint="cs"/>
          <w:rtl/>
        </w:rPr>
        <w:t xml:space="preserve"> חשוב לזכור כי הדו-</w:t>
      </w:r>
      <w:r w:rsidR="00B033BD" w:rsidRPr="00E8278F">
        <w:rPr>
          <w:rFonts w:asciiTheme="minorBidi" w:hAnsiTheme="minorBidi" w:hint="cs"/>
          <w:rtl/>
        </w:rPr>
        <w:t>סוכרים אינם נספגי</w:t>
      </w:r>
      <w:r>
        <w:rPr>
          <w:rFonts w:asciiTheme="minorBidi" w:hAnsiTheme="minorBidi" w:hint="cs"/>
          <w:rtl/>
        </w:rPr>
        <w:t>ם בדם, אלא לאחר שהם מתפרקים לחד-</w:t>
      </w:r>
      <w:r w:rsidR="00B033BD" w:rsidRPr="00E8278F">
        <w:rPr>
          <w:rFonts w:asciiTheme="minorBidi" w:hAnsiTheme="minorBidi" w:hint="cs"/>
          <w:rtl/>
        </w:rPr>
        <w:t>סוכר</w:t>
      </w:r>
      <w:r>
        <w:rPr>
          <w:rFonts w:asciiTheme="minorBidi" w:hAnsiTheme="minorBidi" w:hint="cs"/>
          <w:rtl/>
        </w:rPr>
        <w:t>ים</w:t>
      </w:r>
      <w:r w:rsidR="00B033BD" w:rsidRPr="00E8278F">
        <w:rPr>
          <w:rFonts w:asciiTheme="minorBidi" w:hAnsiTheme="minorBidi" w:hint="cs"/>
          <w:rtl/>
        </w:rPr>
        <w:t>.</w:t>
      </w:r>
    </w:p>
    <w:p w14:paraId="42E38549" w14:textId="77777777" w:rsidR="00B033BD" w:rsidRPr="00E8278F" w:rsidRDefault="00B033BD" w:rsidP="00A04A3E">
      <w:pPr>
        <w:bidi/>
        <w:spacing w:line="360" w:lineRule="auto"/>
        <w:ind w:right="-720"/>
        <w:jc w:val="both"/>
        <w:rPr>
          <w:u w:val="single"/>
          <w:rtl/>
        </w:rPr>
      </w:pPr>
    </w:p>
    <w:p w14:paraId="2D7D2553" w14:textId="6A77DD48" w:rsidR="00B033BD" w:rsidRDefault="006E4C9C" w:rsidP="00A04A3E">
      <w:pPr>
        <w:bidi/>
        <w:spacing w:line="360" w:lineRule="auto"/>
        <w:jc w:val="both"/>
        <w:rPr>
          <w:b/>
          <w:bCs/>
          <w:rtl/>
        </w:rPr>
      </w:pPr>
      <w:r>
        <w:rPr>
          <w:rFonts w:hint="cs"/>
          <w:u w:val="single"/>
          <w:rtl/>
        </w:rPr>
        <w:t>רב-</w:t>
      </w:r>
      <w:r w:rsidR="00B033BD" w:rsidRPr="00634C0E">
        <w:rPr>
          <w:rFonts w:hint="cs"/>
          <w:u w:val="single"/>
          <w:rtl/>
        </w:rPr>
        <w:t>סוכ</w:t>
      </w:r>
      <w:r w:rsidR="00B033BD" w:rsidRPr="006E4C9C">
        <w:rPr>
          <w:rFonts w:hint="cs"/>
          <w:u w:val="single"/>
          <w:rtl/>
        </w:rPr>
        <w:t>רים</w:t>
      </w:r>
      <w:r w:rsidR="00B033BD">
        <w:rPr>
          <w:rtl/>
        </w:rPr>
        <w:t>–</w:t>
      </w:r>
      <w:r w:rsidR="00B033BD">
        <w:rPr>
          <w:rFonts w:hint="cs"/>
          <w:rtl/>
        </w:rPr>
        <w:t xml:space="preserve"> שרשראות ארוכות המורכבות מיחידות רב</w:t>
      </w:r>
      <w:r>
        <w:rPr>
          <w:rFonts w:hint="cs"/>
          <w:rtl/>
        </w:rPr>
        <w:t>ות של מולקולות חד-</w:t>
      </w:r>
      <w:r w:rsidR="00B033BD">
        <w:rPr>
          <w:rFonts w:hint="cs"/>
          <w:rtl/>
        </w:rPr>
        <w:t xml:space="preserve">סוכר, זהות או שונות, הקשורות זו לזו. </w:t>
      </w:r>
      <w:r>
        <w:rPr>
          <w:rFonts w:asciiTheme="minorBidi" w:hAnsiTheme="minorBidi"/>
          <w:rtl/>
        </w:rPr>
        <w:t>הרב</w:t>
      </w:r>
      <w:r>
        <w:rPr>
          <w:rFonts w:asciiTheme="minorBidi" w:hAnsiTheme="minorBidi" w:hint="cs"/>
          <w:rtl/>
        </w:rPr>
        <w:t>-</w:t>
      </w:r>
      <w:r w:rsidR="00B033BD" w:rsidRPr="007601E1">
        <w:rPr>
          <w:rFonts w:asciiTheme="minorBidi" w:hAnsiTheme="minorBidi"/>
          <w:rtl/>
        </w:rPr>
        <w:t>סוכרים הנפוצים בטבע הם:</w:t>
      </w:r>
      <w:r w:rsidR="00B033BD">
        <w:rPr>
          <w:rFonts w:asciiTheme="minorBidi" w:hAnsiTheme="minorBidi" w:hint="cs"/>
          <w:rtl/>
        </w:rPr>
        <w:t xml:space="preserve"> </w:t>
      </w:r>
      <w:r w:rsidR="00B033BD" w:rsidRPr="007601E1">
        <w:rPr>
          <w:rFonts w:asciiTheme="minorBidi" w:hAnsiTheme="minorBidi"/>
          <w:b/>
          <w:bCs/>
          <w:rtl/>
        </w:rPr>
        <w:t>עמילן</w:t>
      </w:r>
      <w:r w:rsidR="00B033BD" w:rsidRPr="007601E1">
        <w:rPr>
          <w:rFonts w:asciiTheme="minorBidi" w:hAnsiTheme="minorBidi"/>
          <w:rtl/>
        </w:rPr>
        <w:t>,</w:t>
      </w:r>
      <w:r w:rsidR="00B033BD">
        <w:rPr>
          <w:rFonts w:asciiTheme="minorBidi" w:hAnsiTheme="minorBidi" w:hint="cs"/>
          <w:rtl/>
        </w:rPr>
        <w:t xml:space="preserve"> </w:t>
      </w:r>
      <w:r w:rsidR="00B033BD" w:rsidRPr="007601E1">
        <w:rPr>
          <w:rFonts w:asciiTheme="minorBidi" w:hAnsiTheme="minorBidi"/>
          <w:b/>
          <w:bCs/>
          <w:rtl/>
        </w:rPr>
        <w:t>תאית</w:t>
      </w:r>
      <w:r w:rsidR="00B033BD">
        <w:rPr>
          <w:rFonts w:asciiTheme="minorBidi" w:hAnsiTheme="minorBidi" w:hint="cs"/>
          <w:rtl/>
        </w:rPr>
        <w:t xml:space="preserve"> ו</w:t>
      </w:r>
      <w:r w:rsidR="00B033BD" w:rsidRPr="007601E1">
        <w:rPr>
          <w:rFonts w:asciiTheme="minorBidi" w:hAnsiTheme="minorBidi"/>
          <w:b/>
          <w:bCs/>
          <w:rtl/>
        </w:rPr>
        <w:t>גליקוגן.</w:t>
      </w:r>
      <w:r w:rsidR="00B033BD">
        <w:rPr>
          <w:rFonts w:asciiTheme="minorBidi" w:hAnsiTheme="minorBidi" w:hint="cs"/>
          <w:b/>
          <w:bCs/>
          <w:rtl/>
        </w:rPr>
        <w:t xml:space="preserve"> </w:t>
      </w:r>
    </w:p>
    <w:p w14:paraId="350DB8E5" w14:textId="7DD69671" w:rsidR="00B033BD" w:rsidRDefault="00B033BD" w:rsidP="00A04A3E">
      <w:pPr>
        <w:bidi/>
        <w:spacing w:line="360" w:lineRule="auto"/>
        <w:jc w:val="both"/>
        <w:rPr>
          <w:rtl/>
        </w:rPr>
      </w:pPr>
      <w:r w:rsidRPr="00B170D5">
        <w:rPr>
          <w:b/>
          <w:bCs/>
          <w:rtl/>
        </w:rPr>
        <w:t xml:space="preserve">עמילן </w:t>
      </w:r>
      <w:r w:rsidR="006E4C9C">
        <w:rPr>
          <w:rtl/>
        </w:rPr>
        <w:t>-  מורכב ממולקולות של חד</w:t>
      </w:r>
      <w:r w:rsidR="006E4C9C">
        <w:rPr>
          <w:rFonts w:hint="cs"/>
          <w:rtl/>
        </w:rPr>
        <w:t>-</w:t>
      </w:r>
      <w:r w:rsidRPr="00B170D5">
        <w:rPr>
          <w:rtl/>
        </w:rPr>
        <w:t xml:space="preserve">הסוכר גלוקוז </w:t>
      </w:r>
      <w:r>
        <w:rPr>
          <w:rFonts w:hint="cs"/>
          <w:rtl/>
        </w:rPr>
        <w:t>ו</w:t>
      </w:r>
      <w:r w:rsidRPr="00B170D5">
        <w:rPr>
          <w:rtl/>
        </w:rPr>
        <w:t>מצ</w:t>
      </w:r>
      <w:r>
        <w:rPr>
          <w:rtl/>
        </w:rPr>
        <w:t>וי כחומר תשמורת בצמחים ובאצות</w:t>
      </w:r>
      <w:r>
        <w:rPr>
          <w:rFonts w:hint="cs"/>
          <w:rtl/>
        </w:rPr>
        <w:t>,</w:t>
      </w:r>
      <w:r w:rsidRPr="00B170D5">
        <w:rPr>
          <w:rtl/>
        </w:rPr>
        <w:t xml:space="preserve"> בעיקר בזרעי דגנים</w:t>
      </w:r>
      <w:r>
        <w:rPr>
          <w:rFonts w:hint="cs"/>
          <w:rtl/>
        </w:rPr>
        <w:t>,</w:t>
      </w:r>
      <w:r w:rsidRPr="00B170D5">
        <w:rPr>
          <w:rtl/>
        </w:rPr>
        <w:t xml:space="preserve"> בתפוחי אדמה ובירקות שורש</w:t>
      </w:r>
      <w:r>
        <w:rPr>
          <w:rFonts w:hint="cs"/>
          <w:rtl/>
        </w:rPr>
        <w:t xml:space="preserve">. </w:t>
      </w:r>
      <w:r w:rsidRPr="00B170D5">
        <w:rPr>
          <w:rtl/>
        </w:rPr>
        <w:t>העמילן הצמחי נאגר בצורת גרגרים בכלורופלסטים ובעמילופלסטים.</w:t>
      </w:r>
      <w:r>
        <w:rPr>
          <w:rFonts w:hint="cs"/>
          <w:rtl/>
        </w:rPr>
        <w:t xml:space="preserve"> </w:t>
      </w:r>
      <w:r w:rsidRPr="00B170D5">
        <w:rPr>
          <w:b/>
          <w:bCs/>
          <w:rtl/>
        </w:rPr>
        <w:t>תאית</w:t>
      </w:r>
      <w:r w:rsidR="006E4C9C">
        <w:rPr>
          <w:rtl/>
        </w:rPr>
        <w:t xml:space="preserve"> (צלולוזה) רב</w:t>
      </w:r>
      <w:r w:rsidR="006E4C9C">
        <w:rPr>
          <w:rFonts w:hint="cs"/>
          <w:rtl/>
        </w:rPr>
        <w:t>-</w:t>
      </w:r>
      <w:r w:rsidRPr="00B170D5">
        <w:rPr>
          <w:rtl/>
        </w:rPr>
        <w:t>סוכר המהווה מרכיב עיקרי של דפנות תאי הצמח.</w:t>
      </w:r>
      <w:r>
        <w:rPr>
          <w:rFonts w:hint="cs"/>
          <w:rtl/>
        </w:rPr>
        <w:t xml:space="preserve"> </w:t>
      </w:r>
      <w:r w:rsidRPr="00B170D5">
        <w:rPr>
          <w:b/>
          <w:bCs/>
          <w:rtl/>
        </w:rPr>
        <w:t>גליקוגן</w:t>
      </w:r>
      <w:r w:rsidRPr="00B170D5">
        <w:rPr>
          <w:rtl/>
        </w:rPr>
        <w:t xml:space="preserve"> – חומר תשמורת</w:t>
      </w:r>
      <w:r>
        <w:rPr>
          <w:rFonts w:hint="cs"/>
          <w:rtl/>
        </w:rPr>
        <w:t xml:space="preserve"> בבעלי חיים,</w:t>
      </w:r>
      <w:r w:rsidRPr="00B170D5">
        <w:rPr>
          <w:rtl/>
        </w:rPr>
        <w:t xml:space="preserve"> הנאגר בעיקר בכבד וברקמת שריר. כשרמת הסו</w:t>
      </w:r>
      <w:r>
        <w:rPr>
          <w:rtl/>
        </w:rPr>
        <w:t xml:space="preserve">כר בדם יורדת, תאים בכבד מפרקים </w:t>
      </w:r>
      <w:r w:rsidRPr="00B170D5">
        <w:rPr>
          <w:rtl/>
        </w:rPr>
        <w:t>גליקוגן ומשחררים גלוקוז לדם.</w:t>
      </w:r>
      <w:r>
        <w:rPr>
          <w:rFonts w:hint="cs"/>
          <w:rtl/>
        </w:rPr>
        <w:t xml:space="preserve"> </w:t>
      </w:r>
    </w:p>
    <w:p w14:paraId="2EA3FC39" w14:textId="77864FF9" w:rsidR="004C681B" w:rsidRDefault="006E4C9C" w:rsidP="00A04A3E">
      <w:pPr>
        <w:bidi/>
        <w:spacing w:line="360" w:lineRule="auto"/>
        <w:jc w:val="both"/>
        <w:rPr>
          <w:rtl/>
        </w:rPr>
      </w:pPr>
      <w:r>
        <w:rPr>
          <w:rtl/>
        </w:rPr>
        <w:t>הרב</w:t>
      </w:r>
      <w:r>
        <w:rPr>
          <w:rFonts w:hint="cs"/>
          <w:rtl/>
        </w:rPr>
        <w:t>-</w:t>
      </w:r>
      <w:r w:rsidR="00B033BD" w:rsidRPr="00B170D5">
        <w:rPr>
          <w:rtl/>
        </w:rPr>
        <w:t xml:space="preserve">סוכרים כמות שהם אינם נספגים </w:t>
      </w:r>
      <w:r>
        <w:rPr>
          <w:rFonts w:hint="cs"/>
          <w:rtl/>
        </w:rPr>
        <w:t>ל</w:t>
      </w:r>
      <w:r>
        <w:rPr>
          <w:rtl/>
        </w:rPr>
        <w:t>דם, אלא רק לאחר שהם מתפרקים לחד</w:t>
      </w:r>
      <w:r>
        <w:rPr>
          <w:rFonts w:hint="cs"/>
          <w:rtl/>
        </w:rPr>
        <w:t>-</w:t>
      </w:r>
      <w:r w:rsidR="004C681B">
        <w:rPr>
          <w:rtl/>
        </w:rPr>
        <w:t>סוכרים.</w:t>
      </w:r>
    </w:p>
    <w:p w14:paraId="62046DF6" w14:textId="11EF9140" w:rsidR="00A670E8" w:rsidRPr="008F1612" w:rsidRDefault="00CF07C6" w:rsidP="00A04A3E">
      <w:pPr>
        <w:bidi/>
        <w:spacing w:after="160" w:line="360" w:lineRule="auto"/>
        <w:rPr>
          <w:rtl/>
        </w:rPr>
      </w:pPr>
      <w:r w:rsidRPr="00CF07C6">
        <w:rPr>
          <w:rFonts w:hint="cs"/>
          <w:rtl/>
        </w:rPr>
        <w:t xml:space="preserve">צפו </w:t>
      </w:r>
      <w:r w:rsidR="00A670E8">
        <w:rPr>
          <w:rFonts w:hint="cs"/>
          <w:rtl/>
        </w:rPr>
        <w:t xml:space="preserve">סרטון - </w:t>
      </w:r>
      <w:hyperlink r:id="rId69" w:history="1">
        <w:r w:rsidR="00A670E8" w:rsidRPr="007C49D3">
          <w:rPr>
            <w:rStyle w:val="Hyperlink"/>
            <w:rtl/>
          </w:rPr>
          <w:t>מהן פחמימות וכיצד הם משפיעות על הבריאות שלנו</w:t>
        </w:r>
        <w:r w:rsidR="00A670E8" w:rsidRPr="007C49D3">
          <w:rPr>
            <w:rStyle w:val="Hyperlink"/>
            <w:rtl/>
            <w:lang w:bidi="he"/>
          </w:rPr>
          <w:t>?</w:t>
        </w:r>
      </w:hyperlink>
      <w:r w:rsidR="00A670E8">
        <w:rPr>
          <w:rFonts w:hint="cs"/>
          <w:rtl/>
        </w:rPr>
        <w:t xml:space="preserve"> </w:t>
      </w:r>
    </w:p>
    <w:p w14:paraId="62140D1D" w14:textId="6F8CD1DD" w:rsidR="00611FCF" w:rsidRDefault="00CF07C6" w:rsidP="00A04A3E">
      <w:pPr>
        <w:bidi/>
        <w:spacing w:line="360" w:lineRule="auto"/>
        <w:rPr>
          <w:rStyle w:val="20"/>
          <w:rFonts w:asciiTheme="minorBidi" w:hAnsiTheme="minorBidi"/>
          <w:sz w:val="28"/>
          <w:szCs w:val="28"/>
          <w:rtl/>
        </w:rPr>
      </w:pPr>
      <w:r w:rsidRPr="00FF6C57">
        <w:rPr>
          <w:b/>
          <w:bCs/>
          <w:rtl/>
        </w:rPr>
        <w:t>ענו על השאלות</w:t>
      </w:r>
      <w:r w:rsidR="00E2345F">
        <w:rPr>
          <w:rFonts w:hint="cs"/>
          <w:b/>
          <w:bCs/>
          <w:rtl/>
        </w:rPr>
        <w:t xml:space="preserve"> הבאות</w:t>
      </w:r>
      <w:r w:rsidRPr="00FF6C57">
        <w:rPr>
          <w:b/>
          <w:bCs/>
          <w:rtl/>
        </w:rPr>
        <w:t>.</w:t>
      </w:r>
    </w:p>
    <w:p w14:paraId="4347012B" w14:textId="670F738E" w:rsidR="006E57CC" w:rsidRPr="006E57CC" w:rsidRDefault="00611FCF" w:rsidP="006E57CC">
      <w:pPr>
        <w:pStyle w:val="ad"/>
        <w:numPr>
          <w:ilvl w:val="0"/>
          <w:numId w:val="67"/>
        </w:numPr>
        <w:spacing w:line="360" w:lineRule="auto"/>
        <w:ind w:left="284" w:right="-482" w:hanging="284"/>
        <w:rPr>
          <w:rFonts w:asciiTheme="minorBidi" w:hAnsiTheme="minorBidi"/>
          <w:rtl/>
        </w:rPr>
      </w:pPr>
      <w:r w:rsidRPr="006E57CC">
        <w:rPr>
          <w:rFonts w:asciiTheme="minorBidi" w:hAnsiTheme="minorBidi"/>
          <w:rtl/>
        </w:rPr>
        <w:t>למה משמשות הפחמימות בגופנו?</w:t>
      </w:r>
    </w:p>
    <w:p w14:paraId="6F998C7B" w14:textId="77777777" w:rsidR="006E57CC" w:rsidRDefault="00611FCF" w:rsidP="006E57CC">
      <w:pPr>
        <w:pStyle w:val="ad"/>
        <w:numPr>
          <w:ilvl w:val="0"/>
          <w:numId w:val="67"/>
        </w:numPr>
        <w:spacing w:line="360" w:lineRule="auto"/>
        <w:ind w:left="284" w:right="-482" w:hanging="284"/>
        <w:rPr>
          <w:rFonts w:asciiTheme="minorBidi" w:hAnsiTheme="minorBidi"/>
        </w:rPr>
      </w:pPr>
      <w:r w:rsidRPr="006E57CC">
        <w:rPr>
          <w:rFonts w:asciiTheme="minorBidi" w:hAnsiTheme="minorBidi"/>
          <w:rtl/>
        </w:rPr>
        <w:t xml:space="preserve">מה מקור הפחמימות </w:t>
      </w:r>
      <w:r w:rsidRPr="006E57CC">
        <w:rPr>
          <w:rFonts w:asciiTheme="minorBidi" w:hAnsiTheme="minorBidi" w:hint="cs"/>
          <w:rtl/>
        </w:rPr>
        <w:t>ש</w:t>
      </w:r>
      <w:r w:rsidRPr="006E57CC">
        <w:rPr>
          <w:rFonts w:asciiTheme="minorBidi" w:hAnsiTheme="minorBidi"/>
          <w:rtl/>
        </w:rPr>
        <w:t>במזוננו?</w:t>
      </w:r>
    </w:p>
    <w:p w14:paraId="3143206A" w14:textId="77777777" w:rsidR="006E57CC" w:rsidRDefault="00C12C33" w:rsidP="006E57CC">
      <w:pPr>
        <w:pStyle w:val="ad"/>
        <w:numPr>
          <w:ilvl w:val="0"/>
          <w:numId w:val="67"/>
        </w:numPr>
        <w:spacing w:line="360" w:lineRule="auto"/>
        <w:ind w:left="284" w:right="-482" w:hanging="284"/>
        <w:rPr>
          <w:rFonts w:asciiTheme="minorBidi" w:hAnsiTheme="minorBidi"/>
        </w:rPr>
      </w:pPr>
      <w:r w:rsidRPr="006E57CC">
        <w:rPr>
          <w:rFonts w:asciiTheme="minorBidi" w:hAnsiTheme="minorBidi" w:hint="cs"/>
          <w:rtl/>
        </w:rPr>
        <w:lastRenderedPageBreak/>
        <w:t>לחם מכיל את הרב-סוכר עמילן שאיננו מתוק. ברוק ישנו אנזים שמפרק את העמילן לדו-סוכר</w:t>
      </w:r>
      <w:r w:rsidR="009B37EA" w:rsidRPr="006E57CC">
        <w:rPr>
          <w:rFonts w:asciiTheme="minorBidi" w:hAnsiTheme="minorBidi" w:hint="cs"/>
          <w:rtl/>
        </w:rPr>
        <w:t>.</w:t>
      </w:r>
      <w:r w:rsidRPr="006E57CC">
        <w:rPr>
          <w:rFonts w:asciiTheme="minorBidi" w:hAnsiTheme="minorBidi" w:hint="cs"/>
          <w:rtl/>
        </w:rPr>
        <w:t xml:space="preserve"> </w:t>
      </w:r>
      <w:r w:rsidR="009B37EA" w:rsidRPr="006E57CC">
        <w:rPr>
          <w:rFonts w:asciiTheme="minorBidi" w:hAnsiTheme="minorBidi" w:hint="cs"/>
          <w:rtl/>
        </w:rPr>
        <w:t xml:space="preserve">דו--סוכרים וחד-סוכרים הם בעלי טעם מתוק. </w:t>
      </w:r>
      <w:r w:rsidRPr="006E57CC">
        <w:rPr>
          <w:rFonts w:asciiTheme="minorBidi" w:hAnsiTheme="minorBidi" w:hint="cs"/>
          <w:rtl/>
        </w:rPr>
        <w:t>אדם שלועס לחם במשך זמן רב מרגיש טעם מתוק בפיו. הסבר מדוע.</w:t>
      </w:r>
    </w:p>
    <w:p w14:paraId="14FA7038" w14:textId="77777777" w:rsidR="006E57CC" w:rsidRDefault="003E1301" w:rsidP="006E57CC">
      <w:pPr>
        <w:pStyle w:val="ad"/>
        <w:numPr>
          <w:ilvl w:val="0"/>
          <w:numId w:val="67"/>
        </w:numPr>
        <w:spacing w:line="360" w:lineRule="auto"/>
        <w:ind w:left="284" w:right="-482" w:hanging="284"/>
        <w:rPr>
          <w:rFonts w:asciiTheme="minorBidi" w:hAnsiTheme="minorBidi"/>
        </w:rPr>
      </w:pPr>
      <w:r w:rsidRPr="006E57CC">
        <w:rPr>
          <w:rFonts w:asciiTheme="minorBidi" w:hAnsiTheme="minorBidi" w:hint="cs"/>
          <w:rtl/>
        </w:rPr>
        <w:t xml:space="preserve">לאחר שאוכלים מזון עשיר ברב- סוכר עמילן, כמו לחם, ריכוז הגלוקוז בדם עולה במהירות, לעומת </w:t>
      </w:r>
      <w:r w:rsidR="004C681B" w:rsidRPr="006E57CC">
        <w:rPr>
          <w:rFonts w:asciiTheme="minorBidi" w:hAnsiTheme="minorBidi" w:hint="cs"/>
          <w:rtl/>
        </w:rPr>
        <w:t>זאת לאחר שאוכלים מזון שעשיר ברב-</w:t>
      </w:r>
      <w:r w:rsidRPr="006E57CC">
        <w:rPr>
          <w:rFonts w:asciiTheme="minorBidi" w:hAnsiTheme="minorBidi" w:hint="cs"/>
          <w:rtl/>
        </w:rPr>
        <w:t>סוכר תאית, כמו חסה, ריכוז הגלוקוז בדם כמעט ולא משתנה. הסבירו תופעה זו בעזרת המידע שבסרטון.</w:t>
      </w:r>
    </w:p>
    <w:p w14:paraId="043654C9" w14:textId="66EC5EB7" w:rsidR="00611FCF" w:rsidRPr="006E57CC" w:rsidRDefault="00295976" w:rsidP="006E57CC">
      <w:pPr>
        <w:pStyle w:val="ad"/>
        <w:numPr>
          <w:ilvl w:val="0"/>
          <w:numId w:val="67"/>
        </w:numPr>
        <w:tabs>
          <w:tab w:val="left" w:pos="284"/>
        </w:tabs>
        <w:spacing w:line="360" w:lineRule="auto"/>
        <w:ind w:left="567" w:right="-482" w:hanging="567"/>
        <w:rPr>
          <w:rFonts w:asciiTheme="minorBidi" w:hAnsiTheme="minorBidi"/>
          <w:rtl/>
        </w:rPr>
      </w:pPr>
      <w:r w:rsidRPr="006E57CC">
        <w:rPr>
          <w:rFonts w:asciiTheme="minorBidi" w:hAnsiTheme="minorBidi" w:hint="cs"/>
          <w:rtl/>
        </w:rPr>
        <w:t>א.</w:t>
      </w:r>
      <w:r w:rsidR="006E57CC" w:rsidRPr="006E57CC">
        <w:rPr>
          <w:rFonts w:asciiTheme="minorBidi" w:hAnsiTheme="minorBidi"/>
          <w:rtl/>
        </w:rPr>
        <w:tab/>
      </w:r>
      <w:r w:rsidR="00611FCF" w:rsidRPr="006E57CC">
        <w:rPr>
          <w:rFonts w:asciiTheme="minorBidi" w:hAnsiTheme="minorBidi"/>
          <w:rtl/>
        </w:rPr>
        <w:t>מיי</w:t>
      </w:r>
      <w:r w:rsidR="00611FCF" w:rsidRPr="006E57CC">
        <w:rPr>
          <w:rFonts w:asciiTheme="minorBidi" w:hAnsiTheme="minorBidi" w:hint="cs"/>
          <w:rtl/>
        </w:rPr>
        <w:t>נו</w:t>
      </w:r>
      <w:r w:rsidRPr="006E57CC">
        <w:rPr>
          <w:rFonts w:asciiTheme="minorBidi" w:hAnsiTheme="minorBidi"/>
          <w:rtl/>
        </w:rPr>
        <w:t xml:space="preserve"> את ה</w:t>
      </w:r>
      <w:r w:rsidRPr="006E57CC">
        <w:rPr>
          <w:rFonts w:asciiTheme="minorBidi" w:hAnsiTheme="minorBidi" w:hint="cs"/>
          <w:rtl/>
        </w:rPr>
        <w:t xml:space="preserve">סוכרים שבטבלה </w:t>
      </w:r>
      <w:r w:rsidR="004C681B" w:rsidRPr="006E57CC">
        <w:rPr>
          <w:rFonts w:asciiTheme="minorBidi" w:hAnsiTheme="minorBidi"/>
          <w:rtl/>
        </w:rPr>
        <w:t>לחד</w:t>
      </w:r>
      <w:r w:rsidR="004C681B" w:rsidRPr="006E57CC">
        <w:rPr>
          <w:rFonts w:asciiTheme="minorBidi" w:hAnsiTheme="minorBidi" w:hint="cs"/>
          <w:rtl/>
        </w:rPr>
        <w:t>-</w:t>
      </w:r>
      <w:r w:rsidR="004C681B" w:rsidRPr="006E57CC">
        <w:rPr>
          <w:rFonts w:asciiTheme="minorBidi" w:hAnsiTheme="minorBidi"/>
          <w:rtl/>
        </w:rPr>
        <w:t>סוכר, דו</w:t>
      </w:r>
      <w:r w:rsidR="004C681B" w:rsidRPr="006E57CC">
        <w:rPr>
          <w:rFonts w:asciiTheme="minorBidi" w:hAnsiTheme="minorBidi" w:hint="cs"/>
          <w:rtl/>
        </w:rPr>
        <w:t>-</w:t>
      </w:r>
      <w:r w:rsidR="004C681B" w:rsidRPr="006E57CC">
        <w:rPr>
          <w:rFonts w:asciiTheme="minorBidi" w:hAnsiTheme="minorBidi"/>
          <w:rtl/>
        </w:rPr>
        <w:t>סוכר ורב</w:t>
      </w:r>
      <w:r w:rsidR="004C681B" w:rsidRPr="006E57CC">
        <w:rPr>
          <w:rFonts w:asciiTheme="minorBidi" w:hAnsiTheme="minorBidi" w:hint="cs"/>
          <w:rtl/>
        </w:rPr>
        <w:t>-</w:t>
      </w:r>
      <w:r w:rsidR="00611FCF" w:rsidRPr="006E57CC">
        <w:rPr>
          <w:rFonts w:asciiTheme="minorBidi" w:hAnsiTheme="minorBidi"/>
          <w:rtl/>
        </w:rPr>
        <w:t xml:space="preserve">סוכר. </w:t>
      </w:r>
    </w:p>
    <w:p w14:paraId="2CEF9948" w14:textId="78D4DBD1" w:rsidR="00295976" w:rsidRPr="006E57CC" w:rsidRDefault="00295976" w:rsidP="006E57CC">
      <w:pPr>
        <w:pStyle w:val="ad"/>
        <w:numPr>
          <w:ilvl w:val="0"/>
          <w:numId w:val="68"/>
        </w:numPr>
        <w:spacing w:after="0" w:line="360" w:lineRule="auto"/>
        <w:ind w:left="568" w:hanging="284"/>
        <w:rPr>
          <w:rFonts w:asciiTheme="minorBidi" w:hAnsiTheme="minorBidi"/>
          <w:rtl/>
        </w:rPr>
      </w:pPr>
      <w:r w:rsidRPr="006E57CC">
        <w:rPr>
          <w:rFonts w:asciiTheme="minorBidi" w:hAnsiTheme="minorBidi" w:hint="cs"/>
          <w:rtl/>
        </w:rPr>
        <w:t>ליד כל סוכר כתבו עם הוא מתוק ומסיס במים.</w:t>
      </w:r>
    </w:p>
    <w:tbl>
      <w:tblPr>
        <w:bidiVisual/>
        <w:tblW w:w="7635"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4"/>
        <w:gridCol w:w="2478"/>
        <w:gridCol w:w="1205"/>
        <w:gridCol w:w="3048"/>
      </w:tblGrid>
      <w:tr w:rsidR="00611FCF" w:rsidRPr="00B23048" w14:paraId="17C4477D" w14:textId="77777777" w:rsidTr="006E57CC">
        <w:trPr>
          <w:trHeight w:val="225"/>
        </w:trPr>
        <w:tc>
          <w:tcPr>
            <w:tcW w:w="904" w:type="dxa"/>
          </w:tcPr>
          <w:p w14:paraId="335F5CDE" w14:textId="77777777" w:rsidR="00611FCF" w:rsidRPr="00B23048" w:rsidRDefault="00611FCF" w:rsidP="006E57CC">
            <w:pPr>
              <w:bidi/>
              <w:jc w:val="both"/>
              <w:rPr>
                <w:rFonts w:asciiTheme="minorBidi" w:hAnsiTheme="minorBidi"/>
                <w:rtl/>
              </w:rPr>
            </w:pPr>
            <w:r w:rsidRPr="00B23048">
              <w:rPr>
                <w:rFonts w:asciiTheme="minorBidi" w:hAnsiTheme="minorBidi"/>
                <w:rtl/>
              </w:rPr>
              <w:t>הסוכר</w:t>
            </w:r>
          </w:p>
        </w:tc>
        <w:tc>
          <w:tcPr>
            <w:tcW w:w="2478" w:type="dxa"/>
          </w:tcPr>
          <w:p w14:paraId="6C7A6CD0" w14:textId="77777777" w:rsidR="00611FCF" w:rsidRPr="00B23048" w:rsidRDefault="00611FCF" w:rsidP="006E57CC">
            <w:pPr>
              <w:bidi/>
              <w:jc w:val="both"/>
              <w:rPr>
                <w:rFonts w:asciiTheme="minorBidi" w:hAnsiTheme="minorBidi"/>
                <w:rtl/>
              </w:rPr>
            </w:pPr>
            <w:r w:rsidRPr="00B23048">
              <w:rPr>
                <w:rFonts w:asciiTheme="minorBidi" w:hAnsiTheme="minorBidi"/>
                <w:rtl/>
              </w:rPr>
              <w:t>מבנה הסוכר</w:t>
            </w:r>
          </w:p>
        </w:tc>
        <w:tc>
          <w:tcPr>
            <w:tcW w:w="1205" w:type="dxa"/>
          </w:tcPr>
          <w:p w14:paraId="2FAD624C" w14:textId="77777777" w:rsidR="00611FCF" w:rsidRPr="00B23048" w:rsidRDefault="00611FCF" w:rsidP="006E57CC">
            <w:pPr>
              <w:bidi/>
              <w:jc w:val="both"/>
              <w:rPr>
                <w:rFonts w:asciiTheme="minorBidi" w:hAnsiTheme="minorBidi"/>
                <w:rtl/>
              </w:rPr>
            </w:pPr>
            <w:r w:rsidRPr="00B23048">
              <w:rPr>
                <w:rFonts w:asciiTheme="minorBidi" w:hAnsiTheme="minorBidi"/>
                <w:rtl/>
              </w:rPr>
              <w:t>הסוכר</w:t>
            </w:r>
          </w:p>
        </w:tc>
        <w:tc>
          <w:tcPr>
            <w:tcW w:w="3048" w:type="dxa"/>
          </w:tcPr>
          <w:p w14:paraId="29A0C578" w14:textId="77777777" w:rsidR="00611FCF" w:rsidRPr="00B23048" w:rsidRDefault="00611FCF" w:rsidP="006E57CC">
            <w:pPr>
              <w:bidi/>
              <w:jc w:val="both"/>
              <w:rPr>
                <w:rFonts w:asciiTheme="minorBidi" w:hAnsiTheme="minorBidi"/>
                <w:rtl/>
              </w:rPr>
            </w:pPr>
            <w:r w:rsidRPr="00B23048">
              <w:rPr>
                <w:rFonts w:asciiTheme="minorBidi" w:hAnsiTheme="minorBidi"/>
                <w:rtl/>
              </w:rPr>
              <w:t>מב</w:t>
            </w:r>
            <w:r>
              <w:rPr>
                <w:rFonts w:asciiTheme="minorBidi" w:hAnsiTheme="minorBidi" w:hint="cs"/>
                <w:rtl/>
              </w:rPr>
              <w:t>נ</w:t>
            </w:r>
            <w:r w:rsidRPr="00B23048">
              <w:rPr>
                <w:rFonts w:asciiTheme="minorBidi" w:hAnsiTheme="minorBidi"/>
                <w:rtl/>
              </w:rPr>
              <w:t>ה הסוכר</w:t>
            </w:r>
          </w:p>
        </w:tc>
      </w:tr>
      <w:tr w:rsidR="00611FCF" w:rsidRPr="00B23048" w14:paraId="767E13D3" w14:textId="77777777" w:rsidTr="006E57CC">
        <w:trPr>
          <w:trHeight w:val="1021"/>
        </w:trPr>
        <w:tc>
          <w:tcPr>
            <w:tcW w:w="904" w:type="dxa"/>
          </w:tcPr>
          <w:p w14:paraId="5FF75768" w14:textId="77777777" w:rsidR="00611FCF" w:rsidRPr="00B23048" w:rsidRDefault="00611FCF" w:rsidP="006E57CC">
            <w:pPr>
              <w:jc w:val="both"/>
              <w:rPr>
                <w:rFonts w:asciiTheme="minorBidi" w:hAnsiTheme="minorBidi"/>
                <w:rtl/>
              </w:rPr>
            </w:pPr>
          </w:p>
          <w:p w14:paraId="2EE1182F" w14:textId="77777777" w:rsidR="00611FCF" w:rsidRPr="00B23048" w:rsidRDefault="00611FCF" w:rsidP="006E57CC">
            <w:pPr>
              <w:jc w:val="both"/>
              <w:rPr>
                <w:rFonts w:asciiTheme="minorBidi" w:hAnsiTheme="minorBidi"/>
                <w:rtl/>
              </w:rPr>
            </w:pPr>
            <w:r w:rsidRPr="00B23048">
              <w:rPr>
                <w:rFonts w:asciiTheme="minorBidi" w:hAnsiTheme="minorBidi"/>
                <w:rtl/>
              </w:rPr>
              <w:t>גליקוגן</w:t>
            </w:r>
          </w:p>
        </w:tc>
        <w:tc>
          <w:tcPr>
            <w:tcW w:w="2478" w:type="dxa"/>
          </w:tcPr>
          <w:p w14:paraId="0C699007" w14:textId="77777777" w:rsidR="00611FCF" w:rsidRPr="006E57CC" w:rsidRDefault="00611FCF" w:rsidP="006E57CC">
            <w:pPr>
              <w:jc w:val="both"/>
              <w:rPr>
                <w:rFonts w:asciiTheme="minorBidi" w:hAnsiTheme="minorBidi"/>
                <w:rtl/>
                <w:lang w:val="en-US"/>
              </w:rPr>
            </w:pPr>
          </w:p>
          <w:p w14:paraId="48C724EC" w14:textId="77777777" w:rsidR="00611FCF" w:rsidRPr="00B23048" w:rsidRDefault="00611FCF" w:rsidP="006E57CC">
            <w:pPr>
              <w:jc w:val="both"/>
              <w:rPr>
                <w:rFonts w:asciiTheme="minorBidi" w:hAnsiTheme="minorBidi"/>
                <w:rtl/>
              </w:rPr>
            </w:pPr>
            <w:r w:rsidRPr="00B23048">
              <w:rPr>
                <w:rFonts w:asciiTheme="minorBidi" w:hAnsiTheme="minorBidi"/>
                <w:noProof/>
                <w:lang w:val="en-US"/>
              </w:rPr>
              <w:drawing>
                <wp:inline distT="0" distB="0" distL="0" distR="0" wp14:anchorId="43B13544" wp14:editId="005542DB">
                  <wp:extent cx="1480516" cy="523875"/>
                  <wp:effectExtent l="19050" t="0" r="5384" b="0"/>
                  <wp:docPr id="42" name="תמונה 20" descr="where-is-glycogen-stored-in-the-body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here-is-glycogen-stored-in-the-body_2"/>
                          <pic:cNvPicPr>
                            <a:picLocks noChangeAspect="1" noChangeArrowheads="1"/>
                          </pic:cNvPicPr>
                        </pic:nvPicPr>
                        <pic:blipFill>
                          <a:blip r:embed="rId70" cstate="print"/>
                          <a:srcRect/>
                          <a:stretch>
                            <a:fillRect/>
                          </a:stretch>
                        </pic:blipFill>
                        <pic:spPr bwMode="auto">
                          <a:xfrm>
                            <a:off x="0" y="0"/>
                            <a:ext cx="1482960" cy="524740"/>
                          </a:xfrm>
                          <a:prstGeom prst="rect">
                            <a:avLst/>
                          </a:prstGeom>
                          <a:noFill/>
                          <a:ln w="9525">
                            <a:noFill/>
                            <a:miter lim="800000"/>
                            <a:headEnd/>
                            <a:tailEnd/>
                          </a:ln>
                        </pic:spPr>
                      </pic:pic>
                    </a:graphicData>
                  </a:graphic>
                </wp:inline>
              </w:drawing>
            </w:r>
          </w:p>
          <w:p w14:paraId="1AE05D69" w14:textId="77777777" w:rsidR="00611FCF" w:rsidRPr="00B23048" w:rsidRDefault="00611FCF" w:rsidP="006E57CC">
            <w:pPr>
              <w:jc w:val="both"/>
              <w:rPr>
                <w:rFonts w:asciiTheme="minorBidi" w:hAnsiTheme="minorBidi"/>
                <w:rtl/>
              </w:rPr>
            </w:pPr>
          </w:p>
        </w:tc>
        <w:tc>
          <w:tcPr>
            <w:tcW w:w="1205" w:type="dxa"/>
          </w:tcPr>
          <w:p w14:paraId="2C6C394C" w14:textId="77777777" w:rsidR="00611FCF" w:rsidRPr="00B23048" w:rsidRDefault="00611FCF" w:rsidP="006E57CC">
            <w:pPr>
              <w:jc w:val="both"/>
              <w:rPr>
                <w:rFonts w:asciiTheme="minorBidi" w:hAnsiTheme="minorBidi"/>
                <w:rtl/>
              </w:rPr>
            </w:pPr>
          </w:p>
          <w:p w14:paraId="4EDEDC45" w14:textId="77777777" w:rsidR="00611FCF" w:rsidRPr="00B23048" w:rsidRDefault="00611FCF" w:rsidP="006E57CC">
            <w:pPr>
              <w:jc w:val="both"/>
              <w:rPr>
                <w:rFonts w:asciiTheme="minorBidi" w:hAnsiTheme="minorBidi"/>
                <w:rtl/>
              </w:rPr>
            </w:pPr>
            <w:r w:rsidRPr="00B23048">
              <w:rPr>
                <w:rFonts w:asciiTheme="minorBidi" w:hAnsiTheme="minorBidi"/>
                <w:rtl/>
              </w:rPr>
              <w:t>תאית</w:t>
            </w:r>
          </w:p>
          <w:p w14:paraId="56B51DBB" w14:textId="77777777" w:rsidR="00611FCF" w:rsidRPr="00B23048" w:rsidRDefault="00611FCF" w:rsidP="006E57CC">
            <w:pPr>
              <w:jc w:val="both"/>
              <w:rPr>
                <w:rFonts w:asciiTheme="minorBidi" w:hAnsiTheme="minorBidi"/>
                <w:rtl/>
              </w:rPr>
            </w:pPr>
          </w:p>
        </w:tc>
        <w:tc>
          <w:tcPr>
            <w:tcW w:w="3048" w:type="dxa"/>
          </w:tcPr>
          <w:p w14:paraId="7D426087" w14:textId="77777777" w:rsidR="00611FCF" w:rsidRPr="00B23048" w:rsidRDefault="00611FCF" w:rsidP="006E57CC">
            <w:pPr>
              <w:jc w:val="both"/>
              <w:rPr>
                <w:rFonts w:asciiTheme="minorBidi" w:hAnsiTheme="minorBidi"/>
                <w:rtl/>
              </w:rPr>
            </w:pPr>
            <w:r w:rsidRPr="00B23048">
              <w:rPr>
                <w:rFonts w:asciiTheme="minorBidi" w:hAnsiTheme="minorBidi"/>
                <w:noProof/>
                <w:lang w:val="en-US"/>
              </w:rPr>
              <w:drawing>
                <wp:anchor distT="0" distB="0" distL="114300" distR="114300" simplePos="0" relativeHeight="251741695" behindDoc="0" locked="0" layoutInCell="1" allowOverlap="1" wp14:anchorId="61F2742B" wp14:editId="2D5F80B2">
                  <wp:simplePos x="0" y="0"/>
                  <wp:positionH relativeFrom="column">
                    <wp:posOffset>17780</wp:posOffset>
                  </wp:positionH>
                  <wp:positionV relativeFrom="paragraph">
                    <wp:posOffset>340995</wp:posOffset>
                  </wp:positionV>
                  <wp:extent cx="1809750" cy="495300"/>
                  <wp:effectExtent l="19050" t="0" r="0" b="0"/>
                  <wp:wrapSquare wrapText="bothSides"/>
                  <wp:docPr id="33" name="תמונה 21" descr="cellu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ellulose"/>
                          <pic:cNvPicPr>
                            <a:picLocks noChangeAspect="1" noChangeArrowheads="1"/>
                          </pic:cNvPicPr>
                        </pic:nvPicPr>
                        <pic:blipFill>
                          <a:blip r:embed="rId71" cstate="print"/>
                          <a:srcRect/>
                          <a:stretch>
                            <a:fillRect/>
                          </a:stretch>
                        </pic:blipFill>
                        <pic:spPr bwMode="auto">
                          <a:xfrm>
                            <a:off x="0" y="0"/>
                            <a:ext cx="1809750" cy="495300"/>
                          </a:xfrm>
                          <a:prstGeom prst="rect">
                            <a:avLst/>
                          </a:prstGeom>
                          <a:noFill/>
                          <a:ln w="9525">
                            <a:noFill/>
                            <a:miter lim="800000"/>
                            <a:headEnd/>
                            <a:tailEnd/>
                          </a:ln>
                        </pic:spPr>
                      </pic:pic>
                    </a:graphicData>
                  </a:graphic>
                </wp:anchor>
              </w:drawing>
            </w:r>
          </w:p>
        </w:tc>
      </w:tr>
      <w:tr w:rsidR="00611FCF" w:rsidRPr="00B23048" w14:paraId="74873E17" w14:textId="77777777" w:rsidTr="006E57CC">
        <w:trPr>
          <w:trHeight w:val="903"/>
        </w:trPr>
        <w:tc>
          <w:tcPr>
            <w:tcW w:w="904" w:type="dxa"/>
          </w:tcPr>
          <w:p w14:paraId="5DCB7E5C" w14:textId="77777777" w:rsidR="00611FCF" w:rsidRPr="00B23048" w:rsidRDefault="00611FCF" w:rsidP="006E57CC">
            <w:pPr>
              <w:jc w:val="both"/>
              <w:rPr>
                <w:rFonts w:asciiTheme="minorBidi" w:hAnsiTheme="minorBidi"/>
                <w:rtl/>
              </w:rPr>
            </w:pPr>
          </w:p>
          <w:p w14:paraId="62BB813C" w14:textId="77777777" w:rsidR="00611FCF" w:rsidRPr="00B23048" w:rsidRDefault="00611FCF" w:rsidP="006E57CC">
            <w:pPr>
              <w:jc w:val="both"/>
              <w:rPr>
                <w:rFonts w:asciiTheme="minorBidi" w:hAnsiTheme="minorBidi"/>
                <w:rtl/>
              </w:rPr>
            </w:pPr>
            <w:r w:rsidRPr="00B23048">
              <w:rPr>
                <w:rFonts w:asciiTheme="minorBidi" w:hAnsiTheme="minorBidi"/>
                <w:rtl/>
              </w:rPr>
              <w:t>לקטוז</w:t>
            </w:r>
          </w:p>
        </w:tc>
        <w:tc>
          <w:tcPr>
            <w:tcW w:w="2478" w:type="dxa"/>
          </w:tcPr>
          <w:p w14:paraId="4E59D7A0" w14:textId="77777777" w:rsidR="00611FCF" w:rsidRPr="00B23048" w:rsidRDefault="00611FCF" w:rsidP="006E57CC">
            <w:pPr>
              <w:jc w:val="both"/>
              <w:rPr>
                <w:rFonts w:asciiTheme="minorBidi" w:hAnsiTheme="minorBidi"/>
                <w:rtl/>
              </w:rPr>
            </w:pPr>
            <w:r w:rsidRPr="00B23048">
              <w:rPr>
                <w:rFonts w:asciiTheme="minorBidi" w:hAnsiTheme="minorBidi"/>
                <w:noProof/>
                <w:lang w:val="en-US"/>
              </w:rPr>
              <w:drawing>
                <wp:anchor distT="0" distB="0" distL="114300" distR="114300" simplePos="0" relativeHeight="251742719" behindDoc="0" locked="0" layoutInCell="1" allowOverlap="1" wp14:anchorId="43D9042E" wp14:editId="7782388B">
                  <wp:simplePos x="0" y="0"/>
                  <wp:positionH relativeFrom="column">
                    <wp:posOffset>133350</wp:posOffset>
                  </wp:positionH>
                  <wp:positionV relativeFrom="paragraph">
                    <wp:posOffset>236855</wp:posOffset>
                  </wp:positionV>
                  <wp:extent cx="1573530" cy="714375"/>
                  <wp:effectExtent l="19050" t="0" r="7620" b="0"/>
                  <wp:wrapSquare wrapText="bothSides"/>
                  <wp:docPr id="44" name="תמונה 22" descr="Lactose(l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actose(lac).png"/>
                          <pic:cNvPicPr>
                            <a:picLocks noChangeAspect="1" noChangeArrowheads="1"/>
                          </pic:cNvPicPr>
                        </pic:nvPicPr>
                        <pic:blipFill>
                          <a:blip r:embed="rId72" cstate="print"/>
                          <a:srcRect/>
                          <a:stretch>
                            <a:fillRect/>
                          </a:stretch>
                        </pic:blipFill>
                        <pic:spPr bwMode="auto">
                          <a:xfrm>
                            <a:off x="0" y="0"/>
                            <a:ext cx="1573530" cy="714375"/>
                          </a:xfrm>
                          <a:prstGeom prst="rect">
                            <a:avLst/>
                          </a:prstGeom>
                          <a:noFill/>
                          <a:ln w="9525">
                            <a:noFill/>
                            <a:miter lim="800000"/>
                            <a:headEnd/>
                            <a:tailEnd/>
                          </a:ln>
                        </pic:spPr>
                      </pic:pic>
                    </a:graphicData>
                  </a:graphic>
                </wp:anchor>
              </w:drawing>
            </w:r>
          </w:p>
        </w:tc>
        <w:tc>
          <w:tcPr>
            <w:tcW w:w="1205" w:type="dxa"/>
          </w:tcPr>
          <w:p w14:paraId="67B2067D" w14:textId="77777777" w:rsidR="00611FCF" w:rsidRPr="00B23048" w:rsidRDefault="00611FCF" w:rsidP="006E57CC">
            <w:pPr>
              <w:jc w:val="both"/>
              <w:rPr>
                <w:rFonts w:asciiTheme="minorBidi" w:hAnsiTheme="minorBidi"/>
                <w:rtl/>
              </w:rPr>
            </w:pPr>
          </w:p>
          <w:p w14:paraId="33AFE2CC" w14:textId="77777777" w:rsidR="00611FCF" w:rsidRPr="00B23048" w:rsidRDefault="00611FCF" w:rsidP="006E57CC">
            <w:pPr>
              <w:jc w:val="both"/>
              <w:rPr>
                <w:rFonts w:asciiTheme="minorBidi" w:hAnsiTheme="minorBidi"/>
                <w:rtl/>
              </w:rPr>
            </w:pPr>
            <w:r w:rsidRPr="00B23048">
              <w:rPr>
                <w:rFonts w:asciiTheme="minorBidi" w:hAnsiTheme="minorBidi"/>
                <w:rtl/>
              </w:rPr>
              <w:t>עמילוז</w:t>
            </w:r>
          </w:p>
        </w:tc>
        <w:tc>
          <w:tcPr>
            <w:tcW w:w="3048" w:type="dxa"/>
          </w:tcPr>
          <w:p w14:paraId="7D9C6979" w14:textId="77777777" w:rsidR="00611FCF" w:rsidRPr="00B23048" w:rsidRDefault="00611FCF" w:rsidP="006E57CC">
            <w:pPr>
              <w:jc w:val="both"/>
              <w:rPr>
                <w:rFonts w:asciiTheme="minorBidi" w:hAnsiTheme="minorBidi"/>
                <w:rtl/>
              </w:rPr>
            </w:pPr>
            <w:r w:rsidRPr="00B23048">
              <w:rPr>
                <w:rFonts w:asciiTheme="minorBidi" w:hAnsiTheme="minorBidi"/>
                <w:noProof/>
                <w:lang w:val="en-US"/>
              </w:rPr>
              <w:drawing>
                <wp:anchor distT="0" distB="0" distL="114300" distR="114300" simplePos="0" relativeHeight="251743743" behindDoc="0" locked="0" layoutInCell="1" allowOverlap="1" wp14:anchorId="59C0128C" wp14:editId="38946DFC">
                  <wp:simplePos x="0" y="0"/>
                  <wp:positionH relativeFrom="column">
                    <wp:posOffset>213360</wp:posOffset>
                  </wp:positionH>
                  <wp:positionV relativeFrom="paragraph">
                    <wp:posOffset>303530</wp:posOffset>
                  </wp:positionV>
                  <wp:extent cx="1714500" cy="504825"/>
                  <wp:effectExtent l="19050" t="0" r="0" b="0"/>
                  <wp:wrapSquare wrapText="bothSides"/>
                  <wp:docPr id="35" name="תמונה 23" descr="Amy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mylose"/>
                          <pic:cNvPicPr>
                            <a:picLocks noChangeAspect="1" noChangeArrowheads="1"/>
                          </pic:cNvPicPr>
                        </pic:nvPicPr>
                        <pic:blipFill>
                          <a:blip r:embed="rId73" cstate="print"/>
                          <a:srcRect/>
                          <a:stretch>
                            <a:fillRect/>
                          </a:stretch>
                        </pic:blipFill>
                        <pic:spPr bwMode="auto">
                          <a:xfrm>
                            <a:off x="0" y="0"/>
                            <a:ext cx="1714500" cy="504825"/>
                          </a:xfrm>
                          <a:prstGeom prst="rect">
                            <a:avLst/>
                          </a:prstGeom>
                          <a:noFill/>
                          <a:ln w="9525">
                            <a:noFill/>
                            <a:miter lim="800000"/>
                            <a:headEnd/>
                            <a:tailEnd/>
                          </a:ln>
                        </pic:spPr>
                      </pic:pic>
                    </a:graphicData>
                  </a:graphic>
                </wp:anchor>
              </w:drawing>
            </w:r>
          </w:p>
        </w:tc>
      </w:tr>
      <w:tr w:rsidR="00611FCF" w:rsidRPr="00B23048" w14:paraId="183E52B2" w14:textId="77777777" w:rsidTr="006E57CC">
        <w:trPr>
          <w:trHeight w:val="941"/>
        </w:trPr>
        <w:tc>
          <w:tcPr>
            <w:tcW w:w="904" w:type="dxa"/>
          </w:tcPr>
          <w:p w14:paraId="0365F15E" w14:textId="77777777" w:rsidR="00611FCF" w:rsidRPr="00B23048" w:rsidRDefault="00611FCF" w:rsidP="006E57CC">
            <w:pPr>
              <w:jc w:val="both"/>
              <w:rPr>
                <w:rFonts w:asciiTheme="minorBidi" w:hAnsiTheme="minorBidi"/>
                <w:rtl/>
              </w:rPr>
            </w:pPr>
          </w:p>
          <w:p w14:paraId="78E9641C" w14:textId="77777777" w:rsidR="00611FCF" w:rsidRPr="00B23048" w:rsidRDefault="00611FCF" w:rsidP="006E57CC">
            <w:pPr>
              <w:jc w:val="both"/>
              <w:rPr>
                <w:rFonts w:asciiTheme="minorBidi" w:hAnsiTheme="minorBidi"/>
                <w:rtl/>
              </w:rPr>
            </w:pPr>
            <w:r w:rsidRPr="00B23048">
              <w:rPr>
                <w:rFonts w:asciiTheme="minorBidi" w:hAnsiTheme="minorBidi"/>
                <w:rtl/>
              </w:rPr>
              <w:t>צלביוז</w:t>
            </w:r>
          </w:p>
        </w:tc>
        <w:tc>
          <w:tcPr>
            <w:tcW w:w="2478" w:type="dxa"/>
          </w:tcPr>
          <w:p w14:paraId="2CB27285" w14:textId="77777777" w:rsidR="00611FCF" w:rsidRPr="00B23048" w:rsidRDefault="00611FCF" w:rsidP="006E57CC">
            <w:pPr>
              <w:jc w:val="both"/>
              <w:rPr>
                <w:rFonts w:asciiTheme="minorBidi" w:hAnsiTheme="minorBidi"/>
                <w:rtl/>
              </w:rPr>
            </w:pPr>
            <w:r w:rsidRPr="00B23048">
              <w:rPr>
                <w:rFonts w:asciiTheme="minorBidi" w:hAnsiTheme="minorBidi"/>
                <w:noProof/>
                <w:lang w:val="en-US"/>
              </w:rPr>
              <w:drawing>
                <wp:anchor distT="0" distB="0" distL="114300" distR="114300" simplePos="0" relativeHeight="251744767" behindDoc="0" locked="0" layoutInCell="1" allowOverlap="1" wp14:anchorId="314C3051" wp14:editId="52E6701C">
                  <wp:simplePos x="0" y="0"/>
                  <wp:positionH relativeFrom="column">
                    <wp:posOffset>144780</wp:posOffset>
                  </wp:positionH>
                  <wp:positionV relativeFrom="paragraph">
                    <wp:posOffset>243840</wp:posOffset>
                  </wp:positionV>
                  <wp:extent cx="1562100" cy="685800"/>
                  <wp:effectExtent l="19050" t="0" r="0" b="0"/>
                  <wp:wrapSquare wrapText="bothSides"/>
                  <wp:docPr id="36" name="תמונה 24" descr="180px-Suc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80px-Sucrose"/>
                          <pic:cNvPicPr>
                            <a:picLocks noChangeAspect="1" noChangeArrowheads="1"/>
                          </pic:cNvPicPr>
                        </pic:nvPicPr>
                        <pic:blipFill>
                          <a:blip r:embed="rId74" cstate="print"/>
                          <a:srcRect/>
                          <a:stretch>
                            <a:fillRect/>
                          </a:stretch>
                        </pic:blipFill>
                        <pic:spPr bwMode="auto">
                          <a:xfrm>
                            <a:off x="0" y="0"/>
                            <a:ext cx="1562100" cy="685800"/>
                          </a:xfrm>
                          <a:prstGeom prst="rect">
                            <a:avLst/>
                          </a:prstGeom>
                          <a:noFill/>
                          <a:ln w="9525">
                            <a:noFill/>
                            <a:miter lim="800000"/>
                            <a:headEnd/>
                            <a:tailEnd/>
                          </a:ln>
                        </pic:spPr>
                      </pic:pic>
                    </a:graphicData>
                  </a:graphic>
                </wp:anchor>
              </w:drawing>
            </w:r>
          </w:p>
        </w:tc>
        <w:tc>
          <w:tcPr>
            <w:tcW w:w="1205" w:type="dxa"/>
          </w:tcPr>
          <w:p w14:paraId="54E024F8" w14:textId="77777777" w:rsidR="00611FCF" w:rsidRPr="00B23048" w:rsidRDefault="00611FCF" w:rsidP="006E57CC">
            <w:pPr>
              <w:jc w:val="both"/>
              <w:rPr>
                <w:rFonts w:asciiTheme="minorBidi" w:hAnsiTheme="minorBidi"/>
                <w:rtl/>
              </w:rPr>
            </w:pPr>
          </w:p>
          <w:p w14:paraId="35F710F7" w14:textId="77777777" w:rsidR="00611FCF" w:rsidRPr="00B23048" w:rsidRDefault="00611FCF" w:rsidP="006E57CC">
            <w:pPr>
              <w:jc w:val="both"/>
              <w:rPr>
                <w:rFonts w:asciiTheme="minorBidi" w:hAnsiTheme="minorBidi"/>
                <w:rtl/>
              </w:rPr>
            </w:pPr>
            <w:r w:rsidRPr="00B23048">
              <w:rPr>
                <w:rFonts w:asciiTheme="minorBidi" w:hAnsiTheme="minorBidi"/>
                <w:rtl/>
              </w:rPr>
              <w:t>פרוקטוז</w:t>
            </w:r>
          </w:p>
        </w:tc>
        <w:tc>
          <w:tcPr>
            <w:tcW w:w="3048" w:type="dxa"/>
          </w:tcPr>
          <w:p w14:paraId="6252A986" w14:textId="77777777" w:rsidR="00611FCF" w:rsidRPr="00B23048" w:rsidRDefault="00611FCF" w:rsidP="006E57CC">
            <w:pPr>
              <w:jc w:val="both"/>
              <w:rPr>
                <w:rFonts w:asciiTheme="minorBidi" w:hAnsiTheme="minorBidi"/>
                <w:rtl/>
              </w:rPr>
            </w:pPr>
            <w:r>
              <w:rPr>
                <w:noProof/>
                <w:lang w:val="en-US"/>
              </w:rPr>
              <w:drawing>
                <wp:anchor distT="0" distB="0" distL="114300" distR="114300" simplePos="0" relativeHeight="251748863" behindDoc="0" locked="0" layoutInCell="1" allowOverlap="1" wp14:anchorId="6D67D675" wp14:editId="439B431C">
                  <wp:simplePos x="0" y="0"/>
                  <wp:positionH relativeFrom="column">
                    <wp:posOffset>509905</wp:posOffset>
                  </wp:positionH>
                  <wp:positionV relativeFrom="paragraph">
                    <wp:posOffset>243840</wp:posOffset>
                  </wp:positionV>
                  <wp:extent cx="889000" cy="762000"/>
                  <wp:effectExtent l="19050" t="0" r="6350" b="0"/>
                  <wp:wrapSquare wrapText="bothSides"/>
                  <wp:docPr id="46" name="תמונה 298" descr="תוצאת תמונה עבור פרוקטו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תוצאת תמונה עבור פרוקטוז"/>
                          <pic:cNvPicPr>
                            <a:picLocks noChangeAspect="1" noChangeArrowheads="1"/>
                          </pic:cNvPicPr>
                        </pic:nvPicPr>
                        <pic:blipFill>
                          <a:blip r:embed="rId75" cstate="print"/>
                          <a:srcRect/>
                          <a:stretch>
                            <a:fillRect/>
                          </a:stretch>
                        </pic:blipFill>
                        <pic:spPr bwMode="auto">
                          <a:xfrm>
                            <a:off x="0" y="0"/>
                            <a:ext cx="889000" cy="762000"/>
                          </a:xfrm>
                          <a:prstGeom prst="rect">
                            <a:avLst/>
                          </a:prstGeom>
                          <a:noFill/>
                          <a:ln w="9525">
                            <a:noFill/>
                            <a:miter lim="800000"/>
                            <a:headEnd/>
                            <a:tailEnd/>
                          </a:ln>
                        </pic:spPr>
                      </pic:pic>
                    </a:graphicData>
                  </a:graphic>
                </wp:anchor>
              </w:drawing>
            </w:r>
          </w:p>
        </w:tc>
      </w:tr>
      <w:tr w:rsidR="00611FCF" w:rsidRPr="00B23048" w14:paraId="68A6A429" w14:textId="77777777" w:rsidTr="006E57CC">
        <w:trPr>
          <w:trHeight w:val="1293"/>
        </w:trPr>
        <w:tc>
          <w:tcPr>
            <w:tcW w:w="904" w:type="dxa"/>
          </w:tcPr>
          <w:p w14:paraId="29F7486A" w14:textId="77777777" w:rsidR="00611FCF" w:rsidRPr="00B23048" w:rsidRDefault="00611FCF" w:rsidP="006E57CC">
            <w:pPr>
              <w:jc w:val="both"/>
              <w:rPr>
                <w:rFonts w:asciiTheme="minorBidi" w:hAnsiTheme="minorBidi"/>
                <w:rtl/>
              </w:rPr>
            </w:pPr>
          </w:p>
          <w:p w14:paraId="0EA1C481" w14:textId="77777777" w:rsidR="00611FCF" w:rsidRPr="00B23048" w:rsidRDefault="00611FCF" w:rsidP="006E57CC">
            <w:pPr>
              <w:jc w:val="both"/>
              <w:rPr>
                <w:rFonts w:asciiTheme="minorBidi" w:hAnsiTheme="minorBidi"/>
                <w:rtl/>
              </w:rPr>
            </w:pPr>
            <w:r w:rsidRPr="00B23048">
              <w:rPr>
                <w:rFonts w:asciiTheme="minorBidi" w:hAnsiTheme="minorBidi"/>
                <w:rtl/>
              </w:rPr>
              <w:t>גלקטוז</w:t>
            </w:r>
          </w:p>
        </w:tc>
        <w:tc>
          <w:tcPr>
            <w:tcW w:w="2478" w:type="dxa"/>
          </w:tcPr>
          <w:p w14:paraId="6EFC52F7" w14:textId="77777777" w:rsidR="00611FCF" w:rsidRPr="00B23048" w:rsidRDefault="00611FCF" w:rsidP="006E57CC">
            <w:pPr>
              <w:jc w:val="both"/>
              <w:rPr>
                <w:rFonts w:asciiTheme="minorBidi" w:hAnsiTheme="minorBidi"/>
                <w:rtl/>
              </w:rPr>
            </w:pPr>
            <w:r w:rsidRPr="00B23048">
              <w:rPr>
                <w:rFonts w:asciiTheme="minorBidi" w:hAnsiTheme="minorBidi"/>
                <w:noProof/>
                <w:lang w:val="en-US"/>
              </w:rPr>
              <w:drawing>
                <wp:anchor distT="0" distB="0" distL="114300" distR="114300" simplePos="0" relativeHeight="251745791" behindDoc="0" locked="0" layoutInCell="1" allowOverlap="1" wp14:anchorId="366A65B6" wp14:editId="2ACCB71C">
                  <wp:simplePos x="0" y="0"/>
                  <wp:positionH relativeFrom="column">
                    <wp:posOffset>247650</wp:posOffset>
                  </wp:positionH>
                  <wp:positionV relativeFrom="paragraph">
                    <wp:posOffset>272415</wp:posOffset>
                  </wp:positionV>
                  <wp:extent cx="1266825" cy="1057275"/>
                  <wp:effectExtent l="19050" t="0" r="9525" b="0"/>
                  <wp:wrapSquare wrapText="bothSides"/>
                  <wp:docPr id="38" name="תמונה 26" descr="Structural-formula-for-x3b1-d-galact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ructural-formula-for-x3b1-d-galactose"/>
                          <pic:cNvPicPr>
                            <a:picLocks noChangeAspect="1" noChangeArrowheads="1"/>
                          </pic:cNvPicPr>
                        </pic:nvPicPr>
                        <pic:blipFill>
                          <a:blip r:embed="rId76" cstate="print"/>
                          <a:srcRect/>
                          <a:stretch>
                            <a:fillRect/>
                          </a:stretch>
                        </pic:blipFill>
                        <pic:spPr bwMode="auto">
                          <a:xfrm>
                            <a:off x="0" y="0"/>
                            <a:ext cx="1266825" cy="1057275"/>
                          </a:xfrm>
                          <a:prstGeom prst="rect">
                            <a:avLst/>
                          </a:prstGeom>
                          <a:noFill/>
                          <a:ln w="9525">
                            <a:noFill/>
                            <a:miter lim="800000"/>
                            <a:headEnd/>
                            <a:tailEnd/>
                          </a:ln>
                        </pic:spPr>
                      </pic:pic>
                    </a:graphicData>
                  </a:graphic>
                </wp:anchor>
              </w:drawing>
            </w:r>
          </w:p>
        </w:tc>
        <w:tc>
          <w:tcPr>
            <w:tcW w:w="1205" w:type="dxa"/>
          </w:tcPr>
          <w:p w14:paraId="6107C038" w14:textId="77777777" w:rsidR="00611FCF" w:rsidRPr="00B23048" w:rsidRDefault="00611FCF" w:rsidP="006E57CC">
            <w:pPr>
              <w:jc w:val="both"/>
              <w:rPr>
                <w:rFonts w:asciiTheme="minorBidi" w:hAnsiTheme="minorBidi"/>
                <w:rtl/>
              </w:rPr>
            </w:pPr>
          </w:p>
          <w:p w14:paraId="0166132B" w14:textId="77777777" w:rsidR="00611FCF" w:rsidRPr="00B23048" w:rsidRDefault="00611FCF" w:rsidP="006E57CC">
            <w:pPr>
              <w:jc w:val="both"/>
              <w:rPr>
                <w:rFonts w:asciiTheme="minorBidi" w:hAnsiTheme="minorBidi"/>
                <w:rtl/>
              </w:rPr>
            </w:pPr>
            <w:r w:rsidRPr="00B23048">
              <w:rPr>
                <w:rFonts w:asciiTheme="minorBidi" w:hAnsiTheme="minorBidi"/>
                <w:rtl/>
              </w:rPr>
              <w:t>פוליפקטין</w:t>
            </w:r>
          </w:p>
        </w:tc>
        <w:tc>
          <w:tcPr>
            <w:tcW w:w="3048" w:type="dxa"/>
          </w:tcPr>
          <w:p w14:paraId="43F9FE89" w14:textId="77777777" w:rsidR="00611FCF" w:rsidRPr="00B23048" w:rsidRDefault="00611FCF" w:rsidP="006E57CC">
            <w:pPr>
              <w:jc w:val="both"/>
              <w:rPr>
                <w:rFonts w:asciiTheme="minorBidi" w:hAnsiTheme="minorBidi"/>
                <w:rtl/>
              </w:rPr>
            </w:pPr>
            <w:r w:rsidRPr="00B23048">
              <w:rPr>
                <w:rFonts w:asciiTheme="minorBidi" w:hAnsiTheme="minorBidi"/>
                <w:noProof/>
                <w:lang w:val="en-US"/>
              </w:rPr>
              <w:drawing>
                <wp:anchor distT="0" distB="0" distL="114300" distR="114300" simplePos="0" relativeHeight="251746815" behindDoc="0" locked="0" layoutInCell="1" allowOverlap="1" wp14:anchorId="0A99654C" wp14:editId="39CFC9F6">
                  <wp:simplePos x="0" y="0"/>
                  <wp:positionH relativeFrom="column">
                    <wp:posOffset>213360</wp:posOffset>
                  </wp:positionH>
                  <wp:positionV relativeFrom="paragraph">
                    <wp:posOffset>186690</wp:posOffset>
                  </wp:positionV>
                  <wp:extent cx="1638300" cy="1333500"/>
                  <wp:effectExtent l="0" t="0" r="0" b="0"/>
                  <wp:wrapSquare wrapText="bothSides"/>
                  <wp:docPr id="47" name="תמונה 27" descr="pecti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ectin_2"/>
                          <pic:cNvPicPr>
                            <a:picLocks noChangeAspect="1" noChangeArrowheads="1"/>
                          </pic:cNvPicPr>
                        </pic:nvPicPr>
                        <pic:blipFill>
                          <a:blip r:embed="rId77" cstate="print"/>
                          <a:srcRect/>
                          <a:stretch>
                            <a:fillRect/>
                          </a:stretch>
                        </pic:blipFill>
                        <pic:spPr bwMode="auto">
                          <a:xfrm>
                            <a:off x="0" y="0"/>
                            <a:ext cx="1638300" cy="1333500"/>
                          </a:xfrm>
                          <a:prstGeom prst="rect">
                            <a:avLst/>
                          </a:prstGeom>
                          <a:noFill/>
                          <a:ln w="9525">
                            <a:noFill/>
                            <a:miter lim="800000"/>
                            <a:headEnd/>
                            <a:tailEnd/>
                          </a:ln>
                        </pic:spPr>
                      </pic:pic>
                    </a:graphicData>
                  </a:graphic>
                </wp:anchor>
              </w:drawing>
            </w:r>
          </w:p>
        </w:tc>
      </w:tr>
      <w:tr w:rsidR="00611FCF" w:rsidRPr="00B23048" w14:paraId="39EAD65F" w14:textId="77777777" w:rsidTr="006E57CC">
        <w:trPr>
          <w:trHeight w:val="1263"/>
        </w:trPr>
        <w:tc>
          <w:tcPr>
            <w:tcW w:w="904" w:type="dxa"/>
          </w:tcPr>
          <w:p w14:paraId="5BF4AEC1" w14:textId="77777777" w:rsidR="00611FCF" w:rsidRPr="00B23048" w:rsidRDefault="00611FCF" w:rsidP="006E57CC">
            <w:pPr>
              <w:jc w:val="both"/>
              <w:rPr>
                <w:rFonts w:asciiTheme="minorBidi" w:hAnsiTheme="minorBidi"/>
                <w:rtl/>
              </w:rPr>
            </w:pPr>
          </w:p>
          <w:p w14:paraId="54E1179A" w14:textId="77777777" w:rsidR="00611FCF" w:rsidRPr="00B23048" w:rsidRDefault="00611FCF" w:rsidP="006E57CC">
            <w:pPr>
              <w:jc w:val="both"/>
              <w:rPr>
                <w:rFonts w:asciiTheme="minorBidi" w:hAnsiTheme="minorBidi"/>
                <w:rtl/>
              </w:rPr>
            </w:pPr>
            <w:r w:rsidRPr="00B23048">
              <w:rPr>
                <w:rFonts w:asciiTheme="minorBidi" w:hAnsiTheme="minorBidi"/>
                <w:rtl/>
              </w:rPr>
              <w:t>סוכרוז</w:t>
            </w:r>
          </w:p>
        </w:tc>
        <w:tc>
          <w:tcPr>
            <w:tcW w:w="2478" w:type="dxa"/>
          </w:tcPr>
          <w:p w14:paraId="5A534197" w14:textId="77777777" w:rsidR="00611FCF" w:rsidRPr="00B23048" w:rsidRDefault="00611FCF" w:rsidP="006E57CC">
            <w:pPr>
              <w:jc w:val="both"/>
              <w:rPr>
                <w:rFonts w:asciiTheme="minorBidi" w:hAnsiTheme="minorBidi"/>
                <w:rtl/>
              </w:rPr>
            </w:pPr>
            <w:r w:rsidRPr="00B23048">
              <w:rPr>
                <w:rFonts w:asciiTheme="minorBidi" w:hAnsiTheme="minorBidi"/>
                <w:noProof/>
                <w:lang w:val="en-US"/>
              </w:rPr>
              <w:drawing>
                <wp:anchor distT="0" distB="0" distL="114300" distR="114300" simplePos="0" relativeHeight="251747839" behindDoc="0" locked="0" layoutInCell="1" allowOverlap="1" wp14:anchorId="7383A26E" wp14:editId="1BFB3B6B">
                  <wp:simplePos x="0" y="0"/>
                  <wp:positionH relativeFrom="column">
                    <wp:posOffset>246380</wp:posOffset>
                  </wp:positionH>
                  <wp:positionV relativeFrom="paragraph">
                    <wp:posOffset>158115</wp:posOffset>
                  </wp:positionV>
                  <wp:extent cx="1458595" cy="933450"/>
                  <wp:effectExtent l="19050" t="0" r="8255" b="0"/>
                  <wp:wrapSquare wrapText="bothSides"/>
                  <wp:docPr id="40" name="תמונה 28" descr="SUC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UCROSE"/>
                          <pic:cNvPicPr>
                            <a:picLocks noChangeAspect="1" noChangeArrowheads="1"/>
                          </pic:cNvPicPr>
                        </pic:nvPicPr>
                        <pic:blipFill>
                          <a:blip r:embed="rId78" cstate="print"/>
                          <a:srcRect/>
                          <a:stretch>
                            <a:fillRect/>
                          </a:stretch>
                        </pic:blipFill>
                        <pic:spPr bwMode="auto">
                          <a:xfrm>
                            <a:off x="0" y="0"/>
                            <a:ext cx="1458595" cy="933450"/>
                          </a:xfrm>
                          <a:prstGeom prst="rect">
                            <a:avLst/>
                          </a:prstGeom>
                          <a:noFill/>
                          <a:ln w="9525">
                            <a:noFill/>
                            <a:miter lim="800000"/>
                            <a:headEnd/>
                            <a:tailEnd/>
                          </a:ln>
                        </pic:spPr>
                      </pic:pic>
                    </a:graphicData>
                  </a:graphic>
                </wp:anchor>
              </w:drawing>
            </w:r>
          </w:p>
        </w:tc>
        <w:tc>
          <w:tcPr>
            <w:tcW w:w="1205" w:type="dxa"/>
          </w:tcPr>
          <w:p w14:paraId="4708251B" w14:textId="77777777" w:rsidR="00611FCF" w:rsidRPr="00B23048" w:rsidRDefault="00611FCF" w:rsidP="006E57CC">
            <w:pPr>
              <w:jc w:val="both"/>
              <w:rPr>
                <w:rFonts w:asciiTheme="minorBidi" w:hAnsiTheme="minorBidi"/>
                <w:rtl/>
              </w:rPr>
            </w:pPr>
          </w:p>
          <w:p w14:paraId="1E846230" w14:textId="77777777" w:rsidR="00611FCF" w:rsidRPr="00B23048" w:rsidRDefault="00611FCF" w:rsidP="006E57CC">
            <w:pPr>
              <w:jc w:val="both"/>
              <w:rPr>
                <w:rFonts w:asciiTheme="minorBidi" w:hAnsiTheme="minorBidi"/>
                <w:rtl/>
              </w:rPr>
            </w:pPr>
            <w:r w:rsidRPr="00B23048">
              <w:rPr>
                <w:rFonts w:asciiTheme="minorBidi" w:hAnsiTheme="minorBidi"/>
                <w:rtl/>
              </w:rPr>
              <w:t>ריבוז</w:t>
            </w:r>
          </w:p>
        </w:tc>
        <w:tc>
          <w:tcPr>
            <w:tcW w:w="3048" w:type="dxa"/>
          </w:tcPr>
          <w:p w14:paraId="57B79C0F" w14:textId="77777777" w:rsidR="00611FCF" w:rsidRPr="00B23048" w:rsidRDefault="00611FCF" w:rsidP="006E57CC">
            <w:pPr>
              <w:jc w:val="both"/>
              <w:rPr>
                <w:rFonts w:asciiTheme="minorBidi" w:hAnsiTheme="minorBidi"/>
                <w:rtl/>
              </w:rPr>
            </w:pPr>
            <w:r w:rsidRPr="00B23048">
              <w:rPr>
                <w:rFonts w:asciiTheme="minorBidi" w:hAnsiTheme="minorBidi"/>
                <w:noProof/>
                <w:lang w:val="en-US"/>
              </w:rPr>
              <w:drawing>
                <wp:inline distT="0" distB="0" distL="0" distR="0" wp14:anchorId="10232941" wp14:editId="2FF24AA0">
                  <wp:extent cx="1343025" cy="1219200"/>
                  <wp:effectExtent l="19050" t="0" r="9525" b="0"/>
                  <wp:docPr id="48" name="תמונה 29" descr="rib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ibose"/>
                          <pic:cNvPicPr>
                            <a:picLocks noChangeAspect="1" noChangeArrowheads="1"/>
                          </pic:cNvPicPr>
                        </pic:nvPicPr>
                        <pic:blipFill>
                          <a:blip r:embed="rId79" cstate="print"/>
                          <a:srcRect/>
                          <a:stretch>
                            <a:fillRect/>
                          </a:stretch>
                        </pic:blipFill>
                        <pic:spPr bwMode="auto">
                          <a:xfrm>
                            <a:off x="0" y="0"/>
                            <a:ext cx="1343025" cy="1219200"/>
                          </a:xfrm>
                          <a:prstGeom prst="rect">
                            <a:avLst/>
                          </a:prstGeom>
                          <a:noFill/>
                          <a:ln w="9525">
                            <a:noFill/>
                            <a:miter lim="800000"/>
                            <a:headEnd/>
                            <a:tailEnd/>
                          </a:ln>
                        </pic:spPr>
                      </pic:pic>
                    </a:graphicData>
                  </a:graphic>
                </wp:inline>
              </w:drawing>
            </w:r>
          </w:p>
        </w:tc>
      </w:tr>
    </w:tbl>
    <w:p w14:paraId="012EDC13" w14:textId="77777777" w:rsidR="00611FCF" w:rsidRDefault="00611FCF" w:rsidP="00611FCF">
      <w:pPr>
        <w:jc w:val="both"/>
        <w:rPr>
          <w:rFonts w:asciiTheme="minorBidi" w:hAnsiTheme="minorBidi"/>
          <w:u w:val="single"/>
          <w:rtl/>
        </w:rPr>
      </w:pPr>
    </w:p>
    <w:p w14:paraId="7DBD650B" w14:textId="77777777" w:rsidR="00611FCF" w:rsidRDefault="00611FCF" w:rsidP="00611FCF">
      <w:pPr>
        <w:jc w:val="both"/>
        <w:rPr>
          <w:rFonts w:asciiTheme="minorBidi" w:hAnsiTheme="minorBidi"/>
          <w:u w:val="single"/>
          <w:rtl/>
        </w:rPr>
      </w:pPr>
    </w:p>
    <w:p w14:paraId="03E001C9" w14:textId="2E977897" w:rsidR="00EC5471" w:rsidRPr="00EC5471" w:rsidRDefault="00EC5471">
      <w:pPr>
        <w:spacing w:after="160" w:line="259" w:lineRule="auto"/>
        <w:rPr>
          <w:rFonts w:asciiTheme="minorBidi" w:hAnsiTheme="minorBidi"/>
          <w:lang w:val="en-US"/>
        </w:rPr>
      </w:pPr>
      <w:r w:rsidRPr="00EC5471">
        <w:rPr>
          <w:rFonts w:asciiTheme="minorBidi" w:hAnsiTheme="minorBidi"/>
          <w:rtl/>
        </w:rPr>
        <w:br w:type="page"/>
      </w:r>
    </w:p>
    <w:p w14:paraId="617331FF" w14:textId="227417D6" w:rsidR="008A29BB" w:rsidRDefault="008A29BB" w:rsidP="006E57CC">
      <w:pPr>
        <w:pStyle w:val="2"/>
        <w:bidi/>
        <w:rPr>
          <w:u w:val="single"/>
          <w:rtl/>
        </w:rPr>
      </w:pPr>
      <w:bookmarkStart w:id="65" w:name="_Toc47534785"/>
      <w:r w:rsidRPr="00F570BC">
        <w:rPr>
          <w:rFonts w:hint="cs"/>
          <w:u w:val="single"/>
          <w:rtl/>
        </w:rPr>
        <w:lastRenderedPageBreak/>
        <w:t>ה.</w:t>
      </w:r>
      <w:r w:rsidRPr="00175300">
        <w:rPr>
          <w:rFonts w:hint="cs"/>
          <w:u w:val="single"/>
          <w:rtl/>
        </w:rPr>
        <w:t xml:space="preserve"> </w:t>
      </w:r>
      <w:r w:rsidR="00591BE6">
        <w:rPr>
          <w:rFonts w:hint="cs"/>
          <w:u w:val="single"/>
          <w:rtl/>
        </w:rPr>
        <w:t xml:space="preserve">דף עבודה - </w:t>
      </w:r>
      <w:r w:rsidRPr="00175300">
        <w:rPr>
          <w:rFonts w:hint="cs"/>
          <w:u w:val="single"/>
          <w:rtl/>
        </w:rPr>
        <w:t>שומנים תכונותיהם וחשיבותם לגופנו</w:t>
      </w:r>
      <w:bookmarkEnd w:id="65"/>
    </w:p>
    <w:p w14:paraId="3E22C7A2" w14:textId="40A290BF" w:rsidR="008B393A" w:rsidRPr="00B033BD" w:rsidRDefault="00C001F6" w:rsidP="006E57CC">
      <w:pPr>
        <w:bidi/>
        <w:rPr>
          <w:rtl/>
        </w:rPr>
      </w:pPr>
      <w:r>
        <w:rPr>
          <w:rFonts w:hint="cs"/>
          <w:rtl/>
        </w:rPr>
        <w:t xml:space="preserve">קראו את קטע המידע שלפניכם, </w:t>
      </w:r>
      <w:r w:rsidR="008B393A">
        <w:rPr>
          <w:rFonts w:hint="cs"/>
          <w:rtl/>
        </w:rPr>
        <w:t xml:space="preserve">את המידע </w:t>
      </w:r>
      <w:r>
        <w:rPr>
          <w:rFonts w:hint="cs"/>
          <w:rtl/>
        </w:rPr>
        <w:t>שבקישור</w:t>
      </w:r>
      <w:r w:rsidR="00C67883">
        <w:rPr>
          <w:rFonts w:hint="cs"/>
          <w:rtl/>
        </w:rPr>
        <w:t>ים</w:t>
      </w:r>
      <w:r>
        <w:rPr>
          <w:rFonts w:hint="cs"/>
          <w:rtl/>
        </w:rPr>
        <w:t xml:space="preserve"> בהמשך, </w:t>
      </w:r>
      <w:r w:rsidR="008B393A">
        <w:rPr>
          <w:rFonts w:hint="cs"/>
          <w:rtl/>
        </w:rPr>
        <w:t>צפו בסרטון וענו על השאלות שבהמשך.</w:t>
      </w:r>
    </w:p>
    <w:p w14:paraId="4BC936F3" w14:textId="77777777" w:rsidR="008B393A" w:rsidRPr="008B393A" w:rsidRDefault="008B393A" w:rsidP="006E57CC">
      <w:pPr>
        <w:bidi/>
        <w:spacing w:line="360" w:lineRule="auto"/>
        <w:rPr>
          <w:rtl/>
        </w:rPr>
      </w:pPr>
    </w:p>
    <w:p w14:paraId="1C6E3312" w14:textId="385B6570" w:rsidR="008A29BB" w:rsidRPr="000837C7" w:rsidRDefault="008A29BB" w:rsidP="006E57CC">
      <w:pPr>
        <w:tabs>
          <w:tab w:val="left" w:pos="4013"/>
        </w:tabs>
        <w:spacing w:line="360" w:lineRule="auto"/>
        <w:ind w:right="84"/>
        <w:jc w:val="right"/>
        <w:rPr>
          <w:rtl/>
          <w:lang w:val="en-US"/>
        </w:rPr>
      </w:pPr>
      <w:r w:rsidRPr="007A7EBC">
        <w:rPr>
          <w:rFonts w:asciiTheme="minorBidi" w:hAnsiTheme="minorBidi"/>
          <w:rtl/>
        </w:rPr>
        <w:t>ה</w:t>
      </w:r>
      <w:r w:rsidR="0020375F">
        <w:rPr>
          <w:rFonts w:asciiTheme="minorBidi" w:hAnsiTheme="minorBidi" w:hint="cs"/>
          <w:b/>
          <w:bCs/>
          <w:rtl/>
        </w:rPr>
        <w:t>שומנים (</w:t>
      </w:r>
      <w:r w:rsidRPr="00BE7EC3">
        <w:rPr>
          <w:rFonts w:asciiTheme="minorBidi" w:hAnsiTheme="minorBidi" w:hint="cs"/>
          <w:b/>
          <w:bCs/>
          <w:rtl/>
        </w:rPr>
        <w:t>ליפידים</w:t>
      </w:r>
      <w:r w:rsidR="0020375F">
        <w:rPr>
          <w:rFonts w:asciiTheme="minorBidi" w:hAnsiTheme="minorBidi" w:hint="cs"/>
          <w:b/>
          <w:bCs/>
          <w:rtl/>
        </w:rPr>
        <w:t>)</w:t>
      </w:r>
      <w:r w:rsidRPr="00BE7EC3">
        <w:rPr>
          <w:rFonts w:asciiTheme="minorBidi" w:hAnsiTheme="minorBidi"/>
          <w:b/>
          <w:bCs/>
          <w:rtl/>
        </w:rPr>
        <w:t xml:space="preserve"> </w:t>
      </w:r>
      <w:r w:rsidRPr="007A7EBC">
        <w:rPr>
          <w:rFonts w:asciiTheme="minorBidi" w:hAnsiTheme="minorBidi"/>
          <w:rtl/>
        </w:rPr>
        <w:t xml:space="preserve">הם קבוצת </w:t>
      </w:r>
      <w:r w:rsidR="0020375F">
        <w:rPr>
          <w:rFonts w:asciiTheme="minorBidi" w:hAnsiTheme="minorBidi" w:hint="cs"/>
          <w:rtl/>
        </w:rPr>
        <w:t>חומרים אורגנים</w:t>
      </w:r>
      <w:r w:rsidRPr="007A7EBC">
        <w:rPr>
          <w:rFonts w:asciiTheme="minorBidi" w:hAnsiTheme="minorBidi"/>
          <w:rtl/>
        </w:rPr>
        <w:t xml:space="preserve"> מגוונת מבחינת הרכבם ומבנם הכימי אשר מצויים בעולם החי והצומח</w:t>
      </w:r>
      <w:r w:rsidR="0020375F">
        <w:rPr>
          <w:rFonts w:asciiTheme="minorBidi" w:hAnsiTheme="minorBidi" w:hint="cs"/>
          <w:rtl/>
        </w:rPr>
        <w:t xml:space="preserve">. </w:t>
      </w:r>
      <w:r w:rsidRPr="007A7EBC">
        <w:rPr>
          <w:rFonts w:asciiTheme="minorBidi" w:hAnsiTheme="minorBidi" w:hint="cs"/>
          <w:rtl/>
        </w:rPr>
        <w:t xml:space="preserve">המשותף לכולם הוא שהם אינם מסיסים במים. </w:t>
      </w:r>
      <w:r w:rsidRPr="007A7EBC">
        <w:rPr>
          <w:rFonts w:hint="cs"/>
          <w:rtl/>
        </w:rPr>
        <w:t xml:space="preserve">הליפידים משמשים בגוף החי לשלושה צרכים עיקריים: בניית קרומי תאים, בידוד כנגד איבוד חום ואגירת אנרגיה. </w:t>
      </w:r>
    </w:p>
    <w:p w14:paraId="73B46719" w14:textId="038193CC" w:rsidR="008A29BB" w:rsidRPr="00FD05F8" w:rsidRDefault="001665B1" w:rsidP="006E57CC">
      <w:pPr>
        <w:tabs>
          <w:tab w:val="left" w:pos="4013"/>
        </w:tabs>
        <w:spacing w:line="360" w:lineRule="auto"/>
        <w:ind w:right="84"/>
        <w:jc w:val="right"/>
        <w:rPr>
          <w:rFonts w:asciiTheme="minorBidi" w:hAnsiTheme="minorBidi"/>
          <w:rtl/>
        </w:rPr>
      </w:pPr>
      <w:r w:rsidRPr="001665B1">
        <w:rPr>
          <w:rFonts w:asciiTheme="minorBidi" w:hAnsiTheme="minorBidi"/>
          <w:rtl/>
        </w:rPr>
        <w:t xml:space="preserve">אבני הבניין </w:t>
      </w:r>
      <w:r>
        <w:rPr>
          <w:rFonts w:asciiTheme="minorBidi" w:hAnsiTheme="minorBidi"/>
          <w:rtl/>
        </w:rPr>
        <w:t xml:space="preserve">של שומנים הינם </w:t>
      </w:r>
      <w:r w:rsidRPr="001665B1">
        <w:rPr>
          <w:rFonts w:asciiTheme="minorBidi" w:hAnsiTheme="minorBidi"/>
          <w:u w:val="single"/>
          <w:rtl/>
        </w:rPr>
        <w:t xml:space="preserve">חומצות שומן </w:t>
      </w:r>
      <w:r>
        <w:rPr>
          <w:rFonts w:asciiTheme="minorBidi" w:hAnsiTheme="minorBidi"/>
          <w:rtl/>
        </w:rPr>
        <w:t>הבנו</w:t>
      </w:r>
      <w:r w:rsidRPr="001665B1">
        <w:rPr>
          <w:rFonts w:asciiTheme="minorBidi" w:hAnsiTheme="minorBidi" w:hint="cs"/>
          <w:rtl/>
        </w:rPr>
        <w:t>יות</w:t>
      </w:r>
      <w:r w:rsidRPr="001665B1">
        <w:rPr>
          <w:rFonts w:asciiTheme="minorBidi" w:hAnsiTheme="minorBidi"/>
          <w:rtl/>
        </w:rPr>
        <w:t xml:space="preserve"> משלד ובו עד 36 אטומי פחמן, הנושא קבוצת קרבוקסיל באחד </w:t>
      </w:r>
      <w:r w:rsidR="008B393A" w:rsidRPr="001665B1">
        <w:rPr>
          <w:rFonts w:asciiTheme="minorBidi" w:hAnsiTheme="minorBidi" w:hint="cs"/>
          <w:rtl/>
        </w:rPr>
        <w:t>מקצותיו</w:t>
      </w:r>
      <w:r w:rsidRPr="001665B1">
        <w:rPr>
          <w:rFonts w:asciiTheme="minorBidi" w:hAnsiTheme="minorBidi"/>
          <w:rtl/>
        </w:rPr>
        <w:t xml:space="preserve"> ואטומי מימן ברב אתרי הקישור או בכולם.</w:t>
      </w:r>
      <w:r w:rsidRPr="001665B1">
        <w:rPr>
          <w:rFonts w:asciiTheme="minorBidi" w:hAnsiTheme="minorBidi" w:hint="cs"/>
          <w:rtl/>
        </w:rPr>
        <w:t xml:space="preserve"> </w:t>
      </w:r>
      <w:r w:rsidRPr="008A29BB">
        <w:rPr>
          <w:rFonts w:hint="cs"/>
          <w:rtl/>
        </w:rPr>
        <w:t xml:space="preserve">על פי אופי הקשרים הכימיים שבין אטומי הפחמן בחומצות השומן, מבחינים בין </w:t>
      </w:r>
      <w:r w:rsidRPr="001665B1">
        <w:rPr>
          <w:rFonts w:hint="cs"/>
          <w:u w:val="single"/>
          <w:rtl/>
        </w:rPr>
        <w:t>חומצות שומן רוויות</w:t>
      </w:r>
      <w:r w:rsidRPr="008A29BB">
        <w:rPr>
          <w:rFonts w:hint="cs"/>
          <w:rtl/>
        </w:rPr>
        <w:t xml:space="preserve"> ל</w:t>
      </w:r>
      <w:r w:rsidRPr="001665B1">
        <w:rPr>
          <w:rFonts w:hint="cs"/>
          <w:u w:val="single"/>
          <w:rtl/>
        </w:rPr>
        <w:t>חומצות שומן בלתי רוויות</w:t>
      </w:r>
      <w:r w:rsidRPr="008A29BB">
        <w:rPr>
          <w:rFonts w:hint="cs"/>
          <w:rtl/>
        </w:rPr>
        <w:t>. חומצ</w:t>
      </w:r>
      <w:r>
        <w:rPr>
          <w:rFonts w:hint="cs"/>
          <w:rtl/>
        </w:rPr>
        <w:t>ו</w:t>
      </w:r>
      <w:r w:rsidRPr="008A29BB">
        <w:rPr>
          <w:rFonts w:hint="cs"/>
          <w:rtl/>
        </w:rPr>
        <w:t>ת שומן לא רווי</w:t>
      </w:r>
      <w:r>
        <w:rPr>
          <w:rFonts w:hint="cs"/>
          <w:rtl/>
        </w:rPr>
        <w:t>ות הן</w:t>
      </w:r>
      <w:r w:rsidRPr="008A29BB">
        <w:rPr>
          <w:rFonts w:hint="cs"/>
          <w:rtl/>
        </w:rPr>
        <w:t xml:space="preserve"> </w:t>
      </w:r>
      <w:r>
        <w:rPr>
          <w:rFonts w:hint="cs"/>
          <w:rtl/>
        </w:rPr>
        <w:t>חומצו</w:t>
      </w:r>
      <w:r w:rsidRPr="008A29BB">
        <w:rPr>
          <w:rFonts w:hint="cs"/>
          <w:rtl/>
        </w:rPr>
        <w:t>ת</w:t>
      </w:r>
      <w:r>
        <w:rPr>
          <w:rFonts w:hint="cs"/>
          <w:rtl/>
        </w:rPr>
        <w:t xml:space="preserve"> שומן</w:t>
      </w:r>
      <w:r w:rsidRPr="008A29BB">
        <w:rPr>
          <w:rFonts w:hint="cs"/>
          <w:rtl/>
        </w:rPr>
        <w:t xml:space="preserve"> להן קשר כפול אחד או יותר.</w:t>
      </w:r>
      <w:r>
        <w:rPr>
          <w:rFonts w:hint="cs"/>
          <w:rtl/>
        </w:rPr>
        <w:t xml:space="preserve"> </w:t>
      </w:r>
      <w:r w:rsidRPr="008A29BB">
        <w:rPr>
          <w:rFonts w:hint="cs"/>
          <w:rtl/>
        </w:rPr>
        <w:t>חומצ</w:t>
      </w:r>
      <w:r w:rsidR="00FD05F8">
        <w:rPr>
          <w:rFonts w:hint="cs"/>
          <w:rtl/>
        </w:rPr>
        <w:t>ו</w:t>
      </w:r>
      <w:r w:rsidRPr="008A29BB">
        <w:rPr>
          <w:rFonts w:hint="cs"/>
          <w:rtl/>
        </w:rPr>
        <w:t>ת שומן רווי</w:t>
      </w:r>
      <w:r w:rsidR="00FD05F8">
        <w:rPr>
          <w:rFonts w:hint="cs"/>
          <w:rtl/>
        </w:rPr>
        <w:t>ות</w:t>
      </w:r>
      <w:r w:rsidRPr="008A29BB">
        <w:rPr>
          <w:rFonts w:hint="cs"/>
          <w:rtl/>
        </w:rPr>
        <w:t xml:space="preserve"> </w:t>
      </w:r>
      <w:r w:rsidR="00FD05F8">
        <w:rPr>
          <w:rFonts w:hint="cs"/>
          <w:rtl/>
        </w:rPr>
        <w:t>הן</w:t>
      </w:r>
      <w:r w:rsidRPr="008A29BB">
        <w:rPr>
          <w:rFonts w:hint="cs"/>
          <w:rtl/>
        </w:rPr>
        <w:t xml:space="preserve"> חו</w:t>
      </w:r>
      <w:r>
        <w:rPr>
          <w:rFonts w:hint="cs"/>
          <w:rtl/>
        </w:rPr>
        <w:t>מצת שומן המכיל</w:t>
      </w:r>
      <w:r w:rsidR="00FD05F8">
        <w:rPr>
          <w:rFonts w:hint="cs"/>
          <w:rtl/>
        </w:rPr>
        <w:t>ות</w:t>
      </w:r>
      <w:r>
        <w:rPr>
          <w:rFonts w:hint="cs"/>
          <w:rtl/>
        </w:rPr>
        <w:t xml:space="preserve"> רק קשרים יחידים</w:t>
      </w:r>
      <w:r w:rsidRPr="001665B1">
        <w:rPr>
          <w:rFonts w:asciiTheme="minorBidi" w:hAnsiTheme="minorBidi" w:hint="cs"/>
          <w:rtl/>
        </w:rPr>
        <w:t xml:space="preserve">. </w:t>
      </w:r>
      <w:r w:rsidR="008A29BB" w:rsidRPr="007A7EBC">
        <w:rPr>
          <w:rFonts w:asciiTheme="minorBidi" w:hAnsiTheme="minorBidi" w:hint="cs"/>
          <w:rtl/>
        </w:rPr>
        <w:t>ניתן לחלק את הליפידים בגוף החי לשלוש קבוצות עיקריות:</w:t>
      </w:r>
    </w:p>
    <w:p w14:paraId="36417376" w14:textId="72533F34" w:rsidR="00FD05F8" w:rsidRPr="00F570BC" w:rsidRDefault="008A29BB" w:rsidP="00353B22">
      <w:pPr>
        <w:pStyle w:val="ad"/>
        <w:numPr>
          <w:ilvl w:val="0"/>
          <w:numId w:val="52"/>
        </w:numPr>
        <w:tabs>
          <w:tab w:val="left" w:pos="-483"/>
          <w:tab w:val="left" w:pos="226"/>
          <w:tab w:val="left" w:pos="4013"/>
        </w:tabs>
        <w:spacing w:line="360" w:lineRule="auto"/>
        <w:ind w:left="226" w:right="-720" w:hanging="142"/>
      </w:pPr>
      <w:r w:rsidRPr="001665B1">
        <w:rPr>
          <w:rFonts w:asciiTheme="minorBidi" w:hAnsiTheme="minorBidi" w:hint="cs"/>
          <w:b/>
          <w:bCs/>
          <w:rtl/>
        </w:rPr>
        <w:t>טריגליצרידים -</w:t>
      </w:r>
      <w:r w:rsidRPr="001665B1">
        <w:rPr>
          <w:rFonts w:asciiTheme="minorBidi" w:hAnsiTheme="minorBidi" w:hint="cs"/>
          <w:rtl/>
        </w:rPr>
        <w:t xml:space="preserve"> ליפידים</w:t>
      </w:r>
      <w:r w:rsidRPr="001665B1">
        <w:rPr>
          <w:rFonts w:asciiTheme="minorBidi" w:hAnsiTheme="minorBidi"/>
          <w:rtl/>
        </w:rPr>
        <w:t xml:space="preserve"> </w:t>
      </w:r>
      <w:r w:rsidRPr="001665B1">
        <w:rPr>
          <w:rFonts w:asciiTheme="minorBidi" w:hAnsiTheme="minorBidi" w:hint="cs"/>
          <w:rtl/>
        </w:rPr>
        <w:t xml:space="preserve">אלה </w:t>
      </w:r>
      <w:r w:rsidRPr="001665B1">
        <w:rPr>
          <w:rFonts w:asciiTheme="minorBidi" w:hAnsiTheme="minorBidi"/>
          <w:rtl/>
        </w:rPr>
        <w:t>מכונים טריגליצרידים, מכיוון שמולקולת השומן מורכבת ממולקולה אחת של</w:t>
      </w:r>
      <w:r w:rsidRPr="001665B1">
        <w:rPr>
          <w:rFonts w:asciiTheme="minorBidi" w:hAnsiTheme="minorBidi"/>
          <w:b/>
          <w:bCs/>
          <w:rtl/>
        </w:rPr>
        <w:t xml:space="preserve"> </w:t>
      </w:r>
      <w:r w:rsidRPr="001665B1">
        <w:rPr>
          <w:rFonts w:asciiTheme="minorBidi" w:hAnsiTheme="minorBidi"/>
          <w:u w:val="single"/>
          <w:rtl/>
        </w:rPr>
        <w:t>גליצרול</w:t>
      </w:r>
      <w:r w:rsidRPr="001665B1">
        <w:rPr>
          <w:rFonts w:asciiTheme="minorBidi" w:hAnsiTheme="minorBidi"/>
          <w:rtl/>
        </w:rPr>
        <w:t xml:space="preserve"> </w:t>
      </w:r>
      <w:r w:rsidR="001665B1">
        <w:rPr>
          <w:rFonts w:asciiTheme="minorBidi" w:hAnsiTheme="minorBidi" w:hint="cs"/>
          <w:rtl/>
        </w:rPr>
        <w:t>שאליה קשורות</w:t>
      </w:r>
      <w:r w:rsidR="001665B1">
        <w:rPr>
          <w:rFonts w:asciiTheme="minorBidi" w:hAnsiTheme="minorBidi"/>
          <w:rtl/>
        </w:rPr>
        <w:t xml:space="preserve"> </w:t>
      </w:r>
      <w:r w:rsidRPr="001665B1">
        <w:rPr>
          <w:rFonts w:asciiTheme="minorBidi" w:hAnsiTheme="minorBidi"/>
          <w:rtl/>
        </w:rPr>
        <w:t xml:space="preserve">שלוש מולקולות של </w:t>
      </w:r>
      <w:r w:rsidRPr="001665B1">
        <w:rPr>
          <w:rFonts w:asciiTheme="minorBidi" w:hAnsiTheme="minorBidi"/>
          <w:u w:val="single"/>
          <w:rtl/>
        </w:rPr>
        <w:t>חומצות שומן</w:t>
      </w:r>
      <w:r w:rsidRPr="001665B1">
        <w:rPr>
          <w:rFonts w:asciiTheme="minorBidi" w:hAnsiTheme="minorBidi"/>
          <w:rtl/>
        </w:rPr>
        <w:t xml:space="preserve"> שונות. </w:t>
      </w:r>
      <w:r w:rsidR="00F570BC" w:rsidRPr="007A7EBC">
        <w:rPr>
          <w:rFonts w:hint="cs"/>
          <w:rtl/>
        </w:rPr>
        <w:t>תאי רקמות השומן של חולייתנים אוגרים כמויות גדולות של טריגליצרידים בצורת טיפות שומן אותם ניתן לפרק בעת הצורך, לצורך הפקת אנרגיה.</w:t>
      </w:r>
    </w:p>
    <w:p w14:paraId="6AE41587" w14:textId="53E29380" w:rsidR="008A29BB" w:rsidRPr="001665B1" w:rsidRDefault="008A29BB" w:rsidP="00F570BC">
      <w:pPr>
        <w:pStyle w:val="ad"/>
        <w:tabs>
          <w:tab w:val="left" w:pos="4013"/>
        </w:tabs>
        <w:spacing w:after="0" w:line="360" w:lineRule="auto"/>
        <w:ind w:left="226" w:right="-720"/>
        <w:rPr>
          <w:rFonts w:asciiTheme="minorBidi" w:hAnsiTheme="minorBidi"/>
          <w:rtl/>
        </w:rPr>
      </w:pPr>
      <w:r w:rsidRPr="001665B1">
        <w:rPr>
          <w:rFonts w:asciiTheme="minorBidi" w:hAnsiTheme="minorBidi" w:hint="cs"/>
          <w:rtl/>
        </w:rPr>
        <w:t xml:space="preserve">קבוצה זו נחלקת ל: </w:t>
      </w:r>
    </w:p>
    <w:p w14:paraId="49D189B1" w14:textId="77777777" w:rsidR="00FD05F8" w:rsidRDefault="008A29BB" w:rsidP="00C001F6">
      <w:pPr>
        <w:pStyle w:val="ad"/>
        <w:tabs>
          <w:tab w:val="left" w:pos="-483"/>
          <w:tab w:val="left" w:pos="226"/>
          <w:tab w:val="left" w:pos="4013"/>
        </w:tabs>
        <w:spacing w:line="360" w:lineRule="auto"/>
        <w:ind w:left="84" w:right="-720"/>
        <w:rPr>
          <w:rtl/>
        </w:rPr>
      </w:pPr>
      <w:r w:rsidRPr="00FD05F8">
        <w:rPr>
          <w:rFonts w:hint="cs"/>
          <w:b/>
          <w:bCs/>
          <w:rtl/>
        </w:rPr>
        <w:t>שומנים</w:t>
      </w:r>
      <w:r>
        <w:rPr>
          <w:rFonts w:hint="cs"/>
          <w:rtl/>
        </w:rPr>
        <w:t xml:space="preserve"> ה</w:t>
      </w:r>
      <w:r w:rsidRPr="0068398A">
        <w:rPr>
          <w:rFonts w:hint="cs"/>
          <w:rtl/>
        </w:rPr>
        <w:t>נמצאים בעיקר ברקמות ובתאים של בע"ח (חמאה, שומ</w:t>
      </w:r>
      <w:r w:rsidR="00FD05F8">
        <w:rPr>
          <w:rFonts w:hint="cs"/>
          <w:rtl/>
        </w:rPr>
        <w:t xml:space="preserve">ן עוף וכו'). בטמפ' השוררות בגופם </w:t>
      </w:r>
      <w:r w:rsidRPr="0068398A">
        <w:rPr>
          <w:rFonts w:hint="cs"/>
          <w:rtl/>
        </w:rPr>
        <w:t>ש</w:t>
      </w:r>
      <w:r w:rsidR="00FD05F8">
        <w:rPr>
          <w:rFonts w:hint="cs"/>
          <w:rtl/>
        </w:rPr>
        <w:t>ל בע"ח נמצאים השומנים במצב מוצק.</w:t>
      </w:r>
    </w:p>
    <w:p w14:paraId="3DE6AC29" w14:textId="77777777" w:rsidR="00FD05F8" w:rsidRDefault="008A29BB" w:rsidP="00C001F6">
      <w:pPr>
        <w:pStyle w:val="ad"/>
        <w:tabs>
          <w:tab w:val="left" w:pos="-483"/>
          <w:tab w:val="left" w:pos="226"/>
          <w:tab w:val="left" w:pos="4013"/>
        </w:tabs>
        <w:spacing w:line="360" w:lineRule="auto"/>
        <w:ind w:left="84" w:right="-720"/>
        <w:rPr>
          <w:rtl/>
        </w:rPr>
      </w:pPr>
      <w:r w:rsidRPr="0068398A">
        <w:rPr>
          <w:rFonts w:hint="cs"/>
          <w:b/>
          <w:bCs/>
          <w:rtl/>
        </w:rPr>
        <w:t>שמנים</w:t>
      </w:r>
      <w:r>
        <w:rPr>
          <w:rFonts w:hint="cs"/>
          <w:rtl/>
        </w:rPr>
        <w:t xml:space="preserve">- </w:t>
      </w:r>
      <w:r w:rsidRPr="0068398A">
        <w:rPr>
          <w:rFonts w:hint="cs"/>
          <w:rtl/>
        </w:rPr>
        <w:t xml:space="preserve">שכיחים בעיקר בצמחים, שונים מעט בהרכבם מהשומנים ובטמפ' </w:t>
      </w:r>
      <w:r w:rsidR="00FD05F8">
        <w:rPr>
          <w:rFonts w:hint="cs"/>
          <w:rtl/>
        </w:rPr>
        <w:t xml:space="preserve">סביבה </w:t>
      </w:r>
      <w:r w:rsidRPr="0068398A">
        <w:rPr>
          <w:rFonts w:hint="cs"/>
          <w:rtl/>
        </w:rPr>
        <w:t>ממוצעת הם נוזל</w:t>
      </w:r>
      <w:r>
        <w:rPr>
          <w:rFonts w:hint="cs"/>
          <w:rtl/>
        </w:rPr>
        <w:t>י</w:t>
      </w:r>
      <w:r w:rsidRPr="0068398A">
        <w:rPr>
          <w:rFonts w:hint="cs"/>
          <w:rtl/>
        </w:rPr>
        <w:t>ים.</w:t>
      </w:r>
    </w:p>
    <w:p w14:paraId="42F7F54B" w14:textId="0AE73D2C" w:rsidR="00FD05F8" w:rsidRDefault="00FD05F8" w:rsidP="000547DE">
      <w:pPr>
        <w:pStyle w:val="ad"/>
        <w:numPr>
          <w:ilvl w:val="0"/>
          <w:numId w:val="2"/>
        </w:numPr>
        <w:tabs>
          <w:tab w:val="left" w:pos="-483"/>
          <w:tab w:val="left" w:pos="226"/>
          <w:tab w:val="left" w:pos="4013"/>
        </w:tabs>
        <w:spacing w:line="360" w:lineRule="auto"/>
        <w:ind w:left="84" w:right="-720" w:firstLine="0"/>
      </w:pPr>
      <w:r>
        <w:rPr>
          <w:rFonts w:hint="cs"/>
          <w:b/>
          <w:bCs/>
          <w:rtl/>
        </w:rPr>
        <w:t xml:space="preserve">  </w:t>
      </w:r>
      <w:r w:rsidR="008A29BB" w:rsidRPr="008A29BB">
        <w:rPr>
          <w:b/>
          <w:bCs/>
          <w:rtl/>
        </w:rPr>
        <w:t>פוספוליפידים</w:t>
      </w:r>
      <w:r w:rsidR="008A29BB" w:rsidRPr="008A29BB">
        <w:rPr>
          <w:rFonts w:hint="cs"/>
          <w:b/>
          <w:bCs/>
          <w:rtl/>
        </w:rPr>
        <w:t xml:space="preserve"> </w:t>
      </w:r>
      <w:r w:rsidR="008A29BB" w:rsidRPr="008A29BB">
        <w:rPr>
          <w:rFonts w:hint="cs"/>
          <w:rtl/>
        </w:rPr>
        <w:t xml:space="preserve"> הם קבוצה נוספת של ליפידים המכילים: שלד של גליצרול</w:t>
      </w:r>
      <w:r>
        <w:rPr>
          <w:rFonts w:hint="cs"/>
          <w:rtl/>
        </w:rPr>
        <w:t xml:space="preserve"> אליו קשורות </w:t>
      </w:r>
      <w:r w:rsidR="008A29BB" w:rsidRPr="008A29BB">
        <w:rPr>
          <w:rFonts w:hint="cs"/>
          <w:rtl/>
        </w:rPr>
        <w:t>ש</w:t>
      </w:r>
      <w:r w:rsidR="00BD71F6">
        <w:rPr>
          <w:rFonts w:hint="cs"/>
          <w:rtl/>
        </w:rPr>
        <w:t>ת</w:t>
      </w:r>
      <w:r w:rsidR="008A29BB" w:rsidRPr="008A29BB">
        <w:rPr>
          <w:rFonts w:hint="cs"/>
          <w:rtl/>
        </w:rPr>
        <w:t xml:space="preserve">י חומצות שומן </w:t>
      </w:r>
      <w:r>
        <w:rPr>
          <w:rFonts w:hint="cs"/>
          <w:rtl/>
        </w:rPr>
        <w:t>ו</w:t>
      </w:r>
      <w:r w:rsidR="008A29BB" w:rsidRPr="008A29BB">
        <w:rPr>
          <w:rFonts w:hint="cs"/>
          <w:rtl/>
        </w:rPr>
        <w:t>קבוצת זרחה (</w:t>
      </w:r>
      <w:r w:rsidR="00BD71F6">
        <w:rPr>
          <w:rFonts w:hint="cs"/>
          <w:rtl/>
        </w:rPr>
        <w:t xml:space="preserve">המכילה </w:t>
      </w:r>
      <w:r w:rsidR="008A29BB" w:rsidRPr="008A29BB">
        <w:rPr>
          <w:rFonts w:hint="cs"/>
          <w:rtl/>
        </w:rPr>
        <w:t>פוספט). פוספוליפידים הם המרכיבים העיקרים של קרומי התאים</w:t>
      </w:r>
      <w:r>
        <w:rPr>
          <w:rFonts w:hint="cs"/>
          <w:rtl/>
        </w:rPr>
        <w:t xml:space="preserve"> והאברונים</w:t>
      </w:r>
      <w:r w:rsidR="008A29BB" w:rsidRPr="008A29BB">
        <w:rPr>
          <w:rFonts w:hint="cs"/>
          <w:rtl/>
        </w:rPr>
        <w:t>.</w:t>
      </w:r>
    </w:p>
    <w:p w14:paraId="398EB9F8" w14:textId="77777777" w:rsidR="00A561BC" w:rsidRDefault="00FD05F8" w:rsidP="000547DE">
      <w:pPr>
        <w:pStyle w:val="ad"/>
        <w:numPr>
          <w:ilvl w:val="0"/>
          <w:numId w:val="2"/>
        </w:numPr>
        <w:tabs>
          <w:tab w:val="left" w:pos="-483"/>
          <w:tab w:val="left" w:pos="226"/>
          <w:tab w:val="left" w:pos="4013"/>
        </w:tabs>
        <w:spacing w:line="360" w:lineRule="auto"/>
        <w:ind w:left="84" w:right="-720" w:firstLine="0"/>
      </w:pPr>
      <w:r>
        <w:rPr>
          <w:rFonts w:hint="cs"/>
          <w:b/>
          <w:bCs/>
          <w:rtl/>
        </w:rPr>
        <w:t xml:space="preserve">  </w:t>
      </w:r>
      <w:r w:rsidR="008A29BB" w:rsidRPr="00FD05F8">
        <w:rPr>
          <w:rFonts w:hint="cs"/>
          <w:b/>
          <w:bCs/>
          <w:rtl/>
        </w:rPr>
        <w:t>כולסטרול</w:t>
      </w:r>
      <w:r w:rsidR="008A29BB" w:rsidRPr="008A29BB">
        <w:rPr>
          <w:rFonts w:hint="cs"/>
          <w:rtl/>
        </w:rPr>
        <w:t xml:space="preserve"> שייך לקבוצת ליפידים שאין להם זנבות של חומצות שומן אשר מצויים בקרומי התאים האאוקריוטים, התאים מייצרים ממנו תרכובות כגון ויטמין </w:t>
      </w:r>
      <w:r w:rsidR="008A29BB" w:rsidRPr="008A29BB">
        <w:rPr>
          <w:rFonts w:hint="cs"/>
        </w:rPr>
        <w:t>D</w:t>
      </w:r>
      <w:r w:rsidR="008A29BB" w:rsidRPr="008A29BB">
        <w:rPr>
          <w:rFonts w:hint="cs"/>
          <w:rtl/>
        </w:rPr>
        <w:t>, הורמונים סטרואידים כגון: הורמוני המין.</w:t>
      </w:r>
    </w:p>
    <w:p w14:paraId="7CE0225F" w14:textId="77777777" w:rsidR="00A561BC" w:rsidRDefault="00A561BC" w:rsidP="00613E34">
      <w:pPr>
        <w:pStyle w:val="ad"/>
        <w:tabs>
          <w:tab w:val="left" w:pos="-483"/>
          <w:tab w:val="left" w:pos="226"/>
          <w:tab w:val="left" w:pos="4013"/>
        </w:tabs>
        <w:ind w:left="0" w:right="-720"/>
      </w:pPr>
    </w:p>
    <w:p w14:paraId="1AED4511" w14:textId="646E82D9" w:rsidR="00A561BC" w:rsidRDefault="00A561BC" w:rsidP="00613E34">
      <w:pPr>
        <w:pStyle w:val="ad"/>
        <w:tabs>
          <w:tab w:val="left" w:pos="-483"/>
          <w:tab w:val="left" w:pos="226"/>
          <w:tab w:val="left" w:pos="4013"/>
        </w:tabs>
        <w:spacing w:line="360" w:lineRule="auto"/>
        <w:ind w:left="0" w:right="-720"/>
      </w:pPr>
      <w:r w:rsidRPr="00A561BC">
        <w:rPr>
          <w:rFonts w:hint="cs"/>
          <w:rtl/>
        </w:rPr>
        <w:t>עוד מידע על ההבדלים בין סוגים שונים של טריגליצרידים תוכלו למצו</w:t>
      </w:r>
      <w:r w:rsidR="00BD71F6">
        <w:rPr>
          <w:rFonts w:hint="cs"/>
          <w:rtl/>
        </w:rPr>
        <w:t>א</w:t>
      </w:r>
      <w:r w:rsidRPr="00A561BC">
        <w:rPr>
          <w:rFonts w:hint="cs"/>
          <w:rtl/>
        </w:rPr>
        <w:t xml:space="preserve"> בכתבה: </w:t>
      </w:r>
      <w:hyperlink r:id="rId80" w:history="1">
        <w:r w:rsidRPr="00F34A6C">
          <w:rPr>
            <w:rStyle w:val="Hyperlink"/>
            <w:rtl/>
          </w:rPr>
          <w:t>מה ההבדל בין שומן רווי, שומן לא רווי ושומן טרנס</w:t>
        </w:r>
        <w:r w:rsidRPr="00F34A6C">
          <w:rPr>
            <w:rStyle w:val="Hyperlink"/>
          </w:rPr>
          <w:t>?</w:t>
        </w:r>
      </w:hyperlink>
      <w:r>
        <w:rPr>
          <w:rFonts w:hint="cs"/>
          <w:rtl/>
        </w:rPr>
        <w:t xml:space="preserve"> מכון דוידסון</w:t>
      </w:r>
      <w:r w:rsidR="006A33BB">
        <w:rPr>
          <w:rFonts w:hint="cs"/>
          <w:rtl/>
        </w:rPr>
        <w:t xml:space="preserve">, </w:t>
      </w:r>
      <w:hyperlink r:id="rId81" w:history="1">
        <w:r w:rsidR="006A33BB" w:rsidRPr="006A33BB">
          <w:rPr>
            <w:rStyle w:val="Hyperlink"/>
            <w:rFonts w:hint="cs"/>
            <w:rtl/>
          </w:rPr>
          <w:t>באתר משרד הבריאות</w:t>
        </w:r>
      </w:hyperlink>
      <w:r w:rsidR="006A33BB">
        <w:rPr>
          <w:rFonts w:hint="cs"/>
          <w:rtl/>
        </w:rPr>
        <w:t xml:space="preserve"> </w:t>
      </w:r>
      <w:r>
        <w:rPr>
          <w:rFonts w:hint="cs"/>
          <w:rtl/>
        </w:rPr>
        <w:t xml:space="preserve">ובסרטון </w:t>
      </w:r>
      <w:hyperlink r:id="rId82" w:history="1">
        <w:r w:rsidRPr="003F5E27">
          <w:rPr>
            <w:rStyle w:val="Hyperlink"/>
            <w:rFonts w:hint="cs"/>
            <w:rtl/>
          </w:rPr>
          <w:t>מהו שומן?</w:t>
        </w:r>
      </w:hyperlink>
      <w:r>
        <w:rPr>
          <w:rFonts w:hint="cs"/>
          <w:rtl/>
        </w:rPr>
        <w:t xml:space="preserve"> </w:t>
      </w:r>
    </w:p>
    <w:p w14:paraId="0C5CEBC6" w14:textId="4C4FDA25" w:rsidR="008A29BB" w:rsidRPr="000837C7" w:rsidRDefault="00E2345F" w:rsidP="00613E34">
      <w:pPr>
        <w:tabs>
          <w:tab w:val="left" w:pos="4013"/>
        </w:tabs>
        <w:bidi/>
        <w:spacing w:line="360" w:lineRule="auto"/>
        <w:ind w:right="-341"/>
        <w:rPr>
          <w:b/>
          <w:bCs/>
          <w:rtl/>
          <w:lang w:bidi="he"/>
        </w:rPr>
      </w:pPr>
      <w:r w:rsidRPr="004A634E">
        <w:rPr>
          <w:rFonts w:hint="cs"/>
          <w:b/>
          <w:bCs/>
          <w:rtl/>
        </w:rPr>
        <w:t xml:space="preserve">ענו על השאלות הבאות: </w:t>
      </w:r>
    </w:p>
    <w:p w14:paraId="29454AD4" w14:textId="77777777" w:rsidR="000837C7" w:rsidRDefault="000305DC" w:rsidP="003D758C">
      <w:pPr>
        <w:pStyle w:val="ad"/>
        <w:numPr>
          <w:ilvl w:val="0"/>
          <w:numId w:val="26"/>
        </w:numPr>
        <w:tabs>
          <w:tab w:val="left" w:pos="4013"/>
        </w:tabs>
        <w:spacing w:after="0" w:line="360" w:lineRule="auto"/>
        <w:ind w:right="-720"/>
      </w:pPr>
      <w:r>
        <w:rPr>
          <w:rFonts w:hint="cs"/>
          <w:rtl/>
        </w:rPr>
        <w:t>מה תפקיד הליפידים בגופנו?</w:t>
      </w:r>
      <w:r w:rsidR="000837C7" w:rsidRPr="000837C7">
        <w:rPr>
          <w:rFonts w:hint="cs"/>
          <w:rtl/>
        </w:rPr>
        <w:t xml:space="preserve"> </w:t>
      </w:r>
    </w:p>
    <w:p w14:paraId="3C210D51" w14:textId="77777777" w:rsidR="000837C7" w:rsidRDefault="000837C7" w:rsidP="003D758C">
      <w:pPr>
        <w:pStyle w:val="ad"/>
        <w:numPr>
          <w:ilvl w:val="0"/>
          <w:numId w:val="26"/>
        </w:numPr>
        <w:tabs>
          <w:tab w:val="left" w:pos="4013"/>
        </w:tabs>
        <w:spacing w:after="0" w:line="360" w:lineRule="auto"/>
        <w:ind w:right="-720"/>
      </w:pPr>
      <w:r w:rsidRPr="007A7EBC">
        <w:rPr>
          <w:rFonts w:hint="cs"/>
          <w:rtl/>
        </w:rPr>
        <w:t>באילו מצבים יפורקו טריגליצרידים (שומנים) לצורך הפקת אנרגיה?</w:t>
      </w:r>
    </w:p>
    <w:p w14:paraId="31E07708" w14:textId="1FB850B4" w:rsidR="0020375F" w:rsidRDefault="000305DC" w:rsidP="003D758C">
      <w:pPr>
        <w:pStyle w:val="ad"/>
        <w:numPr>
          <w:ilvl w:val="0"/>
          <w:numId w:val="26"/>
        </w:numPr>
        <w:tabs>
          <w:tab w:val="left" w:pos="4013"/>
        </w:tabs>
        <w:spacing w:after="0" w:line="360" w:lineRule="auto"/>
        <w:ind w:right="-720"/>
      </w:pPr>
      <w:r>
        <w:rPr>
          <w:rFonts w:hint="cs"/>
          <w:rtl/>
        </w:rPr>
        <w:t>למה משמש הכולסטרול בגופנו?</w:t>
      </w:r>
    </w:p>
    <w:p w14:paraId="7CFCD357" w14:textId="27B42888" w:rsidR="00E6250E" w:rsidRDefault="00E6250E" w:rsidP="00BD71F6">
      <w:pPr>
        <w:pStyle w:val="ad"/>
        <w:numPr>
          <w:ilvl w:val="0"/>
          <w:numId w:val="26"/>
        </w:numPr>
        <w:tabs>
          <w:tab w:val="left" w:pos="4013"/>
        </w:tabs>
        <w:spacing w:after="0" w:line="360" w:lineRule="auto"/>
        <w:ind w:right="-720"/>
      </w:pPr>
      <w:r>
        <w:rPr>
          <w:rFonts w:hint="cs"/>
          <w:rtl/>
        </w:rPr>
        <w:t xml:space="preserve">שירה רוצה להכין עוגה. במתכון לעוגה רשום שאפשר להכניס מרגרינה או שמן חמניות. שירה מתלבטת מה </w:t>
      </w:r>
      <w:r w:rsidR="00BD71F6">
        <w:rPr>
          <w:rFonts w:hint="cs"/>
          <w:rtl/>
        </w:rPr>
        <w:t>להוסיף</w:t>
      </w:r>
      <w:r>
        <w:rPr>
          <w:rFonts w:hint="cs"/>
          <w:rtl/>
        </w:rPr>
        <w:t>. מה אתם מציעים לשירה להוסיף לעוגה? נמקו את הצעתכם.</w:t>
      </w:r>
    </w:p>
    <w:p w14:paraId="156B61E6" w14:textId="0202157D" w:rsidR="000837C7" w:rsidRDefault="000837C7" w:rsidP="000837C7">
      <w:pPr>
        <w:bidi/>
        <w:spacing w:line="360" w:lineRule="auto"/>
        <w:rPr>
          <w:rtl/>
        </w:rPr>
      </w:pPr>
    </w:p>
    <w:p w14:paraId="2DD583BC" w14:textId="0AFD92C0" w:rsidR="00C23695" w:rsidRDefault="00E036BA" w:rsidP="000547DE">
      <w:pPr>
        <w:bidi/>
        <w:spacing w:after="160" w:line="360" w:lineRule="auto"/>
        <w:rPr>
          <w:rtl/>
        </w:rPr>
      </w:pPr>
      <w:r>
        <w:rPr>
          <w:rFonts w:hint="cs"/>
          <w:rtl/>
        </w:rPr>
        <w:t>להרחבה בנושא של כולסטרול אפשר להיעזר במידע אשר ב</w:t>
      </w:r>
      <w:r w:rsidR="000837C7">
        <w:rPr>
          <w:rFonts w:hint="cs"/>
          <w:rtl/>
        </w:rPr>
        <w:t xml:space="preserve">פעילות </w:t>
      </w:r>
      <w:r>
        <w:rPr>
          <w:rFonts w:hint="cs"/>
          <w:rtl/>
        </w:rPr>
        <w:t>ה</w:t>
      </w:r>
      <w:r w:rsidR="000837C7">
        <w:rPr>
          <w:rFonts w:hint="cs"/>
          <w:rtl/>
        </w:rPr>
        <w:t xml:space="preserve">אוריינית : </w:t>
      </w:r>
      <w:hyperlink r:id="rId83" w:history="1">
        <w:r w:rsidR="000837C7" w:rsidRPr="00631D5F">
          <w:rPr>
            <w:rStyle w:val="Hyperlink"/>
            <w:rFonts w:hint="cs"/>
            <w:rtl/>
          </w:rPr>
          <w:t>כולסטרול בעולם החי והצומח</w:t>
        </w:r>
      </w:hyperlink>
      <w:r w:rsidR="000837C7">
        <w:rPr>
          <w:rFonts w:hint="cs"/>
          <w:rtl/>
        </w:rPr>
        <w:t xml:space="preserve"> </w:t>
      </w:r>
      <w:r w:rsidR="00C23695">
        <w:rPr>
          <w:rtl/>
        </w:rPr>
        <w:br w:type="page"/>
      </w:r>
    </w:p>
    <w:p w14:paraId="612621EA" w14:textId="2EACF65C" w:rsidR="00175300" w:rsidRDefault="00AA35EA" w:rsidP="006F7B45">
      <w:pPr>
        <w:pStyle w:val="2"/>
        <w:bidi/>
        <w:rPr>
          <w:u w:val="single"/>
          <w:rtl/>
        </w:rPr>
      </w:pPr>
      <w:bookmarkStart w:id="66" w:name="_Toc47534786"/>
      <w:r>
        <w:rPr>
          <w:rFonts w:hint="cs"/>
          <w:u w:val="single"/>
          <w:rtl/>
        </w:rPr>
        <w:lastRenderedPageBreak/>
        <w:t>ו</w:t>
      </w:r>
      <w:r w:rsidR="00175300" w:rsidRPr="00175300">
        <w:rPr>
          <w:rFonts w:hint="cs"/>
          <w:u w:val="single"/>
          <w:rtl/>
        </w:rPr>
        <w:t xml:space="preserve">. </w:t>
      </w:r>
      <w:r w:rsidR="00591BE6">
        <w:rPr>
          <w:rFonts w:hint="cs"/>
          <w:u w:val="single"/>
          <w:rtl/>
        </w:rPr>
        <w:t xml:space="preserve">דף עבודה - </w:t>
      </w:r>
      <w:r w:rsidR="00175300">
        <w:rPr>
          <w:rFonts w:hint="cs"/>
          <w:u w:val="single"/>
          <w:rtl/>
        </w:rPr>
        <w:t>חלבונים</w:t>
      </w:r>
      <w:r w:rsidR="00175300" w:rsidRPr="00175300">
        <w:rPr>
          <w:rFonts w:hint="cs"/>
          <w:u w:val="single"/>
          <w:rtl/>
        </w:rPr>
        <w:t xml:space="preserve"> תכונותיהם וחשיבותם לגופנו</w:t>
      </w:r>
      <w:bookmarkEnd w:id="66"/>
    </w:p>
    <w:p w14:paraId="1B7FA77C" w14:textId="448B7042" w:rsidR="007D1564" w:rsidRPr="00B033BD" w:rsidRDefault="007D1564" w:rsidP="007D1564">
      <w:pPr>
        <w:bidi/>
        <w:rPr>
          <w:rtl/>
        </w:rPr>
      </w:pPr>
      <w:r>
        <w:rPr>
          <w:rFonts w:hint="cs"/>
          <w:rtl/>
        </w:rPr>
        <w:t>קראו את קטע המידע שלפניכם וענו על השאלות שבהמשך.</w:t>
      </w:r>
    </w:p>
    <w:p w14:paraId="2036FAF3" w14:textId="77777777" w:rsidR="007D1564" w:rsidRPr="007D1564" w:rsidRDefault="007D1564" w:rsidP="007D1564">
      <w:pPr>
        <w:bidi/>
        <w:rPr>
          <w:rtl/>
        </w:rPr>
      </w:pPr>
    </w:p>
    <w:p w14:paraId="443C8280" w14:textId="77777777" w:rsidR="006F7B45" w:rsidRDefault="006F7B45" w:rsidP="00F65153">
      <w:pPr>
        <w:bidi/>
        <w:spacing w:line="360" w:lineRule="auto"/>
        <w:rPr>
          <w:rFonts w:asciiTheme="minorBidi" w:hAnsiTheme="minorBidi"/>
          <w:rtl/>
        </w:rPr>
      </w:pPr>
      <w:r w:rsidRPr="00CF3EE6">
        <w:rPr>
          <w:rFonts w:asciiTheme="minorBidi" w:hAnsiTheme="minorBidi"/>
          <w:rtl/>
        </w:rPr>
        <w:t xml:space="preserve">החלבונים מצויים בכל תא של בעל חיים או צמח, ומקצתם (האנזימים) משתתפים בכל </w:t>
      </w:r>
      <w:r>
        <w:rPr>
          <w:rFonts w:asciiTheme="minorBidi" w:hAnsiTheme="minorBidi"/>
          <w:rtl/>
        </w:rPr>
        <w:t>הפעולות הכימיות</w:t>
      </w:r>
      <w:r w:rsidRPr="00CF3EE6">
        <w:rPr>
          <w:rFonts w:asciiTheme="minorBidi" w:hAnsiTheme="minorBidi"/>
          <w:rtl/>
        </w:rPr>
        <w:t xml:space="preserve"> המתרחשות בגוף, ויש להם חשיבות מרכזית ביותר בתפקוד הגוף.</w:t>
      </w:r>
      <w:r>
        <w:rPr>
          <w:rFonts w:asciiTheme="minorBidi" w:hAnsiTheme="minorBidi" w:hint="cs"/>
          <w:rtl/>
        </w:rPr>
        <w:t xml:space="preserve"> </w:t>
      </w:r>
    </w:p>
    <w:p w14:paraId="60674D6D" w14:textId="25E1855E" w:rsidR="006F7B45" w:rsidRPr="00CF3EE6" w:rsidRDefault="00F65153" w:rsidP="00F65153">
      <w:pPr>
        <w:bidi/>
        <w:spacing w:line="360" w:lineRule="auto"/>
        <w:rPr>
          <w:rFonts w:asciiTheme="minorBidi" w:hAnsiTheme="minorBidi"/>
          <w:rtl/>
          <w:lang w:bidi="he"/>
        </w:rPr>
      </w:pPr>
      <w:r>
        <w:rPr>
          <w:rFonts w:asciiTheme="minorBidi" w:hAnsiTheme="minorBidi" w:hint="cs"/>
          <w:u w:val="single"/>
          <w:rtl/>
        </w:rPr>
        <w:t>את החלבונים ש</w:t>
      </w:r>
      <w:r w:rsidR="006F7B45" w:rsidRPr="00CF3EE6">
        <w:rPr>
          <w:rFonts w:asciiTheme="minorBidi" w:hAnsiTheme="minorBidi"/>
          <w:u w:val="single"/>
          <w:rtl/>
        </w:rPr>
        <w:t>בתאים</w:t>
      </w:r>
      <w:r>
        <w:rPr>
          <w:rFonts w:asciiTheme="minorBidi" w:hAnsiTheme="minorBidi" w:hint="cs"/>
          <w:u w:val="single"/>
          <w:rtl/>
        </w:rPr>
        <w:t xml:space="preserve"> אפשר לחלק</w:t>
      </w:r>
      <w:r w:rsidR="006F7B45" w:rsidRPr="00CF3EE6">
        <w:rPr>
          <w:rFonts w:asciiTheme="minorBidi" w:hAnsiTheme="minorBidi"/>
          <w:u w:val="single"/>
          <w:rtl/>
        </w:rPr>
        <w:t xml:space="preserve"> </w:t>
      </w:r>
      <w:r>
        <w:rPr>
          <w:rFonts w:asciiTheme="minorBidi" w:hAnsiTheme="minorBidi" w:hint="cs"/>
          <w:u w:val="single"/>
          <w:rtl/>
        </w:rPr>
        <w:t>ל</w:t>
      </w:r>
      <w:r>
        <w:rPr>
          <w:rFonts w:asciiTheme="minorBidi" w:hAnsiTheme="minorBidi"/>
          <w:u w:val="single"/>
          <w:rtl/>
        </w:rPr>
        <w:t>ש</w:t>
      </w:r>
      <w:r>
        <w:rPr>
          <w:rFonts w:asciiTheme="minorBidi" w:hAnsiTheme="minorBidi" w:hint="cs"/>
          <w:u w:val="single"/>
          <w:rtl/>
        </w:rPr>
        <w:t>תי קבוצות</w:t>
      </w:r>
      <w:r w:rsidR="006F7B45" w:rsidRPr="00CF3EE6">
        <w:rPr>
          <w:rFonts w:asciiTheme="minorBidi" w:hAnsiTheme="minorBidi"/>
          <w:rtl/>
        </w:rPr>
        <w:t>:</w:t>
      </w:r>
    </w:p>
    <w:p w14:paraId="76124222" w14:textId="6B669869" w:rsidR="006F7B45" w:rsidRPr="00CF3EE6" w:rsidRDefault="006F7B45" w:rsidP="00F65153">
      <w:pPr>
        <w:bidi/>
        <w:spacing w:line="360" w:lineRule="auto"/>
        <w:rPr>
          <w:rFonts w:asciiTheme="minorBidi" w:hAnsiTheme="minorBidi"/>
          <w:rtl/>
        </w:rPr>
      </w:pPr>
      <w:r w:rsidRPr="00CF3EE6">
        <w:rPr>
          <w:rFonts w:asciiTheme="minorBidi" w:hAnsiTheme="minorBidi"/>
          <w:b/>
          <w:bCs/>
          <w:rtl/>
        </w:rPr>
        <w:t>חלבוניים תִּפקודיים</w:t>
      </w:r>
      <w:r w:rsidRPr="00CF3EE6">
        <w:rPr>
          <w:rFonts w:asciiTheme="minorBidi" w:hAnsiTheme="minorBidi"/>
          <w:rtl/>
        </w:rPr>
        <w:t>: חלבונים המשתתפים בתהליכים שונים המתרחשים בתא.  כאלה הם: האנזימים, חלבוני ההעברה בקרום (תעלות</w:t>
      </w:r>
      <w:r w:rsidR="00F65153">
        <w:rPr>
          <w:rFonts w:asciiTheme="minorBidi" w:hAnsiTheme="minorBidi" w:hint="cs"/>
          <w:rtl/>
        </w:rPr>
        <w:t>,</w:t>
      </w:r>
      <w:r w:rsidRPr="00CF3EE6">
        <w:rPr>
          <w:rFonts w:asciiTheme="minorBidi" w:hAnsiTheme="minorBidi"/>
          <w:rtl/>
        </w:rPr>
        <w:t xml:space="preserve"> נשאים ומשאבות), קולטנים בקרום התא, נוגדנים, המוגלובין בתאי הדם האדומים ועוד.</w:t>
      </w:r>
    </w:p>
    <w:p w14:paraId="0DD8DD63" w14:textId="7861A1CD" w:rsidR="006F7B45" w:rsidRDefault="006F7B45" w:rsidP="004D78FC">
      <w:pPr>
        <w:bidi/>
        <w:spacing w:line="360" w:lineRule="auto"/>
        <w:rPr>
          <w:rFonts w:asciiTheme="minorBidi" w:hAnsiTheme="minorBidi"/>
          <w:b/>
          <w:bCs/>
          <w:rtl/>
        </w:rPr>
      </w:pPr>
      <w:r w:rsidRPr="00CF3EE6">
        <w:rPr>
          <w:rFonts w:asciiTheme="minorBidi" w:hAnsiTheme="minorBidi"/>
          <w:b/>
          <w:bCs/>
          <w:rtl/>
        </w:rPr>
        <w:t xml:space="preserve">חלבונים מבניים: </w:t>
      </w:r>
      <w:r w:rsidRPr="00CF3EE6">
        <w:rPr>
          <w:rFonts w:asciiTheme="minorBidi" w:hAnsiTheme="minorBidi"/>
          <w:rtl/>
        </w:rPr>
        <w:t>חלבונים הבונים (יחד עם חומרים אחרים) את אברוני התא וחלקיו השונים</w:t>
      </w:r>
      <w:r w:rsidR="004D78FC">
        <w:rPr>
          <w:rFonts w:asciiTheme="minorBidi" w:hAnsiTheme="minorBidi"/>
          <w:b/>
          <w:bCs/>
          <w:rtl/>
        </w:rPr>
        <w:t>.</w:t>
      </w:r>
    </w:p>
    <w:p w14:paraId="54893CCB" w14:textId="77777777" w:rsidR="004D78FC" w:rsidRPr="00CF3EE6" w:rsidRDefault="004D78FC" w:rsidP="004D78FC">
      <w:pPr>
        <w:bidi/>
        <w:spacing w:line="360" w:lineRule="auto"/>
        <w:rPr>
          <w:rFonts w:asciiTheme="minorBidi" w:hAnsiTheme="minorBidi"/>
          <w:b/>
          <w:bCs/>
          <w:rtl/>
        </w:rPr>
      </w:pPr>
    </w:p>
    <w:p w14:paraId="0A86AB9B" w14:textId="77777777" w:rsidR="009B67A3" w:rsidRDefault="004D78FC" w:rsidP="00BD1864">
      <w:pPr>
        <w:bidi/>
        <w:spacing w:line="360" w:lineRule="auto"/>
        <w:rPr>
          <w:rFonts w:asciiTheme="minorBidi" w:hAnsiTheme="minorBidi"/>
          <w:rtl/>
        </w:rPr>
      </w:pPr>
      <w:r>
        <w:rPr>
          <w:rFonts w:asciiTheme="minorBidi" w:hAnsiTheme="minorBidi" w:hint="cs"/>
          <w:rtl/>
        </w:rPr>
        <w:t xml:space="preserve">אבני הבניין של החלבונים נקראים </w:t>
      </w:r>
      <w:r w:rsidRPr="004D78FC">
        <w:rPr>
          <w:rFonts w:asciiTheme="minorBidi" w:hAnsiTheme="minorBidi" w:hint="cs"/>
          <w:b/>
          <w:bCs/>
          <w:rtl/>
        </w:rPr>
        <w:t>חומצות אמיניות</w:t>
      </w:r>
      <w:r>
        <w:rPr>
          <w:rFonts w:asciiTheme="minorBidi" w:hAnsiTheme="minorBidi" w:hint="cs"/>
          <w:rtl/>
        </w:rPr>
        <w:t xml:space="preserve">. </w:t>
      </w:r>
      <w:r w:rsidR="006F7B45" w:rsidRPr="00CF3EE6">
        <w:rPr>
          <w:rFonts w:asciiTheme="minorBidi" w:hAnsiTheme="minorBidi"/>
          <w:rtl/>
        </w:rPr>
        <w:t xml:space="preserve">מולקולות החלבונים הן שרשראות ארוכות, המורכבות מצירופים </w:t>
      </w:r>
      <w:r w:rsidR="006F7B45" w:rsidRPr="00A62250">
        <w:rPr>
          <w:rFonts w:asciiTheme="minorBidi" w:hAnsiTheme="minorBidi"/>
          <w:rtl/>
        </w:rPr>
        <w:t>של 20 סוגי חומצות אמיניות בלבד</w:t>
      </w:r>
      <w:r w:rsidR="00BD1864">
        <w:rPr>
          <w:rFonts w:asciiTheme="minorBidi" w:hAnsiTheme="minorBidi" w:hint="cs"/>
          <w:rtl/>
        </w:rPr>
        <w:t xml:space="preserve">. </w:t>
      </w:r>
      <w:r w:rsidR="006F7B45" w:rsidRPr="00CF3EE6">
        <w:rPr>
          <w:rFonts w:asciiTheme="minorBidi" w:hAnsiTheme="minorBidi"/>
          <w:rtl/>
        </w:rPr>
        <w:t>החלבונים נבדלים אלו מאלו ב:</w:t>
      </w:r>
      <w:r w:rsidR="006F7B45">
        <w:rPr>
          <w:rFonts w:asciiTheme="minorBidi" w:hAnsiTheme="minorBidi" w:hint="cs"/>
          <w:rtl/>
        </w:rPr>
        <w:t xml:space="preserve"> </w:t>
      </w:r>
    </w:p>
    <w:p w14:paraId="57307FBB" w14:textId="317C4D6D" w:rsidR="009B67A3" w:rsidRDefault="006F7B45" w:rsidP="00353B22">
      <w:pPr>
        <w:pStyle w:val="ad"/>
        <w:numPr>
          <w:ilvl w:val="0"/>
          <w:numId w:val="53"/>
        </w:numPr>
        <w:spacing w:line="360" w:lineRule="auto"/>
        <w:rPr>
          <w:rFonts w:asciiTheme="minorBidi" w:hAnsiTheme="minorBidi"/>
        </w:rPr>
      </w:pPr>
      <w:r w:rsidRPr="009B67A3">
        <w:rPr>
          <w:rFonts w:asciiTheme="minorBidi" w:hAnsiTheme="minorBidi"/>
          <w:rtl/>
        </w:rPr>
        <w:t>סוגי החומצות האמיניות המרכיב</w:t>
      </w:r>
      <w:r w:rsidR="00BD1864" w:rsidRPr="009B67A3">
        <w:rPr>
          <w:rFonts w:asciiTheme="minorBidi" w:hAnsiTheme="minorBidi" w:hint="cs"/>
          <w:rtl/>
        </w:rPr>
        <w:t>ות</w:t>
      </w:r>
      <w:r w:rsidRPr="009B67A3">
        <w:rPr>
          <w:rFonts w:asciiTheme="minorBidi" w:hAnsiTheme="minorBidi"/>
          <w:rtl/>
        </w:rPr>
        <w:t xml:space="preserve"> אותם</w:t>
      </w:r>
      <w:r w:rsidRPr="009B67A3">
        <w:rPr>
          <w:rFonts w:asciiTheme="minorBidi" w:hAnsiTheme="minorBidi" w:hint="cs"/>
          <w:rtl/>
        </w:rPr>
        <w:t xml:space="preserve"> </w:t>
      </w:r>
    </w:p>
    <w:p w14:paraId="1190E7E8" w14:textId="327AD574" w:rsidR="009B67A3" w:rsidRDefault="00BD1864" w:rsidP="00353B22">
      <w:pPr>
        <w:pStyle w:val="ad"/>
        <w:numPr>
          <w:ilvl w:val="0"/>
          <w:numId w:val="53"/>
        </w:numPr>
        <w:spacing w:line="360" w:lineRule="auto"/>
        <w:rPr>
          <w:rFonts w:asciiTheme="minorBidi" w:hAnsiTheme="minorBidi"/>
        </w:rPr>
      </w:pPr>
      <w:r w:rsidRPr="009B67A3">
        <w:rPr>
          <w:rFonts w:asciiTheme="minorBidi" w:hAnsiTheme="minorBidi"/>
          <w:rtl/>
        </w:rPr>
        <w:t xml:space="preserve">מספר </w:t>
      </w:r>
      <w:r w:rsidR="006F7B45" w:rsidRPr="009B67A3">
        <w:rPr>
          <w:rFonts w:asciiTheme="minorBidi" w:hAnsiTheme="minorBidi"/>
          <w:rtl/>
        </w:rPr>
        <w:t>חומצות האמיניות הבונות אותם</w:t>
      </w:r>
      <w:r w:rsidR="006F7B45" w:rsidRPr="009B67A3">
        <w:rPr>
          <w:rFonts w:asciiTheme="minorBidi" w:hAnsiTheme="minorBidi" w:hint="cs"/>
          <w:rtl/>
        </w:rPr>
        <w:t xml:space="preserve"> </w:t>
      </w:r>
    </w:p>
    <w:p w14:paraId="69335B97" w14:textId="2D5B8468" w:rsidR="006F7B45" w:rsidRPr="009B67A3" w:rsidRDefault="00613E34" w:rsidP="00353B22">
      <w:pPr>
        <w:pStyle w:val="ad"/>
        <w:numPr>
          <w:ilvl w:val="0"/>
          <w:numId w:val="53"/>
        </w:numPr>
        <w:spacing w:line="360" w:lineRule="auto"/>
        <w:rPr>
          <w:rFonts w:asciiTheme="minorBidi" w:hAnsiTheme="minorBidi"/>
          <w:rtl/>
        </w:rPr>
      </w:pPr>
      <w:r w:rsidRPr="008C605E">
        <w:rPr>
          <w:rFonts w:asciiTheme="minorBidi" w:hAnsiTheme="minorBidi"/>
          <w:noProof/>
        </w:rPr>
        <w:drawing>
          <wp:anchor distT="0" distB="0" distL="114300" distR="114300" simplePos="0" relativeHeight="251752959" behindDoc="0" locked="0" layoutInCell="1" allowOverlap="1" wp14:anchorId="373DACAC" wp14:editId="0583B06E">
            <wp:simplePos x="0" y="0"/>
            <wp:positionH relativeFrom="margin">
              <wp:posOffset>-158608</wp:posOffset>
            </wp:positionH>
            <wp:positionV relativeFrom="paragraph">
              <wp:posOffset>251071</wp:posOffset>
            </wp:positionV>
            <wp:extent cx="1858645" cy="1323975"/>
            <wp:effectExtent l="0" t="0" r="0" b="0"/>
            <wp:wrapSquare wrapText="bothSides"/>
            <wp:docPr id="4" name="תמונה 4" descr="File:AminoAcidbal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AminoAcidball.sv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5864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45" w:rsidRPr="009B67A3">
        <w:rPr>
          <w:rFonts w:asciiTheme="minorBidi" w:hAnsiTheme="minorBidi"/>
          <w:rtl/>
        </w:rPr>
        <w:t>סדר (רצף) החומצות האמיניות.</w:t>
      </w:r>
    </w:p>
    <w:p w14:paraId="26124788" w14:textId="0042AD5C" w:rsidR="006F7B45" w:rsidRPr="00917792" w:rsidRDefault="006F7B45" w:rsidP="00A01EFC">
      <w:pPr>
        <w:bidi/>
        <w:spacing w:line="360" w:lineRule="auto"/>
        <w:rPr>
          <w:rFonts w:asciiTheme="minorBidi" w:hAnsiTheme="minorBidi"/>
          <w:b/>
          <w:bCs/>
          <w:rtl/>
        </w:rPr>
      </w:pPr>
      <w:r w:rsidRPr="00CF3EE6">
        <w:rPr>
          <w:rFonts w:asciiTheme="minorBidi" w:hAnsiTheme="minorBidi"/>
          <w:rtl/>
        </w:rPr>
        <w:t>לכל החומצות האמיניות מבנה בסיסי ז</w:t>
      </w:r>
      <w:r w:rsidR="008C605E">
        <w:rPr>
          <w:rFonts w:asciiTheme="minorBidi" w:hAnsiTheme="minorBidi"/>
          <w:rtl/>
        </w:rPr>
        <w:t>הה</w:t>
      </w:r>
      <w:r w:rsidR="008C605E">
        <w:rPr>
          <w:rFonts w:asciiTheme="minorBidi" w:hAnsiTheme="minorBidi" w:hint="cs"/>
          <w:rtl/>
        </w:rPr>
        <w:t xml:space="preserve">: </w:t>
      </w:r>
      <w:hyperlink r:id="rId85" w:tooltip="פחמן אלפא" w:history="1">
        <w:r w:rsidR="008C605E">
          <w:rPr>
            <w:rFonts w:asciiTheme="minorBidi" w:hAnsiTheme="minorBidi"/>
            <w:rtl/>
          </w:rPr>
          <w:t>פחמן</w:t>
        </w:r>
      </w:hyperlink>
      <w:r w:rsidR="008C605E" w:rsidRPr="008C605E">
        <w:rPr>
          <w:rFonts w:asciiTheme="minorBidi" w:hAnsiTheme="minorBidi"/>
          <w:rtl/>
          <w:lang w:bidi="he"/>
        </w:rPr>
        <w:t> </w:t>
      </w:r>
      <w:r w:rsidR="008C605E" w:rsidRPr="008C605E">
        <w:rPr>
          <w:rFonts w:asciiTheme="minorBidi" w:hAnsiTheme="minorBidi"/>
          <w:rtl/>
        </w:rPr>
        <w:t>מרכזי אליו קשורות</w:t>
      </w:r>
      <w:r w:rsidR="00067F42">
        <w:rPr>
          <w:rFonts w:asciiTheme="minorBidi" w:hAnsiTheme="minorBidi" w:hint="cs"/>
          <w:rtl/>
        </w:rPr>
        <w:t>:</w:t>
      </w:r>
      <w:r w:rsidR="008C605E" w:rsidRPr="008C605E">
        <w:rPr>
          <w:rFonts w:asciiTheme="minorBidi" w:hAnsiTheme="minorBidi"/>
          <w:rtl/>
        </w:rPr>
        <w:t xml:space="preserve"> הקבוצה האמינית</w:t>
      </w:r>
      <w:r w:rsidR="00067F42">
        <w:rPr>
          <w:rFonts w:asciiTheme="minorBidi" w:hAnsiTheme="minorBidi" w:hint="cs"/>
          <w:rtl/>
        </w:rPr>
        <w:t xml:space="preserve"> - </w:t>
      </w:r>
      <w:r w:rsidR="00917792">
        <w:rPr>
          <w:rFonts w:asciiTheme="minorBidi" w:hAnsiTheme="minorBidi"/>
          <w:lang w:val="en-US"/>
        </w:rPr>
        <w:t>NH</w:t>
      </w:r>
      <w:r w:rsidR="00917792" w:rsidRPr="00917792">
        <w:rPr>
          <w:rFonts w:asciiTheme="minorBidi" w:hAnsiTheme="minorBidi"/>
          <w:vertAlign w:val="subscript"/>
          <w:lang w:val="en-US"/>
        </w:rPr>
        <w:t>2</w:t>
      </w:r>
      <w:r w:rsidR="008C605E" w:rsidRPr="008C605E">
        <w:rPr>
          <w:rFonts w:asciiTheme="minorBidi" w:hAnsiTheme="minorBidi"/>
          <w:rtl/>
        </w:rPr>
        <w:t xml:space="preserve"> </w:t>
      </w:r>
      <w:r w:rsidR="009F23B0">
        <w:rPr>
          <w:rFonts w:asciiTheme="minorBidi" w:hAnsiTheme="minorBidi" w:hint="cs"/>
          <w:rtl/>
        </w:rPr>
        <w:t>(</w:t>
      </w:r>
      <w:r w:rsidR="008C605E" w:rsidRPr="008C605E">
        <w:rPr>
          <w:rFonts w:asciiTheme="minorBidi" w:hAnsiTheme="minorBidi"/>
          <w:rtl/>
        </w:rPr>
        <w:t>משמאל</w:t>
      </w:r>
      <w:r w:rsidR="008C605E">
        <w:rPr>
          <w:rFonts w:asciiTheme="minorBidi" w:hAnsiTheme="minorBidi" w:hint="cs"/>
          <w:rtl/>
        </w:rPr>
        <w:t>)</w:t>
      </w:r>
      <w:r w:rsidR="008C605E" w:rsidRPr="008C605E">
        <w:rPr>
          <w:rFonts w:asciiTheme="minorBidi" w:hAnsiTheme="minorBidi"/>
          <w:rtl/>
        </w:rPr>
        <w:t xml:space="preserve">, </w:t>
      </w:r>
      <w:r w:rsidR="00917792">
        <w:rPr>
          <w:rFonts w:asciiTheme="minorBidi" w:hAnsiTheme="minorBidi" w:hint="cs"/>
          <w:rtl/>
        </w:rPr>
        <w:t xml:space="preserve">הקבוצה </w:t>
      </w:r>
      <w:r w:rsidR="008C605E" w:rsidRPr="008C605E">
        <w:rPr>
          <w:rFonts w:asciiTheme="minorBidi" w:hAnsiTheme="minorBidi"/>
          <w:rtl/>
        </w:rPr>
        <w:t>הקרבוקסילית</w:t>
      </w:r>
      <w:r w:rsidR="00067F42">
        <w:rPr>
          <w:rFonts w:asciiTheme="minorBidi" w:hAnsiTheme="minorBidi" w:hint="cs"/>
          <w:rtl/>
        </w:rPr>
        <w:t xml:space="preserve"> -</w:t>
      </w:r>
      <w:r w:rsidR="00917792">
        <w:rPr>
          <w:rFonts w:asciiTheme="minorBidi" w:hAnsiTheme="minorBidi" w:hint="cs"/>
          <w:rtl/>
          <w:lang w:bidi="he"/>
        </w:rPr>
        <w:t>COOH</w:t>
      </w:r>
      <w:r w:rsidR="00067F42">
        <w:rPr>
          <w:rFonts w:asciiTheme="minorBidi" w:hAnsiTheme="minorBidi" w:hint="cs"/>
          <w:rtl/>
        </w:rPr>
        <w:t xml:space="preserve"> </w:t>
      </w:r>
      <w:r w:rsidR="008C605E">
        <w:rPr>
          <w:rFonts w:asciiTheme="minorBidi" w:hAnsiTheme="minorBidi" w:hint="cs"/>
          <w:rtl/>
        </w:rPr>
        <w:t>(</w:t>
      </w:r>
      <w:r w:rsidR="008C605E" w:rsidRPr="008C605E">
        <w:rPr>
          <w:rFonts w:asciiTheme="minorBidi" w:hAnsiTheme="minorBidi"/>
          <w:rtl/>
        </w:rPr>
        <w:t>מימין</w:t>
      </w:r>
      <w:r w:rsidR="008C605E">
        <w:rPr>
          <w:rFonts w:asciiTheme="minorBidi" w:hAnsiTheme="minorBidi" w:hint="cs"/>
          <w:rtl/>
        </w:rPr>
        <w:t>)</w:t>
      </w:r>
      <w:r w:rsidR="008C605E" w:rsidRPr="008C605E">
        <w:rPr>
          <w:rFonts w:asciiTheme="minorBidi" w:hAnsiTheme="minorBidi"/>
          <w:rtl/>
        </w:rPr>
        <w:t>, אטום מימן ו</w:t>
      </w:r>
      <w:r w:rsidRPr="00CF3EE6">
        <w:rPr>
          <w:rFonts w:asciiTheme="minorBidi" w:hAnsiTheme="minorBidi"/>
          <w:rtl/>
        </w:rPr>
        <w:t xml:space="preserve">החלק המבדיל בין חומצה אמינית אחת לאחרת </w:t>
      </w:r>
      <w:r w:rsidR="00917792">
        <w:rPr>
          <w:rFonts w:asciiTheme="minorBidi" w:hAnsiTheme="minorBidi" w:hint="cs"/>
          <w:rtl/>
        </w:rPr>
        <w:t>ו</w:t>
      </w:r>
      <w:r w:rsidRPr="00CF3EE6">
        <w:rPr>
          <w:rFonts w:asciiTheme="minorBidi" w:hAnsiTheme="minorBidi"/>
          <w:rtl/>
        </w:rPr>
        <w:t xml:space="preserve">נקרא קבוצת </w:t>
      </w:r>
      <w:r w:rsidRPr="00CF3EE6">
        <w:rPr>
          <w:rFonts w:asciiTheme="minorBidi" w:hAnsiTheme="minorBidi"/>
          <w:rtl/>
          <w:lang w:bidi="he"/>
        </w:rPr>
        <w:t>R</w:t>
      </w:r>
      <w:r w:rsidR="009F23B0">
        <w:rPr>
          <w:rFonts w:asciiTheme="minorBidi" w:hAnsiTheme="minorBidi" w:hint="cs"/>
          <w:rtl/>
          <w:lang w:bidi="he"/>
        </w:rPr>
        <w:t xml:space="preserve"> (</w:t>
      </w:r>
      <w:r w:rsidR="009F23B0">
        <w:rPr>
          <w:rFonts w:asciiTheme="minorBidi" w:hAnsiTheme="minorBidi" w:hint="cs"/>
          <w:rtl/>
        </w:rPr>
        <w:t>ראו איור מצד שמאל</w:t>
      </w:r>
      <w:r w:rsidR="009F23B0">
        <w:rPr>
          <w:rFonts w:asciiTheme="minorBidi" w:hAnsiTheme="minorBidi" w:hint="cs"/>
          <w:rtl/>
          <w:lang w:bidi="he"/>
        </w:rPr>
        <w:t>).</w:t>
      </w:r>
      <w:r w:rsidRPr="00CF3EE6">
        <w:rPr>
          <w:rFonts w:asciiTheme="minorBidi" w:hAnsiTheme="minorBidi"/>
          <w:rtl/>
        </w:rPr>
        <w:t xml:space="preserve"> בטבע יש בסך הכול 20 קבוצות</w:t>
      </w:r>
      <w:r w:rsidR="00917792">
        <w:rPr>
          <w:rFonts w:asciiTheme="minorBidi" w:hAnsiTheme="minorBidi" w:hint="cs"/>
          <w:rtl/>
          <w:lang w:bidi="he"/>
        </w:rPr>
        <w:t xml:space="preserve"> </w:t>
      </w:r>
      <w:r w:rsidR="00917792" w:rsidRPr="00CF3EE6">
        <w:rPr>
          <w:rFonts w:asciiTheme="minorBidi" w:hAnsiTheme="minorBidi"/>
          <w:rtl/>
          <w:lang w:bidi="he"/>
        </w:rPr>
        <w:t>R</w:t>
      </w:r>
      <w:r w:rsidRPr="00CF3EE6">
        <w:rPr>
          <w:rFonts w:asciiTheme="minorBidi" w:hAnsiTheme="minorBidi"/>
          <w:rtl/>
          <w:lang w:bidi="he"/>
        </w:rPr>
        <w:t xml:space="preserve"> </w:t>
      </w:r>
      <w:r w:rsidRPr="00CF3EE6">
        <w:rPr>
          <w:rFonts w:asciiTheme="minorBidi" w:hAnsiTheme="minorBidi"/>
          <w:rtl/>
        </w:rPr>
        <w:t xml:space="preserve">שונות. </w:t>
      </w:r>
    </w:p>
    <w:p w14:paraId="7E0432DB" w14:textId="5A16036D" w:rsidR="00A01EFC" w:rsidRDefault="00A01EFC" w:rsidP="00A01EFC">
      <w:pPr>
        <w:bidi/>
        <w:spacing w:line="360" w:lineRule="auto"/>
        <w:rPr>
          <w:rFonts w:asciiTheme="minorBidi" w:hAnsiTheme="minorBidi"/>
          <w:rtl/>
        </w:rPr>
      </w:pPr>
    </w:p>
    <w:p w14:paraId="4014378B" w14:textId="198E5473" w:rsidR="006F7B45" w:rsidRPr="00CF3EE6" w:rsidRDefault="00613E34" w:rsidP="0069330F">
      <w:pPr>
        <w:bidi/>
        <w:spacing w:line="360" w:lineRule="auto"/>
        <w:rPr>
          <w:rFonts w:asciiTheme="minorBidi" w:hAnsiTheme="minorBidi"/>
          <w:rtl/>
        </w:rPr>
      </w:pPr>
      <w:r w:rsidRPr="005E645C">
        <w:rPr>
          <w:rFonts w:asciiTheme="minorBidi" w:hAnsiTheme="minorBidi"/>
          <w:noProof/>
          <w:rtl/>
          <w:lang w:val="en-US"/>
        </w:rPr>
        <w:drawing>
          <wp:anchor distT="0" distB="0" distL="114300" distR="114300" simplePos="0" relativeHeight="251751935" behindDoc="1" locked="0" layoutInCell="1" allowOverlap="1" wp14:anchorId="26E6D473" wp14:editId="59D17F93">
            <wp:simplePos x="0" y="0"/>
            <wp:positionH relativeFrom="column">
              <wp:posOffset>-374650</wp:posOffset>
            </wp:positionH>
            <wp:positionV relativeFrom="paragraph">
              <wp:posOffset>85829</wp:posOffset>
            </wp:positionV>
            <wp:extent cx="2343150" cy="3200400"/>
            <wp:effectExtent l="19050" t="19050" r="19050" b="19050"/>
            <wp:wrapSquare wrapText="bothSides"/>
            <wp:docPr id="2" name="תמונה 4" descr="https://upload.wikimedia.org/wikipedia/commons/6/69/ProteinStructu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6/69/ProteinStructures.gif"/>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343150" cy="3200400"/>
                    </a:xfrm>
                    <a:prstGeom prst="rect">
                      <a:avLst/>
                    </a:prstGeom>
                    <a:noFill/>
                    <a:ln>
                      <a:solidFill>
                        <a:schemeClr val="tx1">
                          <a:lumMod val="85000"/>
                          <a:lumOff val="15000"/>
                        </a:schemeClr>
                      </a:solidFill>
                    </a:ln>
                  </pic:spPr>
                </pic:pic>
              </a:graphicData>
            </a:graphic>
            <wp14:sizeRelH relativeFrom="margin">
              <wp14:pctWidth>0</wp14:pctWidth>
            </wp14:sizeRelH>
            <wp14:sizeRelV relativeFrom="margin">
              <wp14:pctHeight>0</wp14:pctHeight>
            </wp14:sizeRelV>
          </wp:anchor>
        </w:drawing>
      </w:r>
      <w:r w:rsidR="006F7B45" w:rsidRPr="00CF3EE6">
        <w:rPr>
          <w:rFonts w:asciiTheme="minorBidi" w:hAnsiTheme="minorBidi"/>
          <w:rtl/>
        </w:rPr>
        <w:t>המבנה של החלבונים מורכב מ</w:t>
      </w:r>
      <w:r w:rsidR="00067F42">
        <w:rPr>
          <w:rFonts w:asciiTheme="minorBidi" w:hAnsiTheme="minorBidi" w:hint="cs"/>
          <w:rtl/>
        </w:rPr>
        <w:t>-</w:t>
      </w:r>
      <w:r w:rsidR="006F7B45" w:rsidRPr="00CF3EE6">
        <w:rPr>
          <w:rFonts w:asciiTheme="minorBidi" w:hAnsiTheme="minorBidi"/>
          <w:rtl/>
        </w:rPr>
        <w:t>4 רמות שונות</w:t>
      </w:r>
      <w:r w:rsidR="00CC7205">
        <w:rPr>
          <w:rFonts w:asciiTheme="minorBidi" w:hAnsiTheme="minorBidi" w:hint="cs"/>
          <w:rtl/>
        </w:rPr>
        <w:t xml:space="preserve"> (ראה איור </w:t>
      </w:r>
      <w:r w:rsidR="0069330F">
        <w:rPr>
          <w:rFonts w:asciiTheme="minorBidi" w:hAnsiTheme="minorBidi" w:hint="cs"/>
          <w:rtl/>
        </w:rPr>
        <w:t>משמאל</w:t>
      </w:r>
      <w:r w:rsidR="00CC7205">
        <w:rPr>
          <w:rFonts w:asciiTheme="minorBidi" w:hAnsiTheme="minorBidi" w:hint="cs"/>
          <w:rtl/>
        </w:rPr>
        <w:t>)</w:t>
      </w:r>
      <w:r w:rsidR="006F7B45" w:rsidRPr="00CF3EE6">
        <w:rPr>
          <w:rFonts w:asciiTheme="minorBidi" w:hAnsiTheme="minorBidi"/>
          <w:rtl/>
        </w:rPr>
        <w:t>:</w:t>
      </w:r>
    </w:p>
    <w:p w14:paraId="2D436AC4" w14:textId="65C839F8" w:rsidR="00A01EFC" w:rsidRDefault="006F7B45" w:rsidP="00A01EFC">
      <w:pPr>
        <w:bidi/>
        <w:spacing w:line="360" w:lineRule="auto"/>
        <w:rPr>
          <w:rFonts w:asciiTheme="minorBidi" w:hAnsiTheme="minorBidi"/>
          <w:rtl/>
        </w:rPr>
      </w:pPr>
      <w:r w:rsidRPr="005E645C">
        <w:rPr>
          <w:rFonts w:asciiTheme="minorBidi" w:hAnsiTheme="minorBidi"/>
          <w:b/>
          <w:bCs/>
          <w:rtl/>
        </w:rPr>
        <w:t>המבנה הראשוני</w:t>
      </w:r>
      <w:r w:rsidRPr="005E645C">
        <w:rPr>
          <w:rFonts w:asciiTheme="minorBidi" w:hAnsiTheme="minorBidi"/>
          <w:rtl/>
        </w:rPr>
        <w:t>:</w:t>
      </w:r>
      <w:r w:rsidRPr="00CF3EE6">
        <w:rPr>
          <w:rFonts w:asciiTheme="minorBidi" w:hAnsiTheme="minorBidi"/>
          <w:rtl/>
        </w:rPr>
        <w:t xml:space="preserve"> רצף החומצות האמיניות</w:t>
      </w:r>
      <w:r w:rsidRPr="00CF3EE6">
        <w:rPr>
          <w:rFonts w:asciiTheme="minorBidi" w:hAnsiTheme="minorBidi"/>
          <w:b/>
          <w:bCs/>
          <w:rtl/>
        </w:rPr>
        <w:t xml:space="preserve"> </w:t>
      </w:r>
      <w:r w:rsidRPr="00CF3EE6">
        <w:rPr>
          <w:rFonts w:asciiTheme="minorBidi" w:hAnsiTheme="minorBidi"/>
          <w:rtl/>
        </w:rPr>
        <w:t xml:space="preserve">אשר נקבע על פי המידע שב- </w:t>
      </w:r>
      <w:r w:rsidR="00067F42" w:rsidRPr="00CF3EE6">
        <w:rPr>
          <w:rFonts w:asciiTheme="minorBidi" w:hAnsiTheme="minorBidi"/>
          <w:rtl/>
          <w:lang w:bidi="he"/>
        </w:rPr>
        <w:t>DNA</w:t>
      </w:r>
      <w:r>
        <w:rPr>
          <w:rFonts w:asciiTheme="minorBidi" w:hAnsiTheme="minorBidi"/>
          <w:rtl/>
          <w:lang w:bidi="he"/>
        </w:rPr>
        <w:t>.</w:t>
      </w:r>
      <w:r w:rsidRPr="00CF3EE6">
        <w:rPr>
          <w:rFonts w:asciiTheme="minorBidi" w:hAnsiTheme="minorBidi"/>
          <w:rtl/>
        </w:rPr>
        <w:t xml:space="preserve"> </w:t>
      </w:r>
    </w:p>
    <w:p w14:paraId="3E02911A" w14:textId="6A8995A5" w:rsidR="00A01EFC" w:rsidRDefault="00A01EFC" w:rsidP="00A01EFC">
      <w:pPr>
        <w:bidi/>
        <w:spacing w:line="360" w:lineRule="auto"/>
        <w:rPr>
          <w:rFonts w:asciiTheme="minorBidi" w:hAnsiTheme="minorBidi"/>
          <w:rtl/>
        </w:rPr>
      </w:pPr>
      <w:r w:rsidRPr="005E645C">
        <w:rPr>
          <w:rFonts w:asciiTheme="minorBidi" w:hAnsiTheme="minorBidi"/>
          <w:b/>
          <w:bCs/>
          <w:rtl/>
        </w:rPr>
        <w:t>המבנה השניוני:</w:t>
      </w:r>
      <w:r w:rsidRPr="00CF3EE6">
        <w:rPr>
          <w:rFonts w:asciiTheme="minorBidi" w:hAnsiTheme="minorBidi"/>
          <w:rtl/>
        </w:rPr>
        <w:t xml:space="preserve"> המבנה המרחבי של קטעים בשרשרת החלבון. מבנה זה נוצר עקב קשרי מימן בין חומצות אמיניות </w:t>
      </w:r>
      <w:r>
        <w:rPr>
          <w:rFonts w:asciiTheme="minorBidi" w:hAnsiTheme="minorBidi" w:hint="cs"/>
          <w:rtl/>
        </w:rPr>
        <w:t xml:space="preserve">וגורם לקיפול </w:t>
      </w:r>
      <w:r>
        <w:rPr>
          <w:rFonts w:asciiTheme="minorBidi" w:hAnsiTheme="minorBidi"/>
          <w:rtl/>
        </w:rPr>
        <w:t>מ</w:t>
      </w:r>
      <w:r w:rsidRPr="00CF3EE6">
        <w:rPr>
          <w:rFonts w:asciiTheme="minorBidi" w:hAnsiTheme="minorBidi"/>
          <w:rtl/>
        </w:rPr>
        <w:t>קטעים של מולקולת החלבון לאחת משתי צורות עיקריות: סליל אלפא או משטח בטא</w:t>
      </w:r>
      <w:r>
        <w:rPr>
          <w:rFonts w:asciiTheme="minorBidi" w:hAnsiTheme="minorBidi" w:hint="cs"/>
          <w:rtl/>
        </w:rPr>
        <w:t>.</w:t>
      </w:r>
    </w:p>
    <w:p w14:paraId="43D66569" w14:textId="62EEA973" w:rsidR="00A01EFC" w:rsidRPr="00CF3EE6" w:rsidRDefault="00A01EFC" w:rsidP="00A01EFC">
      <w:pPr>
        <w:bidi/>
        <w:spacing w:line="360" w:lineRule="auto"/>
        <w:rPr>
          <w:rFonts w:asciiTheme="minorBidi" w:hAnsiTheme="minorBidi"/>
          <w:rtl/>
        </w:rPr>
      </w:pPr>
      <w:r w:rsidRPr="005E645C">
        <w:rPr>
          <w:rFonts w:asciiTheme="minorBidi" w:hAnsiTheme="minorBidi"/>
          <w:b/>
          <w:bCs/>
          <w:rtl/>
        </w:rPr>
        <w:t>המבנה השלישוני</w:t>
      </w:r>
      <w:r w:rsidRPr="005E645C">
        <w:rPr>
          <w:rFonts w:asciiTheme="minorBidi" w:hAnsiTheme="minorBidi"/>
          <w:rtl/>
        </w:rPr>
        <w:t>:</w:t>
      </w:r>
      <w:r w:rsidRPr="00CF3EE6">
        <w:rPr>
          <w:rFonts w:asciiTheme="minorBidi" w:hAnsiTheme="minorBidi"/>
          <w:rtl/>
        </w:rPr>
        <w:t xml:space="preserve"> המבנה המרחבי של כל המולקולה, המקנה למולקולה את היכולת לבצע ת</w:t>
      </w:r>
      <w:r>
        <w:rPr>
          <w:rFonts w:asciiTheme="minorBidi" w:hAnsiTheme="minorBidi"/>
          <w:rtl/>
        </w:rPr>
        <w:t>פק</w:t>
      </w:r>
      <w:r>
        <w:rPr>
          <w:rFonts w:asciiTheme="minorBidi" w:hAnsiTheme="minorBidi" w:hint="cs"/>
          <w:rtl/>
        </w:rPr>
        <w:t>ו</w:t>
      </w:r>
      <w:r w:rsidRPr="00CF3EE6">
        <w:rPr>
          <w:rFonts w:asciiTheme="minorBidi" w:hAnsiTheme="minorBidi"/>
          <w:rtl/>
        </w:rPr>
        <w:t>ד מסוים בתא. המבנה השלישוני נוצר בשל כוחות משיכה ודחייה בין חלקים שונים במולקולה.</w:t>
      </w:r>
      <w:r>
        <w:rPr>
          <w:rFonts w:asciiTheme="minorBidi" w:hAnsiTheme="minorBidi" w:hint="cs"/>
          <w:rtl/>
        </w:rPr>
        <w:t xml:space="preserve"> </w:t>
      </w:r>
      <w:r w:rsidRPr="00CF3EE6">
        <w:rPr>
          <w:rFonts w:asciiTheme="minorBidi" w:hAnsiTheme="minorBidi"/>
          <w:rtl/>
        </w:rPr>
        <w:t xml:space="preserve">לדוגמה, כוחות משיכה נוצרים בין חומצות אמיניות בעלות מטען חשמלי חיובי לבין חומצות אמיניות בעלות מטען חשמלי שלילי, או בין חומצות אמיניות </w:t>
      </w:r>
      <w:r w:rsidRPr="00CF3EE6">
        <w:rPr>
          <w:rFonts w:asciiTheme="minorBidi" w:hAnsiTheme="minorBidi"/>
          <w:rtl/>
        </w:rPr>
        <w:lastRenderedPageBreak/>
        <w:t>הידרופוביות לבין עצמן;</w:t>
      </w:r>
      <w:r>
        <w:rPr>
          <w:rFonts w:asciiTheme="minorBidi" w:hAnsiTheme="minorBidi" w:hint="cs"/>
          <w:rtl/>
        </w:rPr>
        <w:t xml:space="preserve"> </w:t>
      </w:r>
      <w:r w:rsidRPr="00CF3EE6">
        <w:rPr>
          <w:rFonts w:asciiTheme="minorBidi" w:hAnsiTheme="minorBidi"/>
          <w:rtl/>
        </w:rPr>
        <w:t xml:space="preserve">כוחות דחייה נוצרים בין חומצות אמיניות בעלות אותו מטען חיובי לבין עצמן, או בין חומצות אמיניות הידרופיליות לבין הידרופיביות. </w:t>
      </w:r>
    </w:p>
    <w:p w14:paraId="3B3EC26B" w14:textId="710488D0" w:rsidR="00A01EFC" w:rsidRDefault="0069330F" w:rsidP="00A01EFC">
      <w:pPr>
        <w:bidi/>
        <w:spacing w:line="360" w:lineRule="auto"/>
        <w:rPr>
          <w:rFonts w:asciiTheme="minorBidi" w:hAnsiTheme="minorBidi"/>
          <w:rtl/>
        </w:rPr>
      </w:pPr>
      <w:r>
        <w:rPr>
          <w:rFonts w:asciiTheme="minorBidi" w:hAnsiTheme="minorBidi" w:hint="cs"/>
          <w:b/>
          <w:bCs/>
          <w:rtl/>
        </w:rPr>
        <w:t>ה</w:t>
      </w:r>
      <w:r w:rsidR="00A01EFC" w:rsidRPr="005E645C">
        <w:rPr>
          <w:rFonts w:asciiTheme="minorBidi" w:hAnsiTheme="minorBidi"/>
          <w:b/>
          <w:bCs/>
          <w:rtl/>
        </w:rPr>
        <w:t xml:space="preserve">מבנה </w:t>
      </w:r>
      <w:r>
        <w:rPr>
          <w:rFonts w:asciiTheme="minorBidi" w:hAnsiTheme="minorBidi" w:hint="cs"/>
          <w:b/>
          <w:bCs/>
          <w:rtl/>
        </w:rPr>
        <w:t>ה</w:t>
      </w:r>
      <w:r w:rsidR="00A01EFC" w:rsidRPr="005E645C">
        <w:rPr>
          <w:rFonts w:asciiTheme="minorBidi" w:hAnsiTheme="minorBidi" w:hint="cs"/>
          <w:b/>
          <w:bCs/>
          <w:rtl/>
        </w:rPr>
        <w:t>רבעוני</w:t>
      </w:r>
      <w:r w:rsidR="00A01EFC" w:rsidRPr="005E645C">
        <w:rPr>
          <w:rFonts w:asciiTheme="minorBidi" w:hAnsiTheme="minorBidi"/>
          <w:rtl/>
        </w:rPr>
        <w:t>:</w:t>
      </w:r>
      <w:r w:rsidR="00A01EFC" w:rsidRPr="00CF3EE6">
        <w:rPr>
          <w:rFonts w:asciiTheme="minorBidi" w:hAnsiTheme="minorBidi"/>
          <w:rtl/>
        </w:rPr>
        <w:t xml:space="preserve"> קיים רק בחלבונים המורכבים מכמה מולקולות חלבון נפרדות, המאורגנות יחד למבנה מרחבי אחד.</w:t>
      </w:r>
    </w:p>
    <w:p w14:paraId="1AB1112C" w14:textId="77777777" w:rsidR="0069330F" w:rsidRDefault="0069330F" w:rsidP="0069330F">
      <w:pPr>
        <w:bidi/>
        <w:spacing w:line="360" w:lineRule="auto"/>
        <w:rPr>
          <w:rFonts w:asciiTheme="minorBidi" w:hAnsiTheme="minorBidi"/>
          <w:rtl/>
        </w:rPr>
      </w:pPr>
    </w:p>
    <w:p w14:paraId="217F3831" w14:textId="413EA0F1" w:rsidR="00362222" w:rsidRDefault="006F7B45" w:rsidP="0069330F">
      <w:pPr>
        <w:bidi/>
        <w:spacing w:line="360" w:lineRule="auto"/>
        <w:rPr>
          <w:rFonts w:asciiTheme="minorBidi" w:hAnsiTheme="minorBidi"/>
          <w:rtl/>
          <w:lang w:bidi="he"/>
        </w:rPr>
      </w:pPr>
      <w:r w:rsidRPr="00CF3EE6">
        <w:rPr>
          <w:rFonts w:asciiTheme="minorBidi" w:hAnsiTheme="minorBidi"/>
          <w:rtl/>
        </w:rPr>
        <w:t xml:space="preserve">גורמים סביבתיים כמו </w:t>
      </w:r>
      <w:r w:rsidRPr="00E55460">
        <w:rPr>
          <w:rFonts w:asciiTheme="minorBidi" w:hAnsiTheme="minorBidi"/>
          <w:rtl/>
        </w:rPr>
        <w:t>טמפרטורה, רמת החומציות וריכוז המלחים</w:t>
      </w:r>
      <w:r w:rsidRPr="00CF3EE6">
        <w:rPr>
          <w:rFonts w:asciiTheme="minorBidi" w:hAnsiTheme="minorBidi"/>
          <w:rtl/>
        </w:rPr>
        <w:t xml:space="preserve"> בסביבה יכולים להשפיע על כוחות המשיכה והדחייה בתוך החלבון, ולכן לגרום לשינוי במבנה המרחבי </w:t>
      </w:r>
      <w:r w:rsidR="00F15496">
        <w:rPr>
          <w:rFonts w:asciiTheme="minorBidi" w:hAnsiTheme="minorBidi" w:hint="cs"/>
          <w:rtl/>
        </w:rPr>
        <w:t xml:space="preserve">(השלישוני) </w:t>
      </w:r>
      <w:r w:rsidRPr="00CF3EE6">
        <w:rPr>
          <w:rFonts w:asciiTheme="minorBidi" w:hAnsiTheme="minorBidi"/>
          <w:rtl/>
        </w:rPr>
        <w:t xml:space="preserve">של מולקולות החלבון. תופעה זו נקראת </w:t>
      </w:r>
      <w:r w:rsidRPr="009F549A">
        <w:rPr>
          <w:rFonts w:asciiTheme="minorBidi" w:hAnsiTheme="minorBidi"/>
          <w:b/>
          <w:bCs/>
          <w:rtl/>
        </w:rPr>
        <w:t>דנטורציה</w:t>
      </w:r>
      <w:r w:rsidRPr="00CF3EE6">
        <w:rPr>
          <w:rFonts w:asciiTheme="minorBidi" w:hAnsiTheme="minorBidi"/>
          <w:rtl/>
        </w:rPr>
        <w:t>.</w:t>
      </w:r>
      <w:r w:rsidR="009F549A" w:rsidRPr="009F549A">
        <w:rPr>
          <w:rFonts w:asciiTheme="minorBidi" w:hAnsiTheme="minorBidi" w:hint="cs"/>
          <w:rtl/>
        </w:rPr>
        <w:t xml:space="preserve"> </w:t>
      </w:r>
      <w:r w:rsidRPr="009F549A">
        <w:rPr>
          <w:rFonts w:asciiTheme="minorBidi" w:hAnsiTheme="minorBidi"/>
          <w:rtl/>
        </w:rPr>
        <w:t>למבנה</w:t>
      </w:r>
      <w:r w:rsidRPr="00CF3EE6">
        <w:rPr>
          <w:rFonts w:asciiTheme="minorBidi" w:hAnsiTheme="minorBidi"/>
          <w:rtl/>
        </w:rPr>
        <w:t xml:space="preserve"> המרחבי יש חשיבות מכרעת בפעילות החלבון, ולכן שינויים במבנה המרחבי של החלבון עלולים לפגוע בפעילות החלבונים ולגרום נזק לתאים.</w:t>
      </w:r>
      <w:r>
        <w:rPr>
          <w:rFonts w:asciiTheme="minorBidi" w:hAnsiTheme="minorBidi" w:hint="cs"/>
          <w:rtl/>
        </w:rPr>
        <w:t xml:space="preserve"> </w:t>
      </w:r>
      <w:r w:rsidRPr="00CF3EE6">
        <w:rPr>
          <w:rFonts w:asciiTheme="minorBidi" w:hAnsiTheme="minorBidi"/>
          <w:rtl/>
        </w:rPr>
        <w:t xml:space="preserve">בתאים של כל היצורים החיים יש </w:t>
      </w:r>
      <w:r w:rsidR="00925236">
        <w:rPr>
          <w:rFonts w:asciiTheme="minorBidi" w:hAnsiTheme="minorBidi" w:hint="cs"/>
          <w:rtl/>
        </w:rPr>
        <w:t>הרכב</w:t>
      </w:r>
      <w:r w:rsidRPr="00CF3EE6">
        <w:rPr>
          <w:rFonts w:asciiTheme="minorBidi" w:hAnsiTheme="minorBidi"/>
          <w:rtl/>
        </w:rPr>
        <w:t xml:space="preserve"> חומרים </w:t>
      </w:r>
      <w:r w:rsidR="00925236">
        <w:rPr>
          <w:rFonts w:asciiTheme="minorBidi" w:hAnsiTheme="minorBidi" w:hint="cs"/>
          <w:rtl/>
        </w:rPr>
        <w:t xml:space="preserve">מיוחד </w:t>
      </w:r>
      <w:r w:rsidRPr="00CF3EE6">
        <w:rPr>
          <w:rFonts w:asciiTheme="minorBidi" w:hAnsiTheme="minorBidi"/>
          <w:rtl/>
        </w:rPr>
        <w:t>המונע את שינוי דרגת ה-</w:t>
      </w:r>
      <w:r w:rsidRPr="00CF3EE6">
        <w:rPr>
          <w:rFonts w:asciiTheme="minorBidi" w:hAnsiTheme="minorBidi"/>
          <w:rtl/>
          <w:lang w:bidi="he"/>
        </w:rPr>
        <w:t>pH</w:t>
      </w:r>
      <w:r w:rsidRPr="00CF3EE6">
        <w:rPr>
          <w:rFonts w:asciiTheme="minorBidi" w:hAnsiTheme="minorBidi"/>
          <w:rtl/>
        </w:rPr>
        <w:t xml:space="preserve"> בתאים</w:t>
      </w:r>
      <w:r w:rsidR="00925236">
        <w:rPr>
          <w:rFonts w:asciiTheme="minorBidi" w:hAnsiTheme="minorBidi" w:hint="cs"/>
          <w:rtl/>
        </w:rPr>
        <w:t xml:space="preserve"> </w:t>
      </w:r>
      <w:r w:rsidR="00925236" w:rsidRPr="00925236">
        <w:rPr>
          <w:rFonts w:asciiTheme="minorBidi" w:hAnsiTheme="minorBidi" w:hint="cs"/>
          <w:rtl/>
        </w:rPr>
        <w:t>(</w:t>
      </w:r>
      <w:r w:rsidR="00925236" w:rsidRPr="00925236">
        <w:rPr>
          <w:rFonts w:asciiTheme="minorBidi" w:hAnsiTheme="minorBidi"/>
          <w:rtl/>
        </w:rPr>
        <w:t>מערכות בופר</w:t>
      </w:r>
      <w:r w:rsidR="00925236" w:rsidRPr="00925236">
        <w:rPr>
          <w:rFonts w:asciiTheme="minorBidi" w:hAnsiTheme="minorBidi" w:hint="cs"/>
          <w:rtl/>
        </w:rPr>
        <w:t>)</w:t>
      </w:r>
      <w:r w:rsidRPr="00925236">
        <w:rPr>
          <w:rFonts w:asciiTheme="minorBidi" w:hAnsiTheme="minorBidi"/>
          <w:rtl/>
        </w:rPr>
        <w:t>.</w:t>
      </w:r>
      <w:r w:rsidRPr="00CF3EE6">
        <w:rPr>
          <w:rFonts w:asciiTheme="minorBidi" w:hAnsiTheme="minorBidi"/>
          <w:rtl/>
        </w:rPr>
        <w:t xml:space="preserve"> זה מנגנון חשוב ביותר לשמירת ההומאוסטזיס בתאים, המסייע לפעילות תקינה של החלבונים. </w:t>
      </w:r>
    </w:p>
    <w:p w14:paraId="3901A7C4" w14:textId="648802B5" w:rsidR="006F7B45" w:rsidRDefault="00362222" w:rsidP="00A01EFC">
      <w:pPr>
        <w:bidi/>
        <w:spacing w:line="360" w:lineRule="auto"/>
        <w:rPr>
          <w:rFonts w:asciiTheme="minorBidi" w:hAnsiTheme="minorBidi"/>
          <w:u w:val="single"/>
          <w:rtl/>
        </w:rPr>
      </w:pPr>
      <w:r>
        <w:rPr>
          <w:rFonts w:asciiTheme="minorBidi" w:hAnsiTheme="minorBidi" w:hint="cs"/>
          <w:rtl/>
        </w:rPr>
        <w:t xml:space="preserve">מרבית </w:t>
      </w:r>
      <w:r w:rsidR="006F7B45" w:rsidRPr="00CF3EE6">
        <w:rPr>
          <w:rFonts w:asciiTheme="minorBidi" w:hAnsiTheme="minorBidi"/>
          <w:rtl/>
        </w:rPr>
        <w:t xml:space="preserve">החלבונים </w:t>
      </w:r>
      <w:r>
        <w:rPr>
          <w:rFonts w:asciiTheme="minorBidi" w:hAnsiTheme="minorBidi" w:hint="cs"/>
          <w:rtl/>
        </w:rPr>
        <w:t>הן</w:t>
      </w:r>
      <w:r w:rsidR="006F7B45" w:rsidRPr="00CF3EE6">
        <w:rPr>
          <w:rFonts w:asciiTheme="minorBidi" w:hAnsiTheme="minorBidi"/>
          <w:rtl/>
        </w:rPr>
        <w:t xml:space="preserve"> מולקולות גדולות ש</w:t>
      </w:r>
      <w:r>
        <w:rPr>
          <w:rFonts w:asciiTheme="minorBidi" w:hAnsiTheme="minorBidi" w:hint="cs"/>
          <w:rtl/>
        </w:rPr>
        <w:t xml:space="preserve">לא </w:t>
      </w:r>
      <w:r w:rsidR="006F7B45" w:rsidRPr="00CF3EE6">
        <w:rPr>
          <w:rFonts w:asciiTheme="minorBidi" w:hAnsiTheme="minorBidi"/>
          <w:rtl/>
        </w:rPr>
        <w:t>יכולות לעבור דרך קרום התא</w:t>
      </w:r>
      <w:r w:rsidR="006F7B45" w:rsidRPr="00362222">
        <w:rPr>
          <w:rFonts w:asciiTheme="minorBidi" w:hAnsiTheme="minorBidi"/>
          <w:rtl/>
        </w:rPr>
        <w:t>.</w:t>
      </w:r>
      <w:r w:rsidRPr="00362222">
        <w:rPr>
          <w:rFonts w:asciiTheme="minorBidi" w:hAnsiTheme="minorBidi" w:hint="cs"/>
          <w:rtl/>
          <w:lang w:bidi="he"/>
        </w:rPr>
        <w:t xml:space="preserve"> </w:t>
      </w:r>
      <w:r w:rsidR="006F7B45" w:rsidRPr="00362222">
        <w:rPr>
          <w:rFonts w:asciiTheme="minorBidi" w:hAnsiTheme="minorBidi"/>
          <w:rtl/>
        </w:rPr>
        <w:t xml:space="preserve">חלבונים המצויים במזון, מתפרקים במערכת העיכול לחומצות אמיניות, העוברות אל הדם ומועברות </w:t>
      </w:r>
      <w:r w:rsidRPr="00362222">
        <w:rPr>
          <w:rFonts w:asciiTheme="minorBidi" w:hAnsiTheme="minorBidi" w:hint="cs"/>
          <w:rtl/>
        </w:rPr>
        <w:t>דרכו</w:t>
      </w:r>
      <w:r w:rsidR="006F7B45" w:rsidRPr="00362222">
        <w:rPr>
          <w:rFonts w:asciiTheme="minorBidi" w:hAnsiTheme="minorBidi"/>
          <w:rtl/>
        </w:rPr>
        <w:t xml:space="preserve"> לתאים. ה</w:t>
      </w:r>
      <w:r w:rsidR="006F7B45" w:rsidRPr="00CF3EE6">
        <w:rPr>
          <w:rFonts w:asciiTheme="minorBidi" w:hAnsiTheme="minorBidi"/>
          <w:rtl/>
        </w:rPr>
        <w:t xml:space="preserve">חומצות האמיניות </w:t>
      </w:r>
      <w:r>
        <w:rPr>
          <w:rFonts w:asciiTheme="minorBidi" w:hAnsiTheme="minorBidi" w:hint="cs"/>
          <w:rtl/>
        </w:rPr>
        <w:t xml:space="preserve">הן </w:t>
      </w:r>
      <w:r w:rsidR="006F7B45" w:rsidRPr="00CF3EE6">
        <w:rPr>
          <w:rFonts w:asciiTheme="minorBidi" w:hAnsiTheme="minorBidi"/>
          <w:rtl/>
        </w:rPr>
        <w:t>מולקול</w:t>
      </w:r>
      <w:r>
        <w:rPr>
          <w:rFonts w:asciiTheme="minorBidi" w:hAnsiTheme="minorBidi" w:hint="cs"/>
          <w:rtl/>
        </w:rPr>
        <w:t>ות</w:t>
      </w:r>
      <w:r w:rsidR="006F7B45" w:rsidRPr="00CF3EE6">
        <w:rPr>
          <w:rFonts w:asciiTheme="minorBidi" w:hAnsiTheme="minorBidi"/>
          <w:rtl/>
        </w:rPr>
        <w:t xml:space="preserve"> קטנ</w:t>
      </w:r>
      <w:r w:rsidR="00A01EFC">
        <w:rPr>
          <w:rFonts w:asciiTheme="minorBidi" w:hAnsiTheme="minorBidi" w:hint="cs"/>
          <w:rtl/>
        </w:rPr>
        <w:t>ות</w:t>
      </w:r>
      <w:r w:rsidR="006F7B45" w:rsidRPr="00CF3EE6">
        <w:rPr>
          <w:rFonts w:asciiTheme="minorBidi" w:hAnsiTheme="minorBidi"/>
          <w:rtl/>
        </w:rPr>
        <w:t>, יחסית, היכול</w:t>
      </w:r>
      <w:r>
        <w:rPr>
          <w:rFonts w:asciiTheme="minorBidi" w:hAnsiTheme="minorBidi" w:hint="cs"/>
          <w:rtl/>
        </w:rPr>
        <w:t>ות</w:t>
      </w:r>
      <w:r w:rsidR="006F7B45" w:rsidRPr="00CF3EE6">
        <w:rPr>
          <w:rFonts w:asciiTheme="minorBidi" w:hAnsiTheme="minorBidi"/>
          <w:rtl/>
        </w:rPr>
        <w:t xml:space="preserve"> לעבור דרך קרום התא. </w:t>
      </w:r>
      <w:r w:rsidRPr="00CF3EE6">
        <w:rPr>
          <w:rFonts w:asciiTheme="minorBidi" w:hAnsiTheme="minorBidi"/>
          <w:rtl/>
        </w:rPr>
        <w:t xml:space="preserve">בתוך התאים </w:t>
      </w:r>
      <w:r w:rsidR="006F7B45" w:rsidRPr="00CF3EE6">
        <w:rPr>
          <w:rFonts w:asciiTheme="minorBidi" w:hAnsiTheme="minorBidi"/>
          <w:rtl/>
        </w:rPr>
        <w:t>מהחומצות האמיניות נבנים (בריבוזומים) חלבונים הנחוצים לתא. המידע שקובע את רצף החומצות האמיניות בחלבונים השונים שנבנים בתאים, נמצא ב-</w:t>
      </w:r>
      <w:r w:rsidR="006F7B45" w:rsidRPr="00CF3EE6">
        <w:rPr>
          <w:rFonts w:asciiTheme="minorBidi" w:hAnsiTheme="minorBidi"/>
          <w:rtl/>
          <w:lang w:bidi="he"/>
        </w:rPr>
        <w:t>DNA</w:t>
      </w:r>
      <w:r w:rsidR="006F7B45" w:rsidRPr="00CF3EE6">
        <w:rPr>
          <w:rFonts w:asciiTheme="minorBidi" w:hAnsiTheme="minorBidi"/>
          <w:rtl/>
        </w:rPr>
        <w:t>.</w:t>
      </w:r>
    </w:p>
    <w:p w14:paraId="509539DC" w14:textId="77777777" w:rsidR="000452BC" w:rsidRDefault="00B52412" w:rsidP="000452BC">
      <w:pPr>
        <w:pStyle w:val="ad"/>
        <w:spacing w:after="0" w:line="360" w:lineRule="auto"/>
        <w:ind w:left="-58" w:right="-720"/>
        <w:rPr>
          <w:rtl/>
        </w:rPr>
      </w:pPr>
      <w:r>
        <w:rPr>
          <w:rFonts w:hint="cs"/>
          <w:rtl/>
        </w:rPr>
        <w:t xml:space="preserve">להרחבה של מבנה החלבונים אפשר להיעזר בסרטון המתורגם </w:t>
      </w:r>
      <w:r w:rsidR="00362222" w:rsidRPr="00A561BC">
        <w:rPr>
          <w:rFonts w:hint="cs"/>
          <w:rtl/>
        </w:rPr>
        <w:t xml:space="preserve">: </w:t>
      </w:r>
      <w:hyperlink r:id="rId87" w:history="1">
        <w:r w:rsidRPr="00300DAD">
          <w:rPr>
            <w:rStyle w:val="Hyperlink"/>
            <w:rFonts w:hint="cs"/>
            <w:rtl/>
          </w:rPr>
          <w:t>מהו חלבון?</w:t>
        </w:r>
      </w:hyperlink>
      <w:r>
        <w:rPr>
          <w:rFonts w:hint="cs"/>
          <w:rtl/>
        </w:rPr>
        <w:t xml:space="preserve"> </w:t>
      </w:r>
    </w:p>
    <w:p w14:paraId="2E5E84E7" w14:textId="6D25720C" w:rsidR="006F7B45" w:rsidRDefault="00F06D90" w:rsidP="000452BC">
      <w:pPr>
        <w:pStyle w:val="ad"/>
        <w:spacing w:after="0" w:line="360" w:lineRule="auto"/>
        <w:ind w:left="-58" w:right="-720"/>
        <w:rPr>
          <w:rtl/>
        </w:rPr>
      </w:pPr>
      <w:r>
        <w:rPr>
          <w:rFonts w:hint="cs"/>
          <w:rtl/>
        </w:rPr>
        <w:t>להרחבה בנושא של המבנה המרחבי של חלבונים וכיצ</w:t>
      </w:r>
      <w:r w:rsidR="00B52412">
        <w:rPr>
          <w:rFonts w:hint="cs"/>
          <w:rtl/>
        </w:rPr>
        <w:t xml:space="preserve">ד חלבונים מגיעים </w:t>
      </w:r>
      <w:r w:rsidR="00A01EFC">
        <w:rPr>
          <w:rFonts w:hint="cs"/>
          <w:rtl/>
        </w:rPr>
        <w:t>ל</w:t>
      </w:r>
      <w:r w:rsidR="00B52412">
        <w:rPr>
          <w:rFonts w:hint="cs"/>
          <w:rtl/>
        </w:rPr>
        <w:t>מבנה מרחבי מסו</w:t>
      </w:r>
      <w:r>
        <w:rPr>
          <w:rFonts w:hint="cs"/>
          <w:rtl/>
        </w:rPr>
        <w:t xml:space="preserve">ים אפשר לקרוא בכתבה  </w:t>
      </w:r>
      <w:hyperlink r:id="rId88" w:history="1">
        <w:r w:rsidR="006F7B45" w:rsidRPr="00477904">
          <w:rPr>
            <w:rStyle w:val="Hyperlink"/>
            <w:rFonts w:hint="cs"/>
            <w:rtl/>
          </w:rPr>
          <w:t>האוריגמי המורכב של חלבונים</w:t>
        </w:r>
      </w:hyperlink>
      <w:r w:rsidR="004B239B">
        <w:rPr>
          <w:rFonts w:hint="cs"/>
          <w:rtl/>
        </w:rPr>
        <w:t xml:space="preserve">, </w:t>
      </w:r>
      <w:hyperlink r:id="rId89" w:tgtFrame="_blank" w:history="1">
        <w:r w:rsidR="004B239B" w:rsidRPr="004B239B">
          <w:rPr>
            <w:rtl/>
          </w:rPr>
          <w:t>לביא ביגמן</w:t>
        </w:r>
      </w:hyperlink>
      <w:r w:rsidR="00B52412">
        <w:rPr>
          <w:rFonts w:hint="cs"/>
          <w:rtl/>
          <w:lang w:bidi="he"/>
        </w:rPr>
        <w:t xml:space="preserve">, </w:t>
      </w:r>
      <w:r w:rsidR="00B52412">
        <w:rPr>
          <w:rFonts w:hint="cs"/>
          <w:rtl/>
        </w:rPr>
        <w:t>מכון דוידסון</w:t>
      </w:r>
    </w:p>
    <w:p w14:paraId="405B328A" w14:textId="77777777" w:rsidR="00C76152" w:rsidRDefault="00C76152" w:rsidP="00613E34">
      <w:pPr>
        <w:bidi/>
        <w:spacing w:after="160" w:line="259" w:lineRule="auto"/>
        <w:rPr>
          <w:rtl/>
        </w:rPr>
      </w:pPr>
    </w:p>
    <w:p w14:paraId="18B56A33" w14:textId="162614D7" w:rsidR="00C76152" w:rsidRDefault="00C76152" w:rsidP="00613E34">
      <w:pPr>
        <w:tabs>
          <w:tab w:val="left" w:pos="4013"/>
        </w:tabs>
        <w:bidi/>
        <w:spacing w:line="360" w:lineRule="auto"/>
        <w:ind w:right="-199"/>
        <w:rPr>
          <w:b/>
          <w:bCs/>
          <w:lang w:val="en-US" w:bidi="he"/>
        </w:rPr>
      </w:pPr>
      <w:r w:rsidRPr="004A634E">
        <w:rPr>
          <w:rFonts w:hint="cs"/>
          <w:b/>
          <w:bCs/>
          <w:rtl/>
        </w:rPr>
        <w:t xml:space="preserve">ענו על השאלות הבאות: </w:t>
      </w:r>
    </w:p>
    <w:p w14:paraId="03321379" w14:textId="010A6ECC" w:rsidR="00C76152" w:rsidRDefault="000452BC" w:rsidP="00613E34">
      <w:pPr>
        <w:pStyle w:val="ad"/>
        <w:numPr>
          <w:ilvl w:val="1"/>
          <w:numId w:val="71"/>
        </w:numPr>
        <w:tabs>
          <w:tab w:val="left" w:pos="4013"/>
        </w:tabs>
        <w:spacing w:line="360" w:lineRule="auto"/>
        <w:ind w:left="284" w:right="-199" w:hanging="284"/>
        <w:rPr>
          <w:rtl/>
        </w:rPr>
      </w:pPr>
      <w:r>
        <w:rPr>
          <w:rtl/>
        </w:rPr>
        <w:t>מהן אבני הבניין הבונ</w:t>
      </w:r>
      <w:r>
        <w:rPr>
          <w:rFonts w:hint="cs"/>
          <w:rtl/>
        </w:rPr>
        <w:t>ות</w:t>
      </w:r>
      <w:r w:rsidR="00FE6CA7" w:rsidRPr="00FE6CA7">
        <w:rPr>
          <w:rtl/>
        </w:rPr>
        <w:t xml:space="preserve"> את החלבונים</w:t>
      </w:r>
      <w:r w:rsidR="00FE6CA7">
        <w:rPr>
          <w:rFonts w:hint="cs"/>
          <w:rtl/>
        </w:rPr>
        <w:t>?</w:t>
      </w:r>
    </w:p>
    <w:p w14:paraId="5E14C7B9" w14:textId="3A60C13C" w:rsidR="00FE6CA7" w:rsidRDefault="00FE6CA7" w:rsidP="00613E34">
      <w:pPr>
        <w:pStyle w:val="ad"/>
        <w:numPr>
          <w:ilvl w:val="1"/>
          <w:numId w:val="71"/>
        </w:numPr>
        <w:tabs>
          <w:tab w:val="left" w:pos="4013"/>
        </w:tabs>
        <w:spacing w:line="360" w:lineRule="auto"/>
        <w:ind w:left="284" w:right="-199" w:hanging="284"/>
        <w:rPr>
          <w:rtl/>
        </w:rPr>
      </w:pPr>
      <w:r w:rsidRPr="00613E34">
        <w:rPr>
          <w:color w:val="202124"/>
          <w:spacing w:val="2"/>
          <w:shd w:val="clear" w:color="auto" w:fill="FFFFFF"/>
          <w:rtl/>
        </w:rPr>
        <w:t>למה משמשים החלבונים בגוף האורגניזם</w:t>
      </w:r>
      <w:r w:rsidRPr="00613E34">
        <w:rPr>
          <w:rFonts w:hint="cs"/>
          <w:color w:val="202124"/>
          <w:spacing w:val="2"/>
          <w:shd w:val="clear" w:color="auto" w:fill="FFFFFF"/>
          <w:rtl/>
        </w:rPr>
        <w:t>?</w:t>
      </w:r>
    </w:p>
    <w:p w14:paraId="0F35FF58" w14:textId="3A1F1BD4" w:rsidR="00721AFD" w:rsidRDefault="00FA2ADA" w:rsidP="00613E34">
      <w:pPr>
        <w:pStyle w:val="ad"/>
        <w:numPr>
          <w:ilvl w:val="1"/>
          <w:numId w:val="71"/>
        </w:numPr>
        <w:tabs>
          <w:tab w:val="left" w:pos="4013"/>
        </w:tabs>
        <w:spacing w:line="360" w:lineRule="auto"/>
        <w:ind w:left="284" w:right="-199" w:hanging="284"/>
        <w:rPr>
          <w:rtl/>
        </w:rPr>
      </w:pPr>
      <w:r>
        <w:rPr>
          <w:rFonts w:hint="cs"/>
          <w:rtl/>
        </w:rPr>
        <w:t>החלבונים שבחלב הפרה שונים מהחלבונים ש</w:t>
      </w:r>
      <w:r w:rsidR="0066326A">
        <w:rPr>
          <w:rFonts w:hint="cs"/>
          <w:rtl/>
        </w:rPr>
        <w:t>ב</w:t>
      </w:r>
      <w:r>
        <w:rPr>
          <w:rFonts w:hint="cs"/>
          <w:rtl/>
        </w:rPr>
        <w:t xml:space="preserve">תאים שלנו ולמרות זאת </w:t>
      </w:r>
      <w:r w:rsidRPr="001845AE">
        <w:rPr>
          <w:rtl/>
        </w:rPr>
        <w:t xml:space="preserve">אכילת </w:t>
      </w:r>
      <w:r>
        <w:rPr>
          <w:rFonts w:hint="cs"/>
          <w:rtl/>
        </w:rPr>
        <w:t>מוצרי חלב</w:t>
      </w:r>
      <w:r w:rsidRPr="001845AE">
        <w:rPr>
          <w:rtl/>
        </w:rPr>
        <w:t xml:space="preserve"> </w:t>
      </w:r>
      <w:r>
        <w:rPr>
          <w:rFonts w:hint="cs"/>
          <w:rtl/>
        </w:rPr>
        <w:t xml:space="preserve">חשובה לבנית </w:t>
      </w:r>
      <w:r w:rsidR="0066326A">
        <w:rPr>
          <w:rFonts w:hint="cs"/>
          <w:rtl/>
        </w:rPr>
        <w:t>החלבונים בגופנו. הסבירו איך אכילת מוצרי חלב יכולה לסייע בבניית החלבונים בגופנו.</w:t>
      </w:r>
    </w:p>
    <w:p w14:paraId="7F1BB1EF" w14:textId="4D4B052E" w:rsidR="00220B5F" w:rsidRDefault="0066326A" w:rsidP="00613E34">
      <w:pPr>
        <w:pStyle w:val="ad"/>
        <w:numPr>
          <w:ilvl w:val="1"/>
          <w:numId w:val="71"/>
        </w:numPr>
        <w:spacing w:line="360" w:lineRule="auto"/>
        <w:ind w:left="284" w:hanging="284"/>
        <w:rPr>
          <w:rtl/>
        </w:rPr>
      </w:pPr>
      <w:r>
        <w:rPr>
          <w:rtl/>
        </w:rPr>
        <w:t xml:space="preserve">לאנשים שבגופם חסר </w:t>
      </w:r>
      <w:r w:rsidR="00721AFD" w:rsidRPr="00AC7E06">
        <w:rPr>
          <w:rtl/>
        </w:rPr>
        <w:t xml:space="preserve">אנזים </w:t>
      </w:r>
      <w:r>
        <w:rPr>
          <w:rFonts w:hint="cs"/>
          <w:rtl/>
        </w:rPr>
        <w:t>מסוים במערכת העיכול</w:t>
      </w:r>
      <w:r w:rsidR="00721AFD" w:rsidRPr="00AC7E06">
        <w:rPr>
          <w:rtl/>
        </w:rPr>
        <w:t xml:space="preserve"> מומלץ לבלוע </w:t>
      </w:r>
      <w:r w:rsidR="00220B5F">
        <w:rPr>
          <w:rFonts w:hint="cs"/>
          <w:rtl/>
        </w:rPr>
        <w:t>תרופה</w:t>
      </w:r>
      <w:r w:rsidR="00721AFD" w:rsidRPr="00AC7E06">
        <w:rPr>
          <w:rtl/>
        </w:rPr>
        <w:t xml:space="preserve"> המכילה </w:t>
      </w:r>
      <w:r w:rsidR="00220B5F">
        <w:rPr>
          <w:rFonts w:hint="cs"/>
          <w:rtl/>
        </w:rPr>
        <w:t>את האנזים החסר</w:t>
      </w:r>
      <w:r w:rsidR="00721AFD" w:rsidRPr="00AC7E06">
        <w:rPr>
          <w:rtl/>
        </w:rPr>
        <w:t xml:space="preserve"> לפני אכילת מוצרי חלב. </w:t>
      </w:r>
      <w:r w:rsidR="00220B5F">
        <w:rPr>
          <w:rFonts w:hint="cs"/>
          <w:rtl/>
        </w:rPr>
        <w:t xml:space="preserve">דני </w:t>
      </w:r>
      <w:r w:rsidR="00721AFD" w:rsidRPr="00AC7E06">
        <w:rPr>
          <w:rtl/>
        </w:rPr>
        <w:t xml:space="preserve">התקשה לבלוע את </w:t>
      </w:r>
      <w:r w:rsidR="00220B5F">
        <w:rPr>
          <w:rFonts w:hint="cs"/>
          <w:rtl/>
        </w:rPr>
        <w:t>התרופה</w:t>
      </w:r>
      <w:r w:rsidR="00721AFD" w:rsidRPr="00AC7E06">
        <w:rPr>
          <w:rtl/>
        </w:rPr>
        <w:t xml:space="preserve"> </w:t>
      </w:r>
      <w:r w:rsidR="00220B5F">
        <w:rPr>
          <w:rFonts w:hint="cs"/>
          <w:rtl/>
        </w:rPr>
        <w:t xml:space="preserve">וכדי להקל עליו אמא שלו הכניסה </w:t>
      </w:r>
      <w:r w:rsidR="000452BC">
        <w:rPr>
          <w:rFonts w:hint="cs"/>
          <w:rtl/>
        </w:rPr>
        <w:t>את התרופה</w:t>
      </w:r>
      <w:r w:rsidR="00220B5F">
        <w:rPr>
          <w:rFonts w:hint="cs"/>
          <w:rtl/>
        </w:rPr>
        <w:t xml:space="preserve"> לתה רותח ולאחר שהתה התקרר דני שתה אותו עם התרופה. </w:t>
      </w:r>
      <w:r w:rsidR="00721AFD" w:rsidRPr="00AC7E06">
        <w:rPr>
          <w:rtl/>
        </w:rPr>
        <w:t xml:space="preserve">התברר כי </w:t>
      </w:r>
      <w:r w:rsidR="00220B5F">
        <w:rPr>
          <w:rFonts w:hint="cs"/>
          <w:rtl/>
        </w:rPr>
        <w:t>התרופה שדני לקח בדרך</w:t>
      </w:r>
      <w:r w:rsidR="00A01EFC">
        <w:rPr>
          <w:rFonts w:hint="cs"/>
          <w:rtl/>
        </w:rPr>
        <w:t xml:space="preserve"> זו</w:t>
      </w:r>
      <w:r w:rsidR="00220B5F">
        <w:rPr>
          <w:rFonts w:hint="cs"/>
          <w:rtl/>
        </w:rPr>
        <w:t xml:space="preserve"> </w:t>
      </w:r>
      <w:r w:rsidR="00721AFD" w:rsidRPr="00AC7E06">
        <w:rPr>
          <w:rtl/>
        </w:rPr>
        <w:t xml:space="preserve">לא הייתה יעילה. </w:t>
      </w:r>
    </w:p>
    <w:p w14:paraId="4B4D593A" w14:textId="10A3A661" w:rsidR="00220B5F" w:rsidRPr="0069330F" w:rsidRDefault="00220B5F" w:rsidP="00613E34">
      <w:pPr>
        <w:bidi/>
        <w:spacing w:line="360" w:lineRule="auto"/>
        <w:ind w:left="568" w:hanging="284"/>
        <w:rPr>
          <w:lang w:val="en-US"/>
        </w:rPr>
      </w:pPr>
      <w:r>
        <w:rPr>
          <w:rFonts w:hint="cs"/>
          <w:rtl/>
        </w:rPr>
        <w:t>א.</w:t>
      </w:r>
      <w:r w:rsidR="00613E34">
        <w:rPr>
          <w:rtl/>
        </w:rPr>
        <w:tab/>
      </w:r>
      <w:r w:rsidR="00721AFD" w:rsidRPr="00AC7E06">
        <w:rPr>
          <w:rtl/>
        </w:rPr>
        <w:t>מה יכולה להיות הסיבה לכך?</w:t>
      </w:r>
    </w:p>
    <w:p w14:paraId="542497FD" w14:textId="088FFD87" w:rsidR="00721AFD" w:rsidRPr="00AC7E06" w:rsidRDefault="00220B5F" w:rsidP="00613E34">
      <w:pPr>
        <w:bidi/>
        <w:spacing w:line="360" w:lineRule="auto"/>
        <w:ind w:left="568" w:hanging="284"/>
        <w:rPr>
          <w:rtl/>
          <w:lang w:bidi="he"/>
        </w:rPr>
      </w:pPr>
      <w:r>
        <w:rPr>
          <w:rFonts w:hint="cs"/>
          <w:rtl/>
        </w:rPr>
        <w:t>ב.</w:t>
      </w:r>
      <w:r w:rsidR="00613E34">
        <w:rPr>
          <w:rtl/>
        </w:rPr>
        <w:tab/>
      </w:r>
      <w:r>
        <w:rPr>
          <w:rFonts w:hint="cs"/>
          <w:rtl/>
        </w:rPr>
        <w:t>אבא של דני הציע להכניס את התרופה למיץ קר. האם לדעתכם גם זה יפגע ביעילות התרופה? הסבירו.</w:t>
      </w:r>
      <w:r w:rsidR="00721AFD" w:rsidRPr="00AC7E06">
        <w:rPr>
          <w:rtl/>
          <w:lang w:bidi="he"/>
        </w:rPr>
        <w:t xml:space="preserve"> </w:t>
      </w:r>
    </w:p>
    <w:p w14:paraId="2A9C4E97" w14:textId="07A76CDE" w:rsidR="006F7B45" w:rsidRDefault="006F7B45">
      <w:pPr>
        <w:spacing w:after="160" w:line="259" w:lineRule="auto"/>
        <w:rPr>
          <w:rtl/>
        </w:rPr>
      </w:pPr>
      <w:r>
        <w:rPr>
          <w:rtl/>
        </w:rPr>
        <w:br w:type="page"/>
      </w:r>
    </w:p>
    <w:p w14:paraId="2BE10FFB" w14:textId="7E6BC7ED" w:rsidR="00EC7569" w:rsidRDefault="00EC7569" w:rsidP="00EC7569">
      <w:pPr>
        <w:pStyle w:val="2"/>
        <w:bidi/>
        <w:rPr>
          <w:u w:val="single"/>
          <w:rtl/>
        </w:rPr>
      </w:pPr>
      <w:bookmarkStart w:id="67" w:name="_Toc47534787"/>
      <w:r w:rsidRPr="00343006">
        <w:rPr>
          <w:rFonts w:hint="cs"/>
          <w:u w:val="single"/>
          <w:rtl/>
        </w:rPr>
        <w:lastRenderedPageBreak/>
        <w:t xml:space="preserve">ז. </w:t>
      </w:r>
      <w:r w:rsidR="00591BE6" w:rsidRPr="00343006">
        <w:rPr>
          <w:rFonts w:hint="cs"/>
          <w:u w:val="single"/>
          <w:rtl/>
        </w:rPr>
        <w:t>דף עבודה</w:t>
      </w:r>
      <w:r w:rsidR="00591BE6">
        <w:rPr>
          <w:rFonts w:hint="cs"/>
          <w:u w:val="single"/>
          <w:rtl/>
        </w:rPr>
        <w:t xml:space="preserve"> - </w:t>
      </w:r>
      <w:r>
        <w:rPr>
          <w:rFonts w:hint="cs"/>
          <w:u w:val="single"/>
          <w:rtl/>
        </w:rPr>
        <w:t>ויטמינים</w:t>
      </w:r>
      <w:r w:rsidRPr="00175300">
        <w:rPr>
          <w:rFonts w:hint="cs"/>
          <w:u w:val="single"/>
          <w:rtl/>
        </w:rPr>
        <w:t xml:space="preserve"> וחשיבותם לגופנו</w:t>
      </w:r>
      <w:bookmarkEnd w:id="67"/>
    </w:p>
    <w:p w14:paraId="5B9556DC" w14:textId="21A6FED1" w:rsidR="00AE5D02" w:rsidRPr="00B033BD" w:rsidRDefault="007E5223" w:rsidP="00C43DE7">
      <w:pPr>
        <w:bidi/>
        <w:rPr>
          <w:rtl/>
        </w:rPr>
      </w:pPr>
      <w:r>
        <w:rPr>
          <w:rFonts w:hint="cs"/>
          <w:rtl/>
        </w:rPr>
        <w:t xml:space="preserve">קראו את קטע המידע שלפניכם, </w:t>
      </w:r>
      <w:r w:rsidR="00AE5D02">
        <w:rPr>
          <w:rFonts w:hint="cs"/>
          <w:rtl/>
        </w:rPr>
        <w:t>צפו בסרטונים</w:t>
      </w:r>
      <w:r w:rsidR="00C43DE7">
        <w:rPr>
          <w:rFonts w:hint="cs"/>
          <w:rtl/>
        </w:rPr>
        <w:t xml:space="preserve"> שבקישורים </w:t>
      </w:r>
      <w:r w:rsidR="00AE5D02">
        <w:rPr>
          <w:rFonts w:hint="cs"/>
          <w:rtl/>
        </w:rPr>
        <w:t>וענו על השאלות שבהמשך.</w:t>
      </w:r>
    </w:p>
    <w:p w14:paraId="62F08CCB" w14:textId="77777777" w:rsidR="00AE5D02" w:rsidRPr="00AE5D02" w:rsidRDefault="00AE5D02" w:rsidP="00AE5D02">
      <w:pPr>
        <w:bidi/>
        <w:rPr>
          <w:rtl/>
        </w:rPr>
      </w:pPr>
    </w:p>
    <w:p w14:paraId="3C445C0E" w14:textId="2970190F" w:rsidR="00990467" w:rsidRPr="003B4AA5" w:rsidRDefault="00990467" w:rsidP="00D04A57">
      <w:pPr>
        <w:shd w:val="clear" w:color="auto" w:fill="FCFBF5"/>
        <w:bidi/>
        <w:spacing w:line="360" w:lineRule="auto"/>
        <w:rPr>
          <w:rFonts w:asciiTheme="minorBidi" w:hAnsiTheme="minorBidi"/>
          <w:rtl/>
          <w:lang w:bidi="he"/>
        </w:rPr>
      </w:pPr>
      <w:r w:rsidRPr="003B4AA5">
        <w:rPr>
          <w:rFonts w:asciiTheme="minorBidi" w:hAnsiTheme="minorBidi"/>
          <w:rtl/>
        </w:rPr>
        <w:t xml:space="preserve">בסוף המאה ה-15, משהחל עידן ההפלגות הארוכות בספינות המפרש, התגלתה </w:t>
      </w:r>
      <w:r w:rsidR="00072E5A" w:rsidRPr="003B4AA5">
        <w:rPr>
          <w:rFonts w:asciiTheme="minorBidi" w:hAnsiTheme="minorBidi" w:hint="cs"/>
          <w:rtl/>
        </w:rPr>
        <w:t>מחלה</w:t>
      </w:r>
      <w:r w:rsidRPr="003B4AA5">
        <w:rPr>
          <w:rFonts w:asciiTheme="minorBidi" w:hAnsiTheme="minorBidi"/>
          <w:rtl/>
        </w:rPr>
        <w:t xml:space="preserve"> בקרב הימאים</w:t>
      </w:r>
      <w:r w:rsidR="00072E5A" w:rsidRPr="003B4AA5">
        <w:rPr>
          <w:rFonts w:asciiTheme="minorBidi" w:hAnsiTheme="minorBidi" w:hint="cs"/>
          <w:rtl/>
        </w:rPr>
        <w:t xml:space="preserve"> שגרמה</w:t>
      </w:r>
      <w:r w:rsidRPr="003B4AA5">
        <w:rPr>
          <w:rFonts w:asciiTheme="minorBidi" w:hAnsiTheme="minorBidi"/>
          <w:rtl/>
        </w:rPr>
        <w:t xml:space="preserve"> </w:t>
      </w:r>
      <w:r w:rsidR="00072E5A" w:rsidRPr="003B4AA5">
        <w:rPr>
          <w:rFonts w:asciiTheme="minorBidi" w:hAnsiTheme="minorBidi" w:hint="cs"/>
          <w:rtl/>
        </w:rPr>
        <w:t>להם ל</w:t>
      </w:r>
      <w:r w:rsidRPr="003B4AA5">
        <w:rPr>
          <w:rFonts w:asciiTheme="minorBidi" w:hAnsiTheme="minorBidi"/>
          <w:rtl/>
        </w:rPr>
        <w:t>חולשה קשה, ד</w:t>
      </w:r>
      <w:r w:rsidR="00072E5A" w:rsidRPr="003B4AA5">
        <w:rPr>
          <w:rFonts w:asciiTheme="minorBidi" w:hAnsiTheme="minorBidi"/>
          <w:rtl/>
        </w:rPr>
        <w:t>ימום מן החניכיים</w:t>
      </w:r>
      <w:r w:rsidR="00072E5A" w:rsidRPr="003B4AA5">
        <w:rPr>
          <w:rFonts w:asciiTheme="minorBidi" w:hAnsiTheme="minorBidi" w:hint="cs"/>
          <w:rtl/>
        </w:rPr>
        <w:t xml:space="preserve">, </w:t>
      </w:r>
      <w:r w:rsidR="00072E5A" w:rsidRPr="003B4AA5">
        <w:rPr>
          <w:rFonts w:asciiTheme="minorBidi" w:hAnsiTheme="minorBidi"/>
          <w:rtl/>
        </w:rPr>
        <w:t>איבוד שיניים</w:t>
      </w:r>
      <w:r w:rsidR="008F3F38" w:rsidRPr="003B4AA5">
        <w:rPr>
          <w:rFonts w:asciiTheme="minorBidi" w:hAnsiTheme="minorBidi" w:hint="cs"/>
          <w:rtl/>
        </w:rPr>
        <w:t xml:space="preserve">, </w:t>
      </w:r>
      <w:r w:rsidRPr="003B4AA5">
        <w:rPr>
          <w:rFonts w:asciiTheme="minorBidi" w:hAnsiTheme="minorBidi"/>
          <w:rtl/>
        </w:rPr>
        <w:t>שטפי דם פנימיים</w:t>
      </w:r>
      <w:r w:rsidR="008F3F38" w:rsidRPr="003B4AA5">
        <w:rPr>
          <w:rFonts w:asciiTheme="minorBidi" w:hAnsiTheme="minorBidi" w:hint="cs"/>
          <w:rtl/>
        </w:rPr>
        <w:t xml:space="preserve"> ותופעות נוספות. מחלה זו שנקראה צפדינה גרמה למותם של ימאים רבים</w:t>
      </w:r>
      <w:r w:rsidRPr="003B4AA5">
        <w:rPr>
          <w:rFonts w:asciiTheme="minorBidi" w:hAnsiTheme="minorBidi"/>
          <w:rtl/>
          <w:lang w:bidi="he"/>
        </w:rPr>
        <w:t>.</w:t>
      </w:r>
    </w:p>
    <w:p w14:paraId="28288089" w14:textId="51F0BD02" w:rsidR="00504532" w:rsidRPr="00331A9A" w:rsidRDefault="008F3F38" w:rsidP="007E5223">
      <w:pPr>
        <w:bidi/>
        <w:spacing w:line="360" w:lineRule="auto"/>
        <w:rPr>
          <w:color w:val="202122"/>
          <w:sz w:val="21"/>
          <w:szCs w:val="21"/>
          <w:shd w:val="clear" w:color="auto" w:fill="FFFFFF"/>
          <w:rtl/>
        </w:rPr>
      </w:pPr>
      <w:r w:rsidRPr="003B4AA5">
        <w:rPr>
          <w:rFonts w:asciiTheme="minorBidi" w:hAnsiTheme="minorBidi"/>
          <w:rtl/>
        </w:rPr>
        <w:t>ד"ר ג'יימס לינד</w:t>
      </w:r>
      <w:r w:rsidRPr="003B4AA5">
        <w:rPr>
          <w:rFonts w:asciiTheme="minorBidi" w:hAnsiTheme="minorBidi" w:hint="cs"/>
          <w:rtl/>
        </w:rPr>
        <w:t xml:space="preserve">, </w:t>
      </w:r>
      <w:r w:rsidRPr="003B4AA5">
        <w:rPr>
          <w:rFonts w:asciiTheme="minorBidi" w:hAnsiTheme="minorBidi"/>
          <w:rtl/>
        </w:rPr>
        <w:t xml:space="preserve">רופא בצי הבריטי, למד מן המלחים כי אכילת פירות הדר במהלך ההפלגות מגינה עליהם ממחלת </w:t>
      </w:r>
      <w:r w:rsidR="00504532" w:rsidRPr="003B4AA5">
        <w:rPr>
          <w:rFonts w:asciiTheme="minorBidi" w:hAnsiTheme="minorBidi" w:hint="cs"/>
          <w:rtl/>
        </w:rPr>
        <w:t>הצפדינה</w:t>
      </w:r>
      <w:r w:rsidRPr="003B4AA5">
        <w:rPr>
          <w:rFonts w:asciiTheme="minorBidi" w:hAnsiTheme="minorBidi"/>
          <w:rtl/>
        </w:rPr>
        <w:t xml:space="preserve">, וב-1753 קבע כי המחלה נגרמת כתוצאה ממחסור כלשהו שניתן להשלימו בעזרת מיץ </w:t>
      </w:r>
      <w:r w:rsidR="007E5223">
        <w:rPr>
          <w:rFonts w:asciiTheme="minorBidi" w:hAnsiTheme="minorBidi" w:hint="cs"/>
          <w:rtl/>
        </w:rPr>
        <w:t>מ</w:t>
      </w:r>
      <w:r w:rsidRPr="003B4AA5">
        <w:rPr>
          <w:rFonts w:asciiTheme="minorBidi" w:hAnsiTheme="minorBidi"/>
          <w:rtl/>
        </w:rPr>
        <w:t xml:space="preserve">לימונים או תפוזים. </w:t>
      </w:r>
      <w:r w:rsidR="00504532" w:rsidRPr="003B4AA5">
        <w:rPr>
          <w:rFonts w:asciiTheme="minorBidi" w:hAnsiTheme="minorBidi" w:hint="cs"/>
          <w:rtl/>
        </w:rPr>
        <w:t>רק  40 שנה אחר-כך,</w:t>
      </w:r>
      <w:r w:rsidR="00504532" w:rsidRPr="003B4AA5">
        <w:rPr>
          <w:rFonts w:asciiTheme="minorBidi" w:hAnsiTheme="minorBidi"/>
          <w:rtl/>
        </w:rPr>
        <w:t xml:space="preserve"> לאחר מותם של עוד 100,000 מלחים</w:t>
      </w:r>
      <w:r w:rsidR="00504532" w:rsidRPr="003B4AA5">
        <w:rPr>
          <w:rFonts w:asciiTheme="minorBidi" w:hAnsiTheme="minorBidi" w:hint="cs"/>
          <w:rtl/>
        </w:rPr>
        <w:t>,</w:t>
      </w:r>
      <w:r w:rsidR="00504532" w:rsidRPr="003B4AA5">
        <w:rPr>
          <w:rFonts w:asciiTheme="minorBidi" w:hAnsiTheme="minorBidi"/>
          <w:rtl/>
        </w:rPr>
        <w:t xml:space="preserve"> הוכנס פרי הדר</w:t>
      </w:r>
      <w:r w:rsidR="00504532" w:rsidRPr="003B4AA5">
        <w:rPr>
          <w:rFonts w:asciiTheme="minorBidi" w:hAnsiTheme="minorBidi" w:hint="cs"/>
          <w:rtl/>
        </w:rPr>
        <w:t xml:space="preserve"> אחד ליום</w:t>
      </w:r>
      <w:r w:rsidR="00504532" w:rsidRPr="003B4AA5">
        <w:rPr>
          <w:rFonts w:asciiTheme="minorBidi" w:hAnsiTheme="minorBidi"/>
          <w:rtl/>
        </w:rPr>
        <w:t xml:space="preserve"> לתפריט </w:t>
      </w:r>
      <w:r w:rsidR="00504532" w:rsidRPr="003B4AA5">
        <w:rPr>
          <w:rFonts w:asciiTheme="minorBidi" w:hAnsiTheme="minorBidi" w:hint="cs"/>
          <w:rtl/>
        </w:rPr>
        <w:t>של הימאים</w:t>
      </w:r>
      <w:r w:rsidR="00504532" w:rsidRPr="003B4AA5">
        <w:rPr>
          <w:rFonts w:asciiTheme="minorBidi" w:hAnsiTheme="minorBidi"/>
          <w:rtl/>
        </w:rPr>
        <w:t xml:space="preserve"> ונעצרה המ</w:t>
      </w:r>
      <w:r w:rsidR="00504532" w:rsidRPr="003B4AA5">
        <w:rPr>
          <w:rFonts w:asciiTheme="minorBidi" w:hAnsiTheme="minorBidi" w:hint="cs"/>
          <w:rtl/>
        </w:rPr>
        <w:t xml:space="preserve">חלה. </w:t>
      </w:r>
      <w:r w:rsidR="00504532" w:rsidRPr="003B4AA5">
        <w:rPr>
          <w:rFonts w:asciiTheme="minorBidi" w:hAnsiTheme="minorBidi"/>
          <w:rtl/>
        </w:rPr>
        <w:t xml:space="preserve"> </w:t>
      </w:r>
      <w:r w:rsidRPr="003B4AA5">
        <w:rPr>
          <w:rFonts w:asciiTheme="minorBidi" w:hAnsiTheme="minorBidi"/>
          <w:rtl/>
        </w:rPr>
        <w:t>ב-1932 זוהה המבנה הכימי של החומר - שזכה בכינוי ויטמין</w:t>
      </w:r>
      <w:r w:rsidR="00E4611D">
        <w:rPr>
          <w:rFonts w:asciiTheme="minorBidi" w:hAnsiTheme="minorBidi" w:hint="cs"/>
          <w:rtl/>
          <w:lang w:bidi="he"/>
        </w:rPr>
        <w:t xml:space="preserve"> </w:t>
      </w:r>
      <w:r w:rsidR="00E4611D" w:rsidRPr="003B4AA5">
        <w:rPr>
          <w:rFonts w:asciiTheme="minorBidi" w:hAnsiTheme="minorBidi"/>
          <w:rtl/>
          <w:lang w:bidi="he"/>
        </w:rPr>
        <w:t>C</w:t>
      </w:r>
      <w:r w:rsidR="00504532" w:rsidRPr="003B4AA5">
        <w:rPr>
          <w:rFonts w:asciiTheme="minorBidi" w:hAnsiTheme="minorBidi" w:hint="cs"/>
          <w:rtl/>
          <w:lang w:bidi="he"/>
        </w:rPr>
        <w:t xml:space="preserve">, </w:t>
      </w:r>
      <w:r w:rsidR="00504532" w:rsidRPr="003B4AA5">
        <w:rPr>
          <w:rFonts w:asciiTheme="minorBidi" w:hAnsiTheme="minorBidi" w:hint="cs"/>
          <w:rtl/>
        </w:rPr>
        <w:t>כנראה מהמילה</w:t>
      </w:r>
      <w:r w:rsidRPr="003B4AA5">
        <w:rPr>
          <w:rFonts w:asciiTheme="minorBidi" w:hAnsiTheme="minorBidi"/>
          <w:rtl/>
          <w:lang w:bidi="he"/>
        </w:rPr>
        <w:t xml:space="preserve"> </w:t>
      </w:r>
      <w:r w:rsidR="00331A9A">
        <w:rPr>
          <w:rFonts w:asciiTheme="minorBidi" w:hAnsiTheme="minorBidi" w:hint="cs"/>
          <w:rtl/>
          <w:lang w:bidi="he"/>
        </w:rPr>
        <w:t>c</w:t>
      </w:r>
      <w:r w:rsidR="00331A9A" w:rsidRPr="003B4AA5">
        <w:rPr>
          <w:rFonts w:asciiTheme="minorBidi" w:hAnsiTheme="minorBidi"/>
          <w:rtl/>
          <w:lang w:bidi="he"/>
        </w:rPr>
        <w:t>itrus</w:t>
      </w:r>
      <w:r w:rsidR="00331A9A">
        <w:rPr>
          <w:rFonts w:asciiTheme="minorBidi" w:hAnsiTheme="minorBidi"/>
          <w:lang w:val="en-US" w:bidi="he"/>
        </w:rPr>
        <w:t xml:space="preserve"> </w:t>
      </w:r>
      <w:r w:rsidR="00331A9A">
        <w:rPr>
          <w:rFonts w:asciiTheme="minorBidi" w:hAnsiTheme="minorBidi" w:hint="cs"/>
          <w:rtl/>
        </w:rPr>
        <w:t>(</w:t>
      </w:r>
      <w:r w:rsidR="00504532" w:rsidRPr="003B4AA5">
        <w:rPr>
          <w:rFonts w:asciiTheme="minorBidi" w:hAnsiTheme="minorBidi"/>
          <w:rtl/>
        </w:rPr>
        <w:t>פרי הד</w:t>
      </w:r>
      <w:r w:rsidR="00504532" w:rsidRPr="003B4AA5">
        <w:rPr>
          <w:rFonts w:asciiTheme="minorBidi" w:hAnsiTheme="minorBidi" w:hint="cs"/>
          <w:rtl/>
        </w:rPr>
        <w:t>ר</w:t>
      </w:r>
      <w:r w:rsidR="00331A9A">
        <w:rPr>
          <w:rFonts w:asciiTheme="minorBidi" w:hAnsiTheme="minorBidi" w:hint="cs"/>
          <w:rtl/>
        </w:rPr>
        <w:t>)</w:t>
      </w:r>
      <w:r w:rsidR="00504532" w:rsidRPr="003B4AA5">
        <w:rPr>
          <w:rFonts w:asciiTheme="minorBidi" w:hAnsiTheme="minorBidi" w:hint="cs"/>
          <w:rtl/>
        </w:rPr>
        <w:t>.</w:t>
      </w:r>
      <w:r w:rsidR="00394ADB" w:rsidRPr="003B4AA5">
        <w:rPr>
          <w:rFonts w:asciiTheme="minorBidi" w:hAnsiTheme="minorBidi" w:hint="cs"/>
          <w:rtl/>
        </w:rPr>
        <w:t xml:space="preserve"> </w:t>
      </w:r>
      <w:r w:rsidR="00504532" w:rsidRPr="003B4AA5">
        <w:rPr>
          <w:rFonts w:asciiTheme="minorBidi" w:hAnsiTheme="minorBidi" w:hint="cs"/>
          <w:rtl/>
        </w:rPr>
        <w:t xml:space="preserve">ויטמין </w:t>
      </w:r>
      <w:r w:rsidR="00504532" w:rsidRPr="003B4AA5">
        <w:rPr>
          <w:rFonts w:asciiTheme="minorBidi" w:hAnsiTheme="minorBidi" w:hint="cs"/>
          <w:rtl/>
          <w:lang w:bidi="he"/>
        </w:rPr>
        <w:t>C</w:t>
      </w:r>
      <w:r w:rsidR="00504532" w:rsidRPr="003B4AA5">
        <w:rPr>
          <w:rFonts w:asciiTheme="minorBidi" w:hAnsiTheme="minorBidi" w:hint="cs"/>
          <w:rtl/>
        </w:rPr>
        <w:t xml:space="preserve"> הוא למעשה</w:t>
      </w:r>
      <w:r w:rsidRPr="003B4AA5">
        <w:rPr>
          <w:rFonts w:asciiTheme="minorBidi" w:hAnsiTheme="minorBidi"/>
          <w:rtl/>
          <w:lang w:bidi="he"/>
        </w:rPr>
        <w:t xml:space="preserve"> </w:t>
      </w:r>
      <w:r w:rsidRPr="003B4AA5">
        <w:rPr>
          <w:rFonts w:asciiTheme="minorBidi" w:hAnsiTheme="minorBidi"/>
          <w:rtl/>
        </w:rPr>
        <w:t>חומצה אסקורבית, חומר חומצי שמבנהו קרוב לזה של הסוכר גלוקוז</w:t>
      </w:r>
      <w:r w:rsidR="00504532" w:rsidRPr="003B4AA5">
        <w:rPr>
          <w:rFonts w:asciiTheme="minorBidi" w:hAnsiTheme="minorBidi" w:hint="cs"/>
          <w:rtl/>
        </w:rPr>
        <w:t xml:space="preserve"> ש</w:t>
      </w:r>
      <w:r w:rsidRPr="003B4AA5">
        <w:rPr>
          <w:rFonts w:asciiTheme="minorBidi" w:hAnsiTheme="minorBidi"/>
          <w:rtl/>
        </w:rPr>
        <w:t xml:space="preserve">חשוב בתהליך ייצורו של החלבון </w:t>
      </w:r>
      <w:r w:rsidR="00504532" w:rsidRPr="003B4AA5">
        <w:rPr>
          <w:rFonts w:asciiTheme="minorBidi" w:hAnsiTheme="minorBidi"/>
          <w:rtl/>
        </w:rPr>
        <w:t>קולגן</w:t>
      </w:r>
      <w:r w:rsidR="00504532" w:rsidRPr="003B4AA5">
        <w:rPr>
          <w:rFonts w:asciiTheme="minorBidi" w:hAnsiTheme="minorBidi" w:hint="cs"/>
          <w:rtl/>
        </w:rPr>
        <w:t>.</w:t>
      </w:r>
      <w:r w:rsidR="00394ADB" w:rsidRPr="003B4AA5">
        <w:rPr>
          <w:rFonts w:asciiTheme="minorBidi" w:hAnsiTheme="minorBidi" w:hint="cs"/>
          <w:rtl/>
        </w:rPr>
        <w:t xml:space="preserve"> קולגן </w:t>
      </w:r>
      <w:r w:rsidR="00394ADB" w:rsidRPr="003B4AA5">
        <w:rPr>
          <w:rFonts w:asciiTheme="minorBidi" w:hAnsiTheme="minorBidi"/>
          <w:rtl/>
        </w:rPr>
        <w:t xml:space="preserve">הוא </w:t>
      </w:r>
      <w:r w:rsidR="00394ADB" w:rsidRPr="003B4AA5">
        <w:rPr>
          <w:rFonts w:asciiTheme="minorBidi" w:hAnsiTheme="minorBidi" w:hint="cs"/>
          <w:rtl/>
        </w:rPr>
        <w:t xml:space="preserve">החלבון השכיח ביותר בגופם של בעלי חיים רבים. קולגן הוא </w:t>
      </w:r>
      <w:r w:rsidR="00394ADB" w:rsidRPr="003B4AA5">
        <w:rPr>
          <w:rFonts w:asciiTheme="minorBidi" w:hAnsiTheme="minorBidi"/>
          <w:rtl/>
        </w:rPr>
        <w:t>חלבון מבני, המהווה את המרכיב העיקרי ב</w:t>
      </w:r>
      <w:r w:rsidR="00394ADB" w:rsidRPr="003B4AA5">
        <w:rPr>
          <w:rFonts w:asciiTheme="minorBidi" w:hAnsiTheme="minorBidi" w:hint="cs"/>
          <w:rtl/>
        </w:rPr>
        <w:t xml:space="preserve">רקמות חיבור </w:t>
      </w:r>
      <w:r w:rsidR="00394ADB" w:rsidRPr="003B4AA5">
        <w:rPr>
          <w:rFonts w:asciiTheme="minorBidi" w:hAnsiTheme="minorBidi"/>
          <w:rtl/>
        </w:rPr>
        <w:t xml:space="preserve">וזו הסיבה </w:t>
      </w:r>
      <w:r w:rsidR="00394ADB" w:rsidRPr="003B4AA5">
        <w:rPr>
          <w:rFonts w:asciiTheme="minorBidi" w:hAnsiTheme="minorBidi" w:hint="cs"/>
          <w:rtl/>
        </w:rPr>
        <w:t xml:space="preserve">שפגם ביצור שלו פוגע בכלי דם ורקמות רבות אחרות. </w:t>
      </w:r>
      <w:r w:rsidR="00394ADB" w:rsidRPr="00D04A57">
        <w:rPr>
          <w:rFonts w:asciiTheme="minorBidi" w:hAnsiTheme="minorBidi"/>
          <w:rtl/>
        </w:rPr>
        <w:t xml:space="preserve">רוב בעלי החיים אינם זקוקים </w:t>
      </w:r>
      <w:r w:rsidR="000409C8">
        <w:rPr>
          <w:rFonts w:asciiTheme="minorBidi" w:hAnsiTheme="minorBidi" w:hint="cs"/>
          <w:rtl/>
        </w:rPr>
        <w:t>לוויטמי</w:t>
      </w:r>
      <w:r w:rsidR="000409C8">
        <w:rPr>
          <w:rFonts w:asciiTheme="minorBidi" w:hAnsiTheme="minorBidi" w:hint="eastAsia"/>
          <w:rtl/>
        </w:rPr>
        <w:t>ן</w:t>
      </w:r>
      <w:r w:rsidR="00F50D32">
        <w:rPr>
          <w:rFonts w:asciiTheme="minorBidi" w:hAnsiTheme="minorBidi" w:hint="cs"/>
          <w:rtl/>
        </w:rPr>
        <w:t xml:space="preserve"> </w:t>
      </w:r>
      <w:r w:rsidR="00F50D32">
        <w:rPr>
          <w:rFonts w:asciiTheme="minorBidi" w:hAnsiTheme="minorBidi"/>
          <w:lang w:val="en-US"/>
        </w:rPr>
        <w:t>C</w:t>
      </w:r>
      <w:r w:rsidR="00394ADB" w:rsidRPr="00D04A57">
        <w:rPr>
          <w:rFonts w:asciiTheme="minorBidi" w:hAnsiTheme="minorBidi"/>
          <w:rtl/>
        </w:rPr>
        <w:t xml:space="preserve"> כמרכיב במזונם </w:t>
      </w:r>
      <w:r w:rsidR="00F50D32">
        <w:rPr>
          <w:rFonts w:asciiTheme="minorBidi" w:hAnsiTheme="minorBidi" w:hint="cs"/>
          <w:rtl/>
        </w:rPr>
        <w:t>כי בתאי</w:t>
      </w:r>
      <w:r w:rsidR="00394ADB" w:rsidRPr="00D04A57">
        <w:rPr>
          <w:rFonts w:asciiTheme="minorBidi" w:hAnsiTheme="minorBidi"/>
          <w:rtl/>
        </w:rPr>
        <w:t xml:space="preserve"> גופם </w:t>
      </w:r>
      <w:r w:rsidR="00F50D32">
        <w:rPr>
          <w:rFonts w:asciiTheme="minorBidi" w:hAnsiTheme="minorBidi" w:hint="cs"/>
          <w:rtl/>
        </w:rPr>
        <w:t>יש</w:t>
      </w:r>
      <w:r w:rsidR="00394ADB" w:rsidRPr="00D04A57">
        <w:rPr>
          <w:rFonts w:asciiTheme="minorBidi" w:hAnsiTheme="minorBidi"/>
          <w:rtl/>
        </w:rPr>
        <w:t xml:space="preserve"> אנזימים המייצרים </w:t>
      </w:r>
      <w:r w:rsidR="00F50D32">
        <w:rPr>
          <w:rFonts w:asciiTheme="minorBidi" w:hAnsiTheme="minorBidi" w:hint="cs"/>
          <w:rtl/>
        </w:rPr>
        <w:t xml:space="preserve">אותו </w:t>
      </w:r>
      <w:r w:rsidR="00394ADB" w:rsidRPr="00D04A57">
        <w:rPr>
          <w:rFonts w:asciiTheme="minorBidi" w:hAnsiTheme="minorBidi"/>
          <w:rtl/>
        </w:rPr>
        <w:t xml:space="preserve">מגלוקוז. </w:t>
      </w:r>
      <w:r w:rsidR="009C4A2F">
        <w:rPr>
          <w:rFonts w:asciiTheme="minorBidi" w:hAnsiTheme="minorBidi" w:hint="cs"/>
          <w:rtl/>
        </w:rPr>
        <w:t>ל</w:t>
      </w:r>
      <w:r w:rsidR="00394ADB" w:rsidRPr="00D04A57">
        <w:rPr>
          <w:rFonts w:asciiTheme="minorBidi" w:hAnsiTheme="minorBidi"/>
          <w:rtl/>
        </w:rPr>
        <w:t xml:space="preserve">בני אדם </w:t>
      </w:r>
      <w:r w:rsidR="009C4A2F">
        <w:rPr>
          <w:rFonts w:asciiTheme="minorBidi" w:hAnsiTheme="minorBidi" w:hint="cs"/>
          <w:rtl/>
        </w:rPr>
        <w:t xml:space="preserve">אין </w:t>
      </w:r>
      <w:r w:rsidR="00394ADB" w:rsidRPr="00D04A57">
        <w:rPr>
          <w:rFonts w:asciiTheme="minorBidi" w:hAnsiTheme="minorBidi"/>
          <w:rtl/>
        </w:rPr>
        <w:t xml:space="preserve">אנזימים </w:t>
      </w:r>
      <w:r w:rsidR="009C4A2F">
        <w:rPr>
          <w:rFonts w:asciiTheme="minorBidi" w:hAnsiTheme="minorBidi" w:hint="cs"/>
          <w:rtl/>
        </w:rPr>
        <w:t>אלו</w:t>
      </w:r>
      <w:r w:rsidR="002A66A2">
        <w:rPr>
          <w:rFonts w:asciiTheme="minorBidi" w:hAnsiTheme="minorBidi" w:hint="cs"/>
          <w:rtl/>
        </w:rPr>
        <w:t>,</w:t>
      </w:r>
      <w:r w:rsidR="009C4A2F">
        <w:rPr>
          <w:rFonts w:asciiTheme="minorBidi" w:hAnsiTheme="minorBidi" w:hint="cs"/>
          <w:rtl/>
        </w:rPr>
        <w:t xml:space="preserve"> לכן הם </w:t>
      </w:r>
      <w:r w:rsidR="00394ADB" w:rsidRPr="00D04A57">
        <w:rPr>
          <w:rFonts w:asciiTheme="minorBidi" w:hAnsiTheme="minorBidi"/>
          <w:rtl/>
        </w:rPr>
        <w:t>חייבים לקבל ויטמין</w:t>
      </w:r>
      <w:r w:rsidR="00394ADB" w:rsidRPr="00D04A57">
        <w:rPr>
          <w:rFonts w:asciiTheme="minorBidi" w:hAnsiTheme="minorBidi"/>
          <w:rtl/>
          <w:lang w:bidi="he"/>
        </w:rPr>
        <w:t xml:space="preserve"> C </w:t>
      </w:r>
      <w:r w:rsidR="00394ADB" w:rsidRPr="00D04A57">
        <w:rPr>
          <w:rFonts w:asciiTheme="minorBidi" w:hAnsiTheme="minorBidi"/>
          <w:rtl/>
        </w:rPr>
        <w:t>במזון</w:t>
      </w:r>
      <w:r w:rsidR="009C4A2F">
        <w:rPr>
          <w:rFonts w:asciiTheme="minorBidi" w:hAnsiTheme="minorBidi" w:hint="cs"/>
          <w:rtl/>
        </w:rPr>
        <w:t xml:space="preserve">. </w:t>
      </w:r>
      <w:r w:rsidR="009C4A2F" w:rsidRPr="003B4AA5">
        <w:rPr>
          <w:rFonts w:asciiTheme="minorBidi" w:hAnsiTheme="minorBidi" w:hint="cs"/>
          <w:rtl/>
        </w:rPr>
        <w:t xml:space="preserve">הכמות היומית של ויטמין </w:t>
      </w:r>
      <w:r w:rsidR="009C4A2F">
        <w:rPr>
          <w:rFonts w:asciiTheme="minorBidi" w:hAnsiTheme="minorBidi"/>
          <w:lang w:val="en-US"/>
        </w:rPr>
        <w:t>C</w:t>
      </w:r>
      <w:r w:rsidR="009C4A2F">
        <w:rPr>
          <w:rFonts w:asciiTheme="minorBidi" w:hAnsiTheme="minorBidi" w:hint="cs"/>
          <w:rtl/>
          <w:lang w:val="en-US"/>
        </w:rPr>
        <w:t xml:space="preserve"> </w:t>
      </w:r>
      <w:r w:rsidR="009C4A2F" w:rsidRPr="003B4AA5">
        <w:rPr>
          <w:rFonts w:asciiTheme="minorBidi" w:hAnsiTheme="minorBidi" w:hint="cs"/>
          <w:rtl/>
        </w:rPr>
        <w:t xml:space="preserve">ביום היא </w:t>
      </w:r>
      <w:r w:rsidR="009C4A2F" w:rsidRPr="003B4AA5">
        <w:rPr>
          <w:rFonts w:asciiTheme="minorBidi" w:hAnsiTheme="minorBidi"/>
          <w:rtl/>
        </w:rPr>
        <w:t>כ- 70 מיליגרם</w:t>
      </w:r>
      <w:r w:rsidR="009C4A2F">
        <w:rPr>
          <w:rFonts w:asciiTheme="minorBidi" w:hAnsiTheme="minorBidi" w:hint="cs"/>
          <w:rtl/>
        </w:rPr>
        <w:t xml:space="preserve"> (</w:t>
      </w:r>
      <w:r w:rsidR="009C4A2F" w:rsidRPr="003B4AA5">
        <w:rPr>
          <w:rFonts w:asciiTheme="minorBidi" w:hAnsiTheme="minorBidi" w:hint="cs"/>
          <w:rtl/>
        </w:rPr>
        <w:t>ב</w:t>
      </w:r>
      <w:r w:rsidR="009C4A2F" w:rsidRPr="003B4AA5">
        <w:rPr>
          <w:rFonts w:asciiTheme="minorBidi" w:hAnsiTheme="minorBidi"/>
          <w:rtl/>
        </w:rPr>
        <w:t>ערך כגודלה של גלולת "סוכרזית"</w:t>
      </w:r>
      <w:r w:rsidR="009C4A2F">
        <w:rPr>
          <w:rFonts w:asciiTheme="minorBidi" w:hAnsiTheme="minorBidi" w:hint="cs"/>
          <w:rtl/>
        </w:rPr>
        <w:t>)</w:t>
      </w:r>
      <w:r w:rsidR="009C4A2F" w:rsidRPr="00394ADB">
        <w:rPr>
          <w:color w:val="202122"/>
          <w:sz w:val="21"/>
          <w:szCs w:val="21"/>
          <w:shd w:val="clear" w:color="auto" w:fill="FFFFFF"/>
          <w:rtl/>
        </w:rPr>
        <w:t xml:space="preserve"> </w:t>
      </w:r>
      <w:r w:rsidR="00394ADB" w:rsidRPr="00D04A57">
        <w:rPr>
          <w:rFonts w:asciiTheme="minorBidi" w:hAnsiTheme="minorBidi"/>
          <w:rtl/>
        </w:rPr>
        <w:t xml:space="preserve"> </w:t>
      </w:r>
      <w:r w:rsidR="009C4A2F">
        <w:rPr>
          <w:rFonts w:asciiTheme="minorBidi" w:hAnsiTheme="minorBidi" w:hint="cs"/>
          <w:rtl/>
        </w:rPr>
        <w:t>והוא מצוי בעיקר ב</w:t>
      </w:r>
      <w:r w:rsidR="00394ADB" w:rsidRPr="00D04A57">
        <w:rPr>
          <w:rFonts w:asciiTheme="minorBidi" w:hAnsiTheme="minorBidi"/>
          <w:rtl/>
        </w:rPr>
        <w:t>פירות וירקות טריים.</w:t>
      </w:r>
    </w:p>
    <w:p w14:paraId="7F0C3A8F" w14:textId="6B559149" w:rsidR="008F79EA" w:rsidRPr="005A7B5E" w:rsidRDefault="006F30E8" w:rsidP="00E74B5E">
      <w:pPr>
        <w:bidi/>
        <w:spacing w:line="360" w:lineRule="auto"/>
        <w:rPr>
          <w:rFonts w:asciiTheme="minorBidi" w:hAnsiTheme="minorBidi"/>
          <w:rtl/>
          <w:lang w:bidi="he"/>
        </w:rPr>
      </w:pPr>
      <w:r>
        <w:rPr>
          <w:rFonts w:asciiTheme="minorBidi" w:hAnsiTheme="minorBidi" w:hint="cs"/>
          <w:rtl/>
        </w:rPr>
        <w:t xml:space="preserve">במאה ה-19 מחלה אחרת הופיע אצל ימאים בצי היפני, </w:t>
      </w:r>
      <w:r w:rsidRPr="006F30E8">
        <w:rPr>
          <w:rFonts w:asciiTheme="minorBidi" w:hAnsiTheme="minorBidi"/>
          <w:rtl/>
        </w:rPr>
        <w:t>מחלת הברי-ברי</w:t>
      </w:r>
      <w:r>
        <w:rPr>
          <w:rFonts w:asciiTheme="minorBidi" w:hAnsiTheme="minorBidi" w:hint="cs"/>
          <w:rtl/>
        </w:rPr>
        <w:t>. מחלה זו</w:t>
      </w:r>
      <w:r w:rsidRPr="006F30E8">
        <w:rPr>
          <w:rFonts w:asciiTheme="minorBidi" w:hAnsiTheme="minorBidi"/>
          <w:rtl/>
        </w:rPr>
        <w:t xml:space="preserve"> מוכרת לאנשי מזרח אסיה </w:t>
      </w:r>
      <w:r>
        <w:rPr>
          <w:rFonts w:asciiTheme="minorBidi" w:hAnsiTheme="minorBidi" w:hint="cs"/>
          <w:rtl/>
        </w:rPr>
        <w:t xml:space="preserve">שניזונים בעיקר מאורז לבן </w:t>
      </w:r>
      <w:r w:rsidRPr="006F30E8">
        <w:rPr>
          <w:rFonts w:asciiTheme="minorBidi" w:hAnsiTheme="minorBidi"/>
          <w:rtl/>
        </w:rPr>
        <w:t>שקליפתו שויפה</w:t>
      </w:r>
      <w:r>
        <w:rPr>
          <w:rFonts w:asciiTheme="minorBidi" w:hAnsiTheme="minorBidi" w:hint="cs"/>
          <w:rtl/>
        </w:rPr>
        <w:t>.</w:t>
      </w:r>
      <w:r w:rsidRPr="006F30E8">
        <w:rPr>
          <w:rFonts w:asciiTheme="minorBidi" w:hAnsiTheme="minorBidi"/>
          <w:rtl/>
        </w:rPr>
        <w:t xml:space="preserve"> </w:t>
      </w:r>
      <w:r w:rsidR="00E74B5E" w:rsidRPr="00E74B5E">
        <w:rPr>
          <w:rFonts w:asciiTheme="minorBidi" w:hAnsiTheme="minorBidi"/>
          <w:rtl/>
        </w:rPr>
        <w:t>התסמינים של ברי-ברי הם איבוד תיאבון ובעיות עיכול, חולשה ועייפות קשה, איבוד התחושה בגפיים עקב פגיעות עצביות קשות ובעיות חמורות בתפקוד הלב</w:t>
      </w:r>
      <w:r w:rsidR="00E74B5E" w:rsidRPr="00E74B5E">
        <w:rPr>
          <w:rFonts w:asciiTheme="minorBidi" w:hAnsiTheme="minorBidi" w:hint="cs"/>
          <w:rtl/>
        </w:rPr>
        <w:t xml:space="preserve"> </w:t>
      </w:r>
      <w:r w:rsidR="00E74B5E" w:rsidRPr="00E74B5E">
        <w:rPr>
          <w:rFonts w:asciiTheme="minorBidi" w:hAnsiTheme="minorBidi"/>
          <w:rtl/>
          <w:lang w:bidi="he"/>
        </w:rPr>
        <w:t>.</w:t>
      </w:r>
      <w:r w:rsidR="00E74B5E">
        <w:rPr>
          <w:rFonts w:asciiTheme="minorBidi" w:hAnsiTheme="minorBidi" w:hint="cs"/>
          <w:rtl/>
        </w:rPr>
        <w:t xml:space="preserve"> </w:t>
      </w:r>
      <w:r w:rsidR="008F79EA" w:rsidRPr="005A7B5E">
        <w:rPr>
          <w:rFonts w:asciiTheme="minorBidi" w:hAnsiTheme="minorBidi"/>
          <w:rtl/>
        </w:rPr>
        <w:t>ד"ר טקאקי, שהיה מפקד שירותי הרפואה של צי המלחמה היפני, מצא כי גיוון תפריטם של המלחים מקטין את התחלואה בברי-ברי. הוא הורה על תוספת ירקות, שעורה ומזונות נוספים לתפריט הצי, ובמהלך שנות השמונים של המאה ה-19 ירדה תחלואת המלחים היפנים מ-40 אחוזים לאפס</w:t>
      </w:r>
      <w:r w:rsidR="005A7B5E" w:rsidRPr="005A7B5E">
        <w:rPr>
          <w:rFonts w:asciiTheme="minorBidi" w:hAnsiTheme="minorBidi" w:hint="cs"/>
          <w:rtl/>
        </w:rPr>
        <w:t>.</w:t>
      </w:r>
    </w:p>
    <w:p w14:paraId="5D9BF56B" w14:textId="7EE3B0BB" w:rsidR="008A586D" w:rsidRDefault="005A7B5E" w:rsidP="007E5223">
      <w:pPr>
        <w:bidi/>
        <w:spacing w:line="360" w:lineRule="auto"/>
        <w:rPr>
          <w:rFonts w:asciiTheme="minorBidi" w:hAnsiTheme="minorBidi"/>
          <w:rtl/>
        </w:rPr>
      </w:pPr>
      <w:r>
        <w:rPr>
          <w:rFonts w:asciiTheme="minorBidi" w:hAnsiTheme="minorBidi" w:hint="cs"/>
          <w:rtl/>
        </w:rPr>
        <w:t xml:space="preserve">הרבה שנות מחקר הביאו בסופו של דבר לבידודו של החומר המצוי בקליפת האורז וחסרונו גורם למחלת ה"ברי ברי"  </w:t>
      </w:r>
      <w:r w:rsidRPr="005A7B5E">
        <w:rPr>
          <w:rFonts w:asciiTheme="minorBidi" w:hAnsiTheme="minorBidi"/>
          <w:rtl/>
        </w:rPr>
        <w:t>ויטמין</w:t>
      </w:r>
      <w:r>
        <w:rPr>
          <w:rFonts w:asciiTheme="minorBidi" w:hAnsiTheme="minorBidi" w:hint="cs"/>
          <w:rtl/>
        </w:rPr>
        <w:t xml:space="preserve"> </w:t>
      </w:r>
      <w:r w:rsidRPr="005A7B5E">
        <w:rPr>
          <w:rFonts w:asciiTheme="minorBidi" w:hAnsiTheme="minorBidi"/>
          <w:rtl/>
          <w:lang w:bidi="he"/>
        </w:rPr>
        <w:t>B1</w:t>
      </w:r>
      <w:r>
        <w:rPr>
          <w:rFonts w:asciiTheme="minorBidi" w:hAnsiTheme="minorBidi" w:hint="cs"/>
          <w:rtl/>
        </w:rPr>
        <w:t xml:space="preserve"> , המכונה גם תיאמין. </w:t>
      </w:r>
      <w:r w:rsidRPr="005A7B5E">
        <w:rPr>
          <w:rFonts w:asciiTheme="minorBidi" w:hAnsiTheme="minorBidi"/>
          <w:rtl/>
        </w:rPr>
        <w:t>ויטמין</w:t>
      </w:r>
      <w:r w:rsidRPr="005A7B5E">
        <w:rPr>
          <w:rFonts w:asciiTheme="minorBidi" w:hAnsiTheme="minorBidi"/>
          <w:rtl/>
          <w:lang w:bidi="he"/>
        </w:rPr>
        <w:t xml:space="preserve"> B1 </w:t>
      </w:r>
      <w:r w:rsidRPr="005A7B5E">
        <w:rPr>
          <w:rFonts w:asciiTheme="minorBidi" w:hAnsiTheme="minorBidi"/>
          <w:rtl/>
        </w:rPr>
        <w:t>נפוץ למדי במיני מזונות שונים, מן החי ומן הצומח. האדם ובעלי חיים שונים זקוקים להספקה של</w:t>
      </w:r>
      <w:r>
        <w:rPr>
          <w:rFonts w:asciiTheme="minorBidi" w:hAnsiTheme="minorBidi" w:hint="cs"/>
          <w:rtl/>
        </w:rPr>
        <w:t>ו</w:t>
      </w:r>
      <w:r w:rsidRPr="005A7B5E">
        <w:rPr>
          <w:rFonts w:asciiTheme="minorBidi" w:hAnsiTheme="minorBidi"/>
          <w:rtl/>
        </w:rPr>
        <w:t xml:space="preserve"> במזון</w:t>
      </w:r>
      <w:r w:rsidR="007E5223">
        <w:rPr>
          <w:rFonts w:asciiTheme="minorBidi" w:hAnsiTheme="minorBidi" w:hint="cs"/>
          <w:rtl/>
        </w:rPr>
        <w:t>.</w:t>
      </w:r>
      <w:r w:rsidRPr="005A7B5E">
        <w:rPr>
          <w:rFonts w:asciiTheme="minorBidi" w:hAnsiTheme="minorBidi"/>
          <w:rtl/>
        </w:rPr>
        <w:t xml:space="preserve"> הכמות היומית המומלצת לאדם בוגר היא </w:t>
      </w:r>
      <w:r w:rsidR="008A586D">
        <w:rPr>
          <w:rFonts w:asciiTheme="minorBidi" w:hAnsiTheme="minorBidi" w:hint="cs"/>
          <w:rtl/>
        </w:rPr>
        <w:t>1-1.5</w:t>
      </w:r>
      <w:r w:rsidRPr="005A7B5E">
        <w:rPr>
          <w:rFonts w:asciiTheme="minorBidi" w:hAnsiTheme="minorBidi"/>
          <w:rtl/>
        </w:rPr>
        <w:t xml:space="preserve"> מיליגרם</w:t>
      </w:r>
      <w:r w:rsidR="00C923BE">
        <w:rPr>
          <w:rFonts w:asciiTheme="minorBidi" w:hAnsiTheme="minorBidi" w:hint="cs"/>
          <w:rtl/>
        </w:rPr>
        <w:t>.</w:t>
      </w:r>
      <w:r w:rsidR="00BC38F0">
        <w:rPr>
          <w:rFonts w:asciiTheme="minorBidi" w:hAnsiTheme="minorBidi" w:hint="cs"/>
          <w:rtl/>
        </w:rPr>
        <w:t xml:space="preserve"> </w:t>
      </w:r>
      <w:r w:rsidR="00BC38F0" w:rsidRPr="00BC38F0">
        <w:rPr>
          <w:rFonts w:asciiTheme="minorBidi" w:hAnsiTheme="minorBidi"/>
          <w:rtl/>
        </w:rPr>
        <w:t xml:space="preserve">מאז </w:t>
      </w:r>
      <w:r w:rsidR="00BC38F0" w:rsidRPr="00BC38F0">
        <w:rPr>
          <w:rFonts w:asciiTheme="minorBidi" w:hAnsiTheme="minorBidi" w:hint="cs"/>
          <w:rtl/>
        </w:rPr>
        <w:t>ש</w:t>
      </w:r>
      <w:r w:rsidR="00BC38F0" w:rsidRPr="00BC38F0">
        <w:rPr>
          <w:rFonts w:asciiTheme="minorBidi" w:hAnsiTheme="minorBidi"/>
          <w:rtl/>
        </w:rPr>
        <w:t xml:space="preserve">נתגלתה נחיצותו של </w:t>
      </w:r>
      <w:r w:rsidR="00BC38F0" w:rsidRPr="00BC38F0">
        <w:rPr>
          <w:rFonts w:asciiTheme="minorBidi" w:hAnsiTheme="minorBidi" w:hint="cs"/>
          <w:rtl/>
        </w:rPr>
        <w:t xml:space="preserve">ויטמין </w:t>
      </w:r>
      <w:r w:rsidR="00BC38F0" w:rsidRPr="00BC38F0">
        <w:rPr>
          <w:rFonts w:asciiTheme="minorBidi" w:hAnsiTheme="minorBidi" w:hint="cs"/>
          <w:rtl/>
          <w:lang w:bidi="he"/>
        </w:rPr>
        <w:t>B</w:t>
      </w:r>
      <w:r w:rsidR="00BC38F0" w:rsidRPr="00BC38F0">
        <w:rPr>
          <w:rFonts w:asciiTheme="minorBidi" w:hAnsiTheme="minorBidi"/>
          <w:rtl/>
          <w:lang w:bidi="he"/>
        </w:rPr>
        <w:t>1</w:t>
      </w:r>
      <w:r w:rsidR="00BC38F0" w:rsidRPr="00BC38F0">
        <w:rPr>
          <w:rFonts w:asciiTheme="minorBidi" w:hAnsiTheme="minorBidi"/>
          <w:rtl/>
        </w:rPr>
        <w:t xml:space="preserve"> במזון</w:t>
      </w:r>
      <w:r w:rsidR="00BC38F0" w:rsidRPr="00BC38F0">
        <w:rPr>
          <w:rFonts w:asciiTheme="minorBidi" w:hAnsiTheme="minorBidi" w:hint="cs"/>
          <w:rtl/>
        </w:rPr>
        <w:t xml:space="preserve"> </w:t>
      </w:r>
      <w:r w:rsidR="00BC38F0" w:rsidRPr="00BC38F0">
        <w:rPr>
          <w:rFonts w:asciiTheme="minorBidi" w:hAnsiTheme="minorBidi"/>
          <w:rtl/>
        </w:rPr>
        <w:t xml:space="preserve">התחלואה בברי-ברי ירדה </w:t>
      </w:r>
      <w:r w:rsidR="00BC38F0" w:rsidRPr="00BC38F0">
        <w:rPr>
          <w:rFonts w:asciiTheme="minorBidi" w:hAnsiTheme="minorBidi" w:hint="cs"/>
          <w:rtl/>
        </w:rPr>
        <w:t xml:space="preserve">מאוד אך </w:t>
      </w:r>
      <w:r w:rsidR="00BC38F0" w:rsidRPr="00BC38F0">
        <w:rPr>
          <w:rFonts w:asciiTheme="minorBidi" w:hAnsiTheme="minorBidi"/>
          <w:rtl/>
        </w:rPr>
        <w:t>במזרח הרחוק יש חולי ברי-ברי גם כיום</w:t>
      </w:r>
      <w:r w:rsidR="00BC38F0">
        <w:rPr>
          <w:rFonts w:hint="cs"/>
          <w:color w:val="000000"/>
          <w:sz w:val="27"/>
          <w:szCs w:val="27"/>
          <w:shd w:val="clear" w:color="auto" w:fill="FFFFFF"/>
          <w:rtl/>
        </w:rPr>
        <w:t>.</w:t>
      </w:r>
      <w:r w:rsidRPr="005A7B5E">
        <w:rPr>
          <w:rFonts w:asciiTheme="minorBidi" w:hAnsiTheme="minorBidi"/>
          <w:rtl/>
        </w:rPr>
        <w:t xml:space="preserve"> </w:t>
      </w:r>
    </w:p>
    <w:p w14:paraId="1597C54A" w14:textId="1125106A" w:rsidR="00FB5AB7" w:rsidRDefault="005F78A5" w:rsidP="002A66A2">
      <w:pPr>
        <w:pStyle w:val="NormalWeb"/>
        <w:shd w:val="clear" w:color="auto" w:fill="FFFFFF"/>
        <w:bidi/>
        <w:spacing w:before="0" w:beforeAutospacing="0" w:after="0" w:afterAutospacing="0" w:line="360" w:lineRule="auto"/>
        <w:rPr>
          <w:rFonts w:asciiTheme="minorBidi" w:eastAsia="Arial" w:hAnsiTheme="minorBidi" w:cs="Arial"/>
          <w:sz w:val="22"/>
          <w:szCs w:val="22"/>
          <w:rtl/>
          <w:lang w:val="he"/>
        </w:rPr>
      </w:pPr>
      <w:r w:rsidRPr="00C370D7">
        <w:rPr>
          <w:rFonts w:asciiTheme="minorBidi" w:eastAsia="Arial" w:hAnsiTheme="minorBidi" w:cs="Arial" w:hint="cs"/>
          <w:sz w:val="22"/>
          <w:szCs w:val="22"/>
          <w:rtl/>
          <w:lang w:val="he"/>
        </w:rPr>
        <w:t xml:space="preserve">בשנת 2003 הגיעו לבתי חולים </w:t>
      </w:r>
      <w:r w:rsidR="007C6D46" w:rsidRPr="00C370D7">
        <w:rPr>
          <w:rFonts w:asciiTheme="minorBidi" w:eastAsia="Arial" w:hAnsiTheme="minorBidi" w:cs="Arial" w:hint="cs"/>
          <w:sz w:val="22"/>
          <w:szCs w:val="22"/>
          <w:rtl/>
          <w:lang w:val="he"/>
        </w:rPr>
        <w:t xml:space="preserve">שונים </w:t>
      </w:r>
      <w:r w:rsidRPr="00C370D7">
        <w:rPr>
          <w:rFonts w:asciiTheme="minorBidi" w:eastAsia="Arial" w:hAnsiTheme="minorBidi" w:cs="Arial" w:hint="cs"/>
          <w:sz w:val="22"/>
          <w:szCs w:val="22"/>
          <w:rtl/>
          <w:lang w:val="he"/>
        </w:rPr>
        <w:t xml:space="preserve">בישראל תינוקות שסבלו </w:t>
      </w:r>
      <w:r w:rsidR="007C6D46" w:rsidRPr="00C370D7">
        <w:rPr>
          <w:rFonts w:asciiTheme="minorBidi" w:eastAsia="Arial" w:hAnsiTheme="minorBidi" w:cs="Arial" w:hint="cs"/>
          <w:sz w:val="22"/>
          <w:szCs w:val="22"/>
          <w:rtl/>
          <w:lang w:val="he"/>
        </w:rPr>
        <w:t>מתסמינים דומים שכללו הפרעות במערכת העצבים. מקור המחלה לא היה ידוע בהתחלה</w:t>
      </w:r>
      <w:r w:rsidR="007E5223">
        <w:rPr>
          <w:rFonts w:asciiTheme="minorBidi" w:eastAsia="Arial" w:hAnsiTheme="minorBidi" w:cs="Arial" w:hint="cs"/>
          <w:sz w:val="22"/>
          <w:szCs w:val="22"/>
          <w:rtl/>
          <w:lang w:val="he"/>
        </w:rPr>
        <w:t>,</w:t>
      </w:r>
      <w:r w:rsidR="007C6D46" w:rsidRPr="00C370D7">
        <w:rPr>
          <w:rFonts w:asciiTheme="minorBidi" w:eastAsia="Arial" w:hAnsiTheme="minorBidi" w:cs="Arial" w:hint="cs"/>
          <w:sz w:val="22"/>
          <w:szCs w:val="22"/>
          <w:rtl/>
          <w:lang w:val="he"/>
        </w:rPr>
        <w:t xml:space="preserve"> עד שנוירולוגית ילדים</w:t>
      </w:r>
      <w:r w:rsidR="005D7990" w:rsidRPr="00C370D7">
        <w:rPr>
          <w:rFonts w:asciiTheme="minorBidi" w:eastAsia="Arial" w:hAnsiTheme="minorBidi" w:cs="Arial" w:hint="cs"/>
          <w:sz w:val="22"/>
          <w:szCs w:val="22"/>
          <w:rtl/>
          <w:lang w:val="he"/>
        </w:rPr>
        <w:t>,</w:t>
      </w:r>
      <w:r w:rsidR="007C6D46" w:rsidRPr="00C370D7">
        <w:rPr>
          <w:rFonts w:asciiTheme="minorBidi" w:eastAsia="Arial" w:hAnsiTheme="minorBidi" w:cs="Arial" w:hint="cs"/>
          <w:sz w:val="22"/>
          <w:szCs w:val="22"/>
          <w:rtl/>
          <w:lang w:val="he"/>
        </w:rPr>
        <w:t xml:space="preserve"> </w:t>
      </w:r>
      <w:r w:rsidR="005D7990" w:rsidRPr="00C370D7">
        <w:rPr>
          <w:rFonts w:asciiTheme="minorBidi" w:eastAsia="Arial" w:hAnsiTheme="minorBidi" w:cs="Arial" w:hint="cs"/>
          <w:sz w:val="22"/>
          <w:szCs w:val="22"/>
          <w:rtl/>
          <w:lang w:val="he"/>
        </w:rPr>
        <w:t>ד"ר פתאל,</w:t>
      </w:r>
      <w:r w:rsidR="005D7990" w:rsidRPr="00C370D7">
        <w:rPr>
          <w:rFonts w:asciiTheme="minorBidi" w:eastAsia="Arial" w:hAnsiTheme="minorBidi" w:cs="Arial"/>
          <w:sz w:val="22"/>
          <w:szCs w:val="22"/>
          <w:rtl/>
          <w:lang w:val="he"/>
        </w:rPr>
        <w:t> </w:t>
      </w:r>
      <w:r w:rsidR="007C6D46" w:rsidRPr="00C370D7">
        <w:rPr>
          <w:rFonts w:asciiTheme="minorBidi" w:eastAsia="Arial" w:hAnsiTheme="minorBidi" w:cs="Arial" w:hint="cs"/>
          <w:sz w:val="22"/>
          <w:szCs w:val="22"/>
          <w:rtl/>
          <w:lang w:val="he"/>
        </w:rPr>
        <w:t xml:space="preserve">חשדה שמדובר במחלת ה"ברי ברי". חקירת משרד הבריאות </w:t>
      </w:r>
      <w:r w:rsidR="003B06C6">
        <w:rPr>
          <w:rFonts w:asciiTheme="minorBidi" w:eastAsia="Arial" w:hAnsiTheme="minorBidi" w:cs="Arial" w:hint="cs"/>
          <w:sz w:val="22"/>
          <w:szCs w:val="22"/>
          <w:rtl/>
          <w:lang w:val="he"/>
        </w:rPr>
        <w:t xml:space="preserve">העלתה </w:t>
      </w:r>
      <w:r w:rsidR="007C6D46" w:rsidRPr="00C370D7">
        <w:rPr>
          <w:rFonts w:asciiTheme="minorBidi" w:eastAsia="Arial" w:hAnsiTheme="minorBidi" w:cs="Arial" w:hint="cs"/>
          <w:sz w:val="22"/>
          <w:szCs w:val="22"/>
          <w:rtl/>
          <w:lang w:val="he"/>
        </w:rPr>
        <w:t xml:space="preserve">כי כל התינוקות החולים ניזונו מתחליף חלב צמחי של חברת רמדיה שמבוסס על חלבון סויה. במקביל נמצא שבתחליף החלב הצמחי של רמדיה </w:t>
      </w:r>
      <w:r w:rsidR="00180441" w:rsidRPr="00C370D7">
        <w:rPr>
          <w:rFonts w:asciiTheme="minorBidi" w:eastAsia="Arial" w:hAnsiTheme="minorBidi" w:cs="Arial" w:hint="cs"/>
          <w:sz w:val="22"/>
          <w:szCs w:val="22"/>
          <w:rtl/>
          <w:lang w:val="he"/>
        </w:rPr>
        <w:t xml:space="preserve">חסר </w:t>
      </w:r>
      <w:r w:rsidR="003B06C6" w:rsidRPr="00C370D7">
        <w:rPr>
          <w:rFonts w:asciiTheme="minorBidi" w:eastAsia="Arial" w:hAnsiTheme="minorBidi" w:cs="Arial" w:hint="cs"/>
          <w:sz w:val="22"/>
          <w:szCs w:val="22"/>
          <w:rtl/>
          <w:lang w:val="he"/>
        </w:rPr>
        <w:t>הוויטמי</w:t>
      </w:r>
      <w:r w:rsidR="003B06C6" w:rsidRPr="00C370D7">
        <w:rPr>
          <w:rFonts w:asciiTheme="minorBidi" w:eastAsia="Arial" w:hAnsiTheme="minorBidi" w:cs="Arial" w:hint="eastAsia"/>
          <w:sz w:val="22"/>
          <w:szCs w:val="22"/>
          <w:rtl/>
          <w:lang w:val="he"/>
        </w:rPr>
        <w:t>ן</w:t>
      </w:r>
      <w:r w:rsidR="00180441" w:rsidRPr="00C370D7">
        <w:rPr>
          <w:rFonts w:asciiTheme="minorBidi" w:eastAsia="Arial" w:hAnsiTheme="minorBidi" w:cs="Arial" w:hint="cs"/>
          <w:sz w:val="22"/>
          <w:szCs w:val="22"/>
          <w:rtl/>
          <w:lang w:val="he"/>
        </w:rPr>
        <w:t xml:space="preserve"> </w:t>
      </w:r>
      <w:r w:rsidR="00180441" w:rsidRPr="00C370D7">
        <w:rPr>
          <w:rFonts w:asciiTheme="minorBidi" w:eastAsia="Arial" w:hAnsiTheme="minorBidi" w:cs="Arial"/>
          <w:sz w:val="22"/>
          <w:szCs w:val="22"/>
          <w:rtl/>
          <w:lang w:val="he" w:bidi="he"/>
        </w:rPr>
        <w:t>B1</w:t>
      </w:r>
      <w:r w:rsidR="003B06C6">
        <w:rPr>
          <w:rFonts w:asciiTheme="minorBidi" w:eastAsia="Arial" w:hAnsiTheme="minorBidi" w:cs="Arial" w:hint="cs"/>
          <w:sz w:val="22"/>
          <w:szCs w:val="22"/>
          <w:rtl/>
          <w:lang w:val="he"/>
        </w:rPr>
        <w:t xml:space="preserve">, </w:t>
      </w:r>
      <w:r w:rsidR="00180441" w:rsidRPr="00C370D7">
        <w:rPr>
          <w:rFonts w:asciiTheme="minorBidi" w:eastAsia="Arial" w:hAnsiTheme="minorBidi" w:cs="Arial" w:hint="cs"/>
          <w:sz w:val="22"/>
          <w:szCs w:val="22"/>
          <w:rtl/>
          <w:lang w:val="he"/>
        </w:rPr>
        <w:t>למרות שעל האריזה כתוב שהוא נמצא</w:t>
      </w:r>
      <w:r w:rsidR="002A66A2">
        <w:rPr>
          <w:rFonts w:asciiTheme="minorBidi" w:eastAsia="Arial" w:hAnsiTheme="minorBidi" w:cs="Arial" w:hint="cs"/>
          <w:sz w:val="22"/>
          <w:szCs w:val="22"/>
          <w:rtl/>
          <w:lang w:val="he"/>
        </w:rPr>
        <w:t>,</w:t>
      </w:r>
      <w:r w:rsidR="00180441" w:rsidRPr="00C370D7">
        <w:rPr>
          <w:rFonts w:asciiTheme="minorBidi" w:eastAsia="Arial" w:hAnsiTheme="minorBidi" w:cs="Arial" w:hint="cs"/>
          <w:sz w:val="22"/>
          <w:szCs w:val="22"/>
          <w:rtl/>
          <w:lang w:val="he"/>
        </w:rPr>
        <w:t xml:space="preserve"> דבר </w:t>
      </w:r>
      <w:r w:rsidR="003B06C6">
        <w:rPr>
          <w:rFonts w:asciiTheme="minorBidi" w:eastAsia="Arial" w:hAnsiTheme="minorBidi" w:cs="Arial" w:hint="cs"/>
          <w:sz w:val="22"/>
          <w:szCs w:val="22"/>
          <w:rtl/>
          <w:lang w:val="he"/>
        </w:rPr>
        <w:t>ש</w:t>
      </w:r>
      <w:r w:rsidR="00180441" w:rsidRPr="00C370D7">
        <w:rPr>
          <w:rFonts w:asciiTheme="minorBidi" w:eastAsia="Arial" w:hAnsiTheme="minorBidi" w:cs="Arial" w:hint="cs"/>
          <w:sz w:val="22"/>
          <w:szCs w:val="22"/>
          <w:rtl/>
          <w:lang w:val="he"/>
        </w:rPr>
        <w:t xml:space="preserve">נגרם כתוצאה מתקלה בתהליך היצור של תחליף החלב. </w:t>
      </w:r>
      <w:r w:rsidR="006D1AEE" w:rsidRPr="00C370D7">
        <w:rPr>
          <w:rFonts w:asciiTheme="minorBidi" w:eastAsia="Arial" w:hAnsiTheme="minorBidi" w:cs="Arial" w:hint="cs"/>
          <w:sz w:val="22"/>
          <w:szCs w:val="22"/>
          <w:rtl/>
          <w:lang w:val="he"/>
        </w:rPr>
        <w:t xml:space="preserve">פרשת רמדיה גרמה למותם 3 תינוקות ופגיעות עצביות קשות בעוד </w:t>
      </w:r>
      <w:r w:rsidR="006D1AEE" w:rsidRPr="00C370D7">
        <w:rPr>
          <w:rFonts w:asciiTheme="minorBidi" w:eastAsia="Arial" w:hAnsiTheme="minorBidi" w:cs="Arial" w:hint="cs"/>
          <w:sz w:val="22"/>
          <w:szCs w:val="22"/>
          <w:rtl/>
          <w:lang w:val="he"/>
        </w:rPr>
        <w:lastRenderedPageBreak/>
        <w:t xml:space="preserve">9 תינוקות ששניים בהם נפטרו בגילאים מאוחרים יותר. </w:t>
      </w:r>
      <w:r w:rsidR="00C370D7">
        <w:rPr>
          <w:rFonts w:asciiTheme="minorBidi" w:eastAsia="Arial" w:hAnsiTheme="minorBidi" w:cs="Arial" w:hint="cs"/>
          <w:sz w:val="22"/>
          <w:szCs w:val="22"/>
          <w:rtl/>
          <w:lang w:val="he"/>
        </w:rPr>
        <w:t xml:space="preserve">ממחקרים שונים שנעשו מאז </w:t>
      </w:r>
      <w:r w:rsidR="00C370D7" w:rsidRPr="00C370D7">
        <w:rPr>
          <w:rFonts w:asciiTheme="minorBidi" w:eastAsia="Arial" w:hAnsiTheme="minorBidi" w:cs="Arial"/>
          <w:sz w:val="22"/>
          <w:szCs w:val="22"/>
          <w:rtl/>
          <w:lang w:val="he"/>
        </w:rPr>
        <w:t xml:space="preserve">עולה כי </w:t>
      </w:r>
      <w:r w:rsidR="00D62CA5">
        <w:rPr>
          <w:rFonts w:asciiTheme="minorBidi" w:eastAsia="Arial" w:hAnsiTheme="minorBidi" w:cs="Arial" w:hint="cs"/>
          <w:sz w:val="22"/>
          <w:szCs w:val="22"/>
          <w:rtl/>
          <w:lang w:val="he"/>
        </w:rPr>
        <w:t>חלק גדול מה</w:t>
      </w:r>
      <w:r w:rsidR="00C370D7" w:rsidRPr="00C370D7">
        <w:rPr>
          <w:rFonts w:asciiTheme="minorBidi" w:eastAsia="Arial" w:hAnsiTheme="minorBidi" w:cs="Arial"/>
          <w:sz w:val="22"/>
          <w:szCs w:val="22"/>
          <w:rtl/>
          <w:lang w:val="he"/>
        </w:rPr>
        <w:t xml:space="preserve">ילדים שסבלו בעבר </w:t>
      </w:r>
      <w:r w:rsidR="003B06C6">
        <w:rPr>
          <w:rFonts w:asciiTheme="minorBidi" w:eastAsia="Arial" w:hAnsiTheme="minorBidi" w:cs="Arial" w:hint="cs"/>
          <w:sz w:val="22"/>
          <w:szCs w:val="22"/>
          <w:rtl/>
          <w:lang w:val="he"/>
        </w:rPr>
        <w:t>מ</w:t>
      </w:r>
      <w:r w:rsidR="00C370D7" w:rsidRPr="00C370D7">
        <w:rPr>
          <w:rFonts w:asciiTheme="minorBidi" w:eastAsia="Arial" w:hAnsiTheme="minorBidi" w:cs="Arial"/>
          <w:sz w:val="22"/>
          <w:szCs w:val="22"/>
          <w:rtl/>
          <w:lang w:val="he"/>
        </w:rPr>
        <w:t>מחסור בוויטמין</w:t>
      </w:r>
      <w:r w:rsidR="00C370D7" w:rsidRPr="00C370D7">
        <w:rPr>
          <w:rFonts w:asciiTheme="minorBidi" w:eastAsia="Arial" w:hAnsiTheme="minorBidi" w:cs="Arial"/>
          <w:sz w:val="22"/>
          <w:szCs w:val="22"/>
          <w:rtl/>
          <w:lang w:val="he" w:bidi="he"/>
        </w:rPr>
        <w:t xml:space="preserve"> B1 </w:t>
      </w:r>
      <w:r w:rsidR="00C370D7" w:rsidRPr="00C370D7">
        <w:rPr>
          <w:rFonts w:asciiTheme="minorBidi" w:eastAsia="Arial" w:hAnsiTheme="minorBidi" w:cs="Arial"/>
          <w:sz w:val="22"/>
          <w:szCs w:val="22"/>
          <w:rtl/>
          <w:lang w:val="he"/>
        </w:rPr>
        <w:t>משום ש</w:t>
      </w:r>
      <w:r w:rsidR="00D62CA5">
        <w:rPr>
          <w:rFonts w:asciiTheme="minorBidi" w:eastAsia="Arial" w:hAnsiTheme="minorBidi" w:cs="Arial" w:hint="cs"/>
          <w:sz w:val="22"/>
          <w:szCs w:val="22"/>
          <w:rtl/>
          <w:lang w:val="he"/>
        </w:rPr>
        <w:t>קיבלו</w:t>
      </w:r>
      <w:r w:rsidR="00C370D7" w:rsidRPr="00C370D7">
        <w:rPr>
          <w:rFonts w:asciiTheme="minorBidi" w:eastAsia="Arial" w:hAnsiTheme="minorBidi" w:cs="Arial"/>
          <w:sz w:val="22"/>
          <w:szCs w:val="22"/>
          <w:rtl/>
          <w:lang w:val="he"/>
        </w:rPr>
        <w:t xml:space="preserve"> רמדיה צמחית, וסבלו בינקותם מתסמינים קלים יחסית </w:t>
      </w:r>
      <w:r w:rsidR="00C370D7">
        <w:rPr>
          <w:rFonts w:asciiTheme="minorBidi" w:eastAsia="Arial" w:hAnsiTheme="minorBidi" w:cs="Arial" w:hint="cs"/>
          <w:sz w:val="22"/>
          <w:szCs w:val="22"/>
          <w:rtl/>
          <w:lang w:val="he"/>
        </w:rPr>
        <w:t>פיתחו גם הם בעיות נוירולוגיות שונות כמו:</w:t>
      </w:r>
      <w:r w:rsidR="00C370D7" w:rsidRPr="00C370D7">
        <w:rPr>
          <w:rFonts w:asciiTheme="minorBidi" w:eastAsia="Arial" w:hAnsiTheme="minorBidi" w:cs="Arial"/>
          <w:sz w:val="22"/>
          <w:szCs w:val="22"/>
          <w:rtl/>
          <w:lang w:val="he"/>
        </w:rPr>
        <w:t xml:space="preserve"> עיכוב</w:t>
      </w:r>
      <w:r w:rsidR="00C370D7">
        <w:rPr>
          <w:rFonts w:asciiTheme="minorBidi" w:eastAsia="Arial" w:hAnsiTheme="minorBidi" w:cs="Arial" w:hint="cs"/>
          <w:sz w:val="22"/>
          <w:szCs w:val="22"/>
          <w:rtl/>
          <w:lang w:val="he"/>
        </w:rPr>
        <w:t xml:space="preserve"> </w:t>
      </w:r>
      <w:r w:rsidR="00C370D7" w:rsidRPr="00C370D7">
        <w:rPr>
          <w:rFonts w:asciiTheme="minorBidi" w:eastAsia="Arial" w:hAnsiTheme="minorBidi" w:cs="Arial"/>
          <w:sz w:val="22"/>
          <w:szCs w:val="22"/>
          <w:rtl/>
          <w:lang w:val="he"/>
        </w:rPr>
        <w:t>ב</w:t>
      </w:r>
      <w:hyperlink r:id="rId90" w:anchor="%D7%99%D7%9C%D7%93%D7%95%D7%AA" w:tooltip="התפתחות גוף האדם" w:history="1">
        <w:r w:rsidR="00C370D7" w:rsidRPr="00C370D7">
          <w:rPr>
            <w:rFonts w:asciiTheme="minorBidi" w:eastAsia="Arial" w:hAnsiTheme="minorBidi" w:cs="Arial"/>
            <w:sz w:val="22"/>
            <w:szCs w:val="22"/>
            <w:rtl/>
            <w:lang w:val="he"/>
          </w:rPr>
          <w:t>התפתחות המוטורית</w:t>
        </w:r>
      </w:hyperlink>
      <w:r w:rsidR="00C370D7">
        <w:rPr>
          <w:rFonts w:asciiTheme="minorBidi" w:eastAsia="Arial" w:hAnsiTheme="minorBidi" w:cs="Arial" w:hint="cs"/>
          <w:sz w:val="22"/>
          <w:szCs w:val="22"/>
          <w:rtl/>
          <w:lang w:val="he"/>
        </w:rPr>
        <w:t>,</w:t>
      </w:r>
      <w:r w:rsidR="00C370D7" w:rsidRPr="00C370D7">
        <w:rPr>
          <w:rFonts w:asciiTheme="minorBidi" w:eastAsia="Arial" w:hAnsiTheme="minorBidi" w:cs="Arial"/>
          <w:sz w:val="22"/>
          <w:szCs w:val="22"/>
          <w:rtl/>
          <w:lang w:val="he"/>
        </w:rPr>
        <w:t> </w:t>
      </w:r>
      <w:hyperlink r:id="rId91" w:tooltip="גמגום" w:history="1">
        <w:r w:rsidR="00C370D7" w:rsidRPr="00C370D7">
          <w:rPr>
            <w:rFonts w:asciiTheme="minorBidi" w:eastAsia="Arial" w:hAnsiTheme="minorBidi" w:cs="Arial"/>
            <w:sz w:val="22"/>
            <w:szCs w:val="22"/>
            <w:rtl/>
            <w:lang w:val="he"/>
          </w:rPr>
          <w:t>גמגום</w:t>
        </w:r>
      </w:hyperlink>
      <w:r w:rsidR="00C370D7" w:rsidRPr="00C370D7">
        <w:rPr>
          <w:rFonts w:asciiTheme="minorBidi" w:eastAsia="Arial" w:hAnsiTheme="minorBidi" w:cs="Arial"/>
          <w:sz w:val="22"/>
          <w:szCs w:val="22"/>
          <w:rtl/>
          <w:lang w:val="he" w:bidi="he"/>
        </w:rPr>
        <w:t>, </w:t>
      </w:r>
      <w:hyperlink r:id="rId92" w:tooltip="לקות שמיעה" w:history="1">
        <w:r w:rsidR="00C370D7" w:rsidRPr="00C370D7">
          <w:rPr>
            <w:rFonts w:asciiTheme="minorBidi" w:eastAsia="Arial" w:hAnsiTheme="minorBidi" w:cs="Arial"/>
            <w:sz w:val="22"/>
            <w:szCs w:val="22"/>
            <w:rtl/>
            <w:lang w:val="he"/>
          </w:rPr>
          <w:t>לקות שמיעה</w:t>
        </w:r>
      </w:hyperlink>
      <w:r w:rsidR="00C370D7">
        <w:rPr>
          <w:rFonts w:asciiTheme="minorBidi" w:eastAsia="Arial" w:hAnsiTheme="minorBidi" w:cs="Arial" w:hint="cs"/>
          <w:sz w:val="22"/>
          <w:szCs w:val="22"/>
          <w:rtl/>
          <w:lang w:val="he"/>
        </w:rPr>
        <w:t xml:space="preserve">, לקות שפתית </w:t>
      </w:r>
      <w:r w:rsidR="00C370D7">
        <w:rPr>
          <w:rFonts w:asciiTheme="minorBidi" w:eastAsia="Arial" w:hAnsiTheme="minorBidi" w:cs="Arial"/>
          <w:sz w:val="22"/>
          <w:szCs w:val="22"/>
          <w:rtl/>
          <w:lang w:val="he"/>
        </w:rPr>
        <w:t>וכאבים בגפיים</w:t>
      </w:r>
      <w:r w:rsidR="00C370D7">
        <w:rPr>
          <w:rFonts w:asciiTheme="minorBidi" w:eastAsia="Arial" w:hAnsiTheme="minorBidi" w:cs="Arial" w:hint="cs"/>
          <w:sz w:val="22"/>
          <w:szCs w:val="22"/>
          <w:rtl/>
          <w:lang w:val="he"/>
        </w:rPr>
        <w:t>.</w:t>
      </w:r>
      <w:r w:rsidR="002A48B6">
        <w:rPr>
          <w:rFonts w:asciiTheme="minorBidi" w:eastAsia="Arial" w:hAnsiTheme="minorBidi" w:cs="Arial" w:hint="cs"/>
          <w:sz w:val="22"/>
          <w:szCs w:val="22"/>
          <w:rtl/>
          <w:lang w:val="he"/>
        </w:rPr>
        <w:t xml:space="preserve"> בעקבות הפרשה הוגשה כנגד בכירים בחברת רמ</w:t>
      </w:r>
      <w:r w:rsidR="003B06C6">
        <w:rPr>
          <w:rFonts w:asciiTheme="minorBidi" w:eastAsia="Arial" w:hAnsiTheme="minorBidi" w:cs="Arial" w:hint="cs"/>
          <w:sz w:val="22"/>
          <w:szCs w:val="22"/>
          <w:rtl/>
          <w:lang w:val="he"/>
        </w:rPr>
        <w:t xml:space="preserve">דיה תביעה על גרימת מוות ברשלנות, </w:t>
      </w:r>
      <w:r w:rsidR="00AB5B0B">
        <w:rPr>
          <w:rFonts w:asciiTheme="minorBidi" w:eastAsia="Arial" w:hAnsiTheme="minorBidi" w:cs="Arial" w:hint="cs"/>
          <w:sz w:val="22"/>
          <w:szCs w:val="22"/>
          <w:rtl/>
          <w:lang w:val="he"/>
        </w:rPr>
        <w:t>חלקם הורשעו וטכנולוג המזון של החברה נידון למאסר בפועל.</w:t>
      </w:r>
      <w:r w:rsidR="002A48B6">
        <w:rPr>
          <w:rFonts w:asciiTheme="minorBidi" w:eastAsia="Arial" w:hAnsiTheme="minorBidi" w:cs="Arial" w:hint="cs"/>
          <w:sz w:val="22"/>
          <w:szCs w:val="22"/>
          <w:rtl/>
          <w:lang w:val="he"/>
        </w:rPr>
        <w:t xml:space="preserve"> </w:t>
      </w:r>
    </w:p>
    <w:p w14:paraId="4AB68D59" w14:textId="7A4BB6ED" w:rsidR="005F78A5" w:rsidRDefault="003B06C6" w:rsidP="003B06C6">
      <w:pPr>
        <w:pStyle w:val="NormalWeb"/>
        <w:shd w:val="clear" w:color="auto" w:fill="FFFFFF"/>
        <w:bidi/>
        <w:spacing w:before="0" w:beforeAutospacing="0" w:after="0" w:afterAutospacing="0" w:line="360" w:lineRule="auto"/>
        <w:rPr>
          <w:rFonts w:asciiTheme="minorBidi" w:eastAsia="Arial" w:hAnsiTheme="minorBidi" w:cs="Arial"/>
          <w:sz w:val="22"/>
          <w:szCs w:val="22"/>
          <w:rtl/>
        </w:rPr>
      </w:pPr>
      <w:r w:rsidRPr="00FB5AB7">
        <w:rPr>
          <w:rFonts w:asciiTheme="minorBidi" w:eastAsia="Arial" w:hAnsiTheme="minorBidi" w:cs="Arial" w:hint="cs"/>
          <w:sz w:val="22"/>
          <w:szCs w:val="22"/>
          <w:rtl/>
        </w:rPr>
        <w:t xml:space="preserve">היכנסו לקישור הבא </w:t>
      </w:r>
      <w:r>
        <w:rPr>
          <w:rFonts w:asciiTheme="minorBidi" w:eastAsia="Arial" w:hAnsiTheme="minorBidi" w:cs="Arial" w:hint="cs"/>
          <w:sz w:val="22"/>
          <w:szCs w:val="22"/>
          <w:rtl/>
        </w:rPr>
        <w:t>וצפו ב</w:t>
      </w:r>
      <w:r w:rsidR="00267761">
        <w:rPr>
          <w:rFonts w:asciiTheme="minorBidi" w:eastAsia="Arial" w:hAnsiTheme="minorBidi" w:cs="Arial" w:hint="cs"/>
          <w:sz w:val="22"/>
          <w:szCs w:val="22"/>
          <w:rtl/>
        </w:rPr>
        <w:t>סרטו</w:t>
      </w:r>
      <w:r>
        <w:rPr>
          <w:rFonts w:asciiTheme="minorBidi" w:eastAsia="Arial" w:hAnsiTheme="minorBidi" w:cs="Arial" w:hint="cs"/>
          <w:sz w:val="22"/>
          <w:szCs w:val="22"/>
          <w:rtl/>
        </w:rPr>
        <w:t>ן</w:t>
      </w:r>
      <w:r w:rsidR="00267761">
        <w:rPr>
          <w:rFonts w:asciiTheme="minorBidi" w:eastAsia="Arial" w:hAnsiTheme="minorBidi" w:cs="Arial" w:hint="cs"/>
          <w:sz w:val="22"/>
          <w:szCs w:val="22"/>
          <w:rtl/>
        </w:rPr>
        <w:t xml:space="preserve"> </w:t>
      </w:r>
      <w:r>
        <w:rPr>
          <w:rFonts w:asciiTheme="minorBidi" w:eastAsia="Arial" w:hAnsiTheme="minorBidi" w:cs="Arial" w:hint="cs"/>
          <w:sz w:val="22"/>
          <w:szCs w:val="22"/>
          <w:rtl/>
        </w:rPr>
        <w:t>ש</w:t>
      </w:r>
      <w:r w:rsidR="00267761">
        <w:rPr>
          <w:rFonts w:asciiTheme="minorBidi" w:eastAsia="Arial" w:hAnsiTheme="minorBidi" w:cs="Arial" w:hint="cs"/>
          <w:sz w:val="22"/>
          <w:szCs w:val="22"/>
          <w:rtl/>
        </w:rPr>
        <w:t xml:space="preserve">מציג את </w:t>
      </w:r>
      <w:r w:rsidR="00FB5AB7" w:rsidRPr="00FB5AB7">
        <w:rPr>
          <w:rFonts w:asciiTheme="minorBidi" w:eastAsia="Arial" w:hAnsiTheme="minorBidi" w:cs="Arial" w:hint="cs"/>
          <w:sz w:val="22"/>
          <w:szCs w:val="22"/>
          <w:rtl/>
        </w:rPr>
        <w:t xml:space="preserve">סיפורה של חן סלפטר מרעננה שנפגעה בפרשת רמדיה:  </w:t>
      </w:r>
      <w:hyperlink r:id="rId93" w:history="1">
        <w:r w:rsidR="00FB5AB7" w:rsidRPr="00FB5AB7">
          <w:rPr>
            <w:rStyle w:val="Hyperlink"/>
            <w:rFonts w:asciiTheme="minorBidi" w:eastAsia="Arial" w:hAnsiTheme="minorBidi" w:cs="Arial"/>
            <w:sz w:val="22"/>
            <w:szCs w:val="22"/>
            <w:rtl/>
          </w:rPr>
          <w:t>הניצחון של התינוקת שנפגעה בפרשת רמדיה: "אני פייטרית</w:t>
        </w:r>
        <w:r w:rsidR="00FB5AB7" w:rsidRPr="00FB5AB7">
          <w:rPr>
            <w:rStyle w:val="Hyperlink"/>
            <w:rFonts w:asciiTheme="minorBidi" w:eastAsia="Arial" w:hAnsiTheme="minorBidi" w:cs="Arial"/>
            <w:sz w:val="22"/>
            <w:szCs w:val="22"/>
          </w:rPr>
          <w:t>"</w:t>
        </w:r>
      </w:hyperlink>
    </w:p>
    <w:p w14:paraId="1F6CAFDC" w14:textId="77777777" w:rsidR="000409C8" w:rsidRPr="000409C8" w:rsidRDefault="000409C8" w:rsidP="000409C8">
      <w:pPr>
        <w:pStyle w:val="NormalWeb"/>
        <w:shd w:val="clear" w:color="auto" w:fill="FFFFFF"/>
        <w:bidi/>
        <w:spacing w:before="0" w:beforeAutospacing="0" w:after="0" w:afterAutospacing="0" w:line="360" w:lineRule="auto"/>
        <w:rPr>
          <w:rFonts w:asciiTheme="minorBidi" w:eastAsia="Arial" w:hAnsiTheme="minorBidi" w:cs="Arial"/>
          <w:sz w:val="22"/>
          <w:szCs w:val="22"/>
          <w:rtl/>
          <w:lang w:val="he"/>
        </w:rPr>
      </w:pPr>
    </w:p>
    <w:p w14:paraId="380E9C83" w14:textId="1FFB650C" w:rsidR="0038661F" w:rsidRPr="0002377C" w:rsidRDefault="005A7B5E" w:rsidP="00D25C94">
      <w:pPr>
        <w:bidi/>
        <w:spacing w:line="360" w:lineRule="auto"/>
        <w:rPr>
          <w:rFonts w:asciiTheme="minorBidi" w:hAnsiTheme="minorBidi"/>
          <w:rtl/>
          <w:lang w:val="en-US"/>
        </w:rPr>
      </w:pPr>
      <w:r w:rsidRPr="005A7B5E">
        <w:rPr>
          <w:rFonts w:asciiTheme="minorBidi" w:hAnsiTheme="minorBidi"/>
          <w:rtl/>
        </w:rPr>
        <w:t>כיום מוגדרים 13 ויטמינים שונים</w:t>
      </w:r>
      <w:r w:rsidR="00D25C94">
        <w:rPr>
          <w:rFonts w:asciiTheme="minorBidi" w:hAnsiTheme="minorBidi" w:hint="cs"/>
          <w:rtl/>
        </w:rPr>
        <w:t>,</w:t>
      </w:r>
      <w:r w:rsidR="008F79EA" w:rsidRPr="0038661F">
        <w:rPr>
          <w:rFonts w:asciiTheme="minorBidi" w:hAnsiTheme="minorBidi"/>
          <w:rtl/>
        </w:rPr>
        <w:t xml:space="preserve"> </w:t>
      </w:r>
      <w:r w:rsidR="0002377C">
        <w:rPr>
          <w:rFonts w:asciiTheme="minorBidi" w:hAnsiTheme="minorBidi" w:hint="cs"/>
          <w:rtl/>
        </w:rPr>
        <w:t>ש</w:t>
      </w:r>
      <w:r w:rsidR="008F79EA" w:rsidRPr="0038661F">
        <w:rPr>
          <w:rFonts w:asciiTheme="minorBidi" w:hAnsiTheme="minorBidi"/>
          <w:rtl/>
        </w:rPr>
        <w:t xml:space="preserve">הם חומרים אורגניים הנחוצים לגוף </w:t>
      </w:r>
      <w:r w:rsidR="00D25C94">
        <w:rPr>
          <w:rFonts w:asciiTheme="minorBidi" w:hAnsiTheme="minorBidi" w:hint="cs"/>
          <w:rtl/>
        </w:rPr>
        <w:t>ה</w:t>
      </w:r>
      <w:r w:rsidR="00D25C94" w:rsidRPr="005A7B5E">
        <w:rPr>
          <w:rFonts w:asciiTheme="minorBidi" w:hAnsiTheme="minorBidi"/>
          <w:rtl/>
        </w:rPr>
        <w:t xml:space="preserve">אדם </w:t>
      </w:r>
      <w:r w:rsidR="008F79EA" w:rsidRPr="0038661F">
        <w:rPr>
          <w:rFonts w:asciiTheme="minorBidi" w:hAnsiTheme="minorBidi"/>
          <w:rtl/>
        </w:rPr>
        <w:t xml:space="preserve">בכמויות מזעריות, אך בלעדיהם הגוף </w:t>
      </w:r>
      <w:r w:rsidR="0038661F" w:rsidRPr="0038661F">
        <w:rPr>
          <w:rFonts w:asciiTheme="minorBidi" w:hAnsiTheme="minorBidi"/>
          <w:rtl/>
        </w:rPr>
        <w:t xml:space="preserve">אינו יכול לתפקד כראוי. </w:t>
      </w:r>
      <w:r w:rsidR="008F79EA" w:rsidRPr="0038661F">
        <w:rPr>
          <w:rFonts w:asciiTheme="minorBidi" w:hAnsiTheme="minorBidi"/>
          <w:rtl/>
        </w:rPr>
        <w:t>הגוף חייב לקבל את</w:t>
      </w:r>
      <w:r w:rsidR="0002377C">
        <w:rPr>
          <w:rFonts w:asciiTheme="minorBidi" w:hAnsiTheme="minorBidi" w:hint="cs"/>
          <w:rtl/>
        </w:rPr>
        <w:t xml:space="preserve"> רוב</w:t>
      </w:r>
      <w:r w:rsidR="008F79EA" w:rsidRPr="0038661F">
        <w:rPr>
          <w:rFonts w:asciiTheme="minorBidi" w:hAnsiTheme="minorBidi"/>
          <w:rtl/>
        </w:rPr>
        <w:t xml:space="preserve"> הוויטמינים מן המזון (מהחי והצומח), משום שהתאים אינם יכולים </w:t>
      </w:r>
      <w:r w:rsidR="0038661F" w:rsidRPr="0038661F">
        <w:rPr>
          <w:rFonts w:asciiTheme="minorBidi" w:hAnsiTheme="minorBidi"/>
          <w:rtl/>
        </w:rPr>
        <w:t>לייצר</w:t>
      </w:r>
      <w:r w:rsidR="0002377C">
        <w:rPr>
          <w:rFonts w:asciiTheme="minorBidi" w:hAnsiTheme="minorBidi" w:hint="cs"/>
          <w:rtl/>
        </w:rPr>
        <w:t xml:space="preserve"> אותם</w:t>
      </w:r>
      <w:r w:rsidR="0038661F" w:rsidRPr="0038661F">
        <w:rPr>
          <w:rFonts w:asciiTheme="minorBidi" w:hAnsiTheme="minorBidi"/>
          <w:rtl/>
        </w:rPr>
        <w:t xml:space="preserve"> בעצמם. </w:t>
      </w:r>
    </w:p>
    <w:p w14:paraId="0C64B9F6" w14:textId="77777777" w:rsidR="0002377C" w:rsidRDefault="0002377C" w:rsidP="0002377C">
      <w:pPr>
        <w:bidi/>
        <w:spacing w:line="360" w:lineRule="auto"/>
        <w:rPr>
          <w:rFonts w:asciiTheme="minorBidi" w:hAnsiTheme="minorBidi"/>
          <w:rtl/>
        </w:rPr>
      </w:pPr>
    </w:p>
    <w:p w14:paraId="2D5B4C2D" w14:textId="6856F015" w:rsidR="00602B4D" w:rsidRDefault="0002377C" w:rsidP="00EC6138">
      <w:pPr>
        <w:bidi/>
        <w:spacing w:line="360" w:lineRule="auto"/>
        <w:rPr>
          <w:rFonts w:asciiTheme="minorBidi" w:hAnsiTheme="minorBidi"/>
          <w:rtl/>
        </w:rPr>
      </w:pPr>
      <w:r>
        <w:rPr>
          <w:rFonts w:asciiTheme="minorBidi" w:hAnsiTheme="minorBidi" w:hint="cs"/>
          <w:rtl/>
        </w:rPr>
        <w:t xml:space="preserve">עוד על </w:t>
      </w:r>
      <w:r w:rsidR="00EC6138">
        <w:rPr>
          <w:rFonts w:asciiTheme="minorBidi" w:hAnsiTheme="minorBidi" w:hint="cs"/>
          <w:rtl/>
        </w:rPr>
        <w:t xml:space="preserve">חשיבותם של </w:t>
      </w:r>
      <w:r w:rsidR="000409C8">
        <w:rPr>
          <w:rFonts w:asciiTheme="minorBidi" w:hAnsiTheme="minorBidi" w:hint="cs"/>
          <w:rtl/>
        </w:rPr>
        <w:t>הוויטמיני</w:t>
      </w:r>
      <w:r w:rsidR="000409C8">
        <w:rPr>
          <w:rFonts w:asciiTheme="minorBidi" w:hAnsiTheme="minorBidi" w:hint="eastAsia"/>
          <w:rtl/>
        </w:rPr>
        <w:t>ם</w:t>
      </w:r>
      <w:r w:rsidR="00EC6138">
        <w:rPr>
          <w:rFonts w:asciiTheme="minorBidi" w:hAnsiTheme="minorBidi" w:hint="cs"/>
          <w:rtl/>
        </w:rPr>
        <w:t xml:space="preserve"> השונים בסרטון המתורגם: </w:t>
      </w:r>
      <w:hyperlink r:id="rId94" w:history="1">
        <w:r w:rsidR="00602B4D" w:rsidRPr="00271EFF">
          <w:rPr>
            <w:rStyle w:val="Hyperlink"/>
            <w:rFonts w:hint="cs"/>
            <w:rtl/>
          </w:rPr>
          <w:t>איך ויטמינים עובדים</w:t>
        </w:r>
      </w:hyperlink>
      <w:r w:rsidR="00602B4D">
        <w:rPr>
          <w:rFonts w:hint="cs"/>
          <w:rtl/>
        </w:rPr>
        <w:t xml:space="preserve"> </w:t>
      </w:r>
    </w:p>
    <w:p w14:paraId="751810EC" w14:textId="77777777" w:rsidR="00C43DE7" w:rsidRPr="00EC6138" w:rsidRDefault="00C43DE7" w:rsidP="00C43DE7">
      <w:pPr>
        <w:bidi/>
        <w:spacing w:line="360" w:lineRule="auto"/>
        <w:rPr>
          <w:rFonts w:asciiTheme="minorBidi" w:hAnsiTheme="minorBidi"/>
          <w:rtl/>
        </w:rPr>
      </w:pPr>
    </w:p>
    <w:p w14:paraId="55F68268" w14:textId="7372842D" w:rsidR="008A00D8" w:rsidRPr="000409C8" w:rsidRDefault="00C43DE7" w:rsidP="000409C8">
      <w:pPr>
        <w:tabs>
          <w:tab w:val="left" w:pos="4013"/>
        </w:tabs>
        <w:spacing w:line="360" w:lineRule="auto"/>
        <w:ind w:right="84"/>
        <w:jc w:val="right"/>
        <w:rPr>
          <w:b/>
          <w:bCs/>
          <w:rtl/>
          <w:lang w:val="en-US" w:bidi="he"/>
        </w:rPr>
      </w:pPr>
      <w:r w:rsidRPr="004A634E">
        <w:rPr>
          <w:rFonts w:hint="cs"/>
          <w:b/>
          <w:bCs/>
          <w:rtl/>
        </w:rPr>
        <w:t xml:space="preserve">ענו על השאלות הבאות: </w:t>
      </w:r>
    </w:p>
    <w:p w14:paraId="56E8BD5B" w14:textId="62D28C57" w:rsidR="008A00D8" w:rsidRDefault="008A00D8" w:rsidP="00613E34">
      <w:pPr>
        <w:pStyle w:val="ad"/>
        <w:numPr>
          <w:ilvl w:val="0"/>
          <w:numId w:val="27"/>
        </w:numPr>
        <w:spacing w:line="360" w:lineRule="auto"/>
        <w:ind w:left="284" w:hanging="284"/>
      </w:pPr>
      <w:r w:rsidRPr="00642FA0">
        <w:rPr>
          <w:rFonts w:hint="cs"/>
          <w:rtl/>
        </w:rPr>
        <w:t xml:space="preserve">מה המשותף לכל </w:t>
      </w:r>
      <w:r w:rsidR="000409C8" w:rsidRPr="00642FA0">
        <w:rPr>
          <w:rFonts w:hint="cs"/>
          <w:rtl/>
        </w:rPr>
        <w:t>הוויטמיני</w:t>
      </w:r>
      <w:r w:rsidR="000409C8" w:rsidRPr="00642FA0">
        <w:rPr>
          <w:rFonts w:hint="eastAsia"/>
          <w:rtl/>
        </w:rPr>
        <w:t>ם</w:t>
      </w:r>
      <w:r w:rsidRPr="00642FA0">
        <w:rPr>
          <w:rFonts w:hint="cs"/>
          <w:rtl/>
        </w:rPr>
        <w:t>?</w:t>
      </w:r>
    </w:p>
    <w:p w14:paraId="39B5345C" w14:textId="77777777" w:rsidR="008A00D8" w:rsidRDefault="008A00D8" w:rsidP="00613E34">
      <w:pPr>
        <w:pStyle w:val="ad"/>
        <w:numPr>
          <w:ilvl w:val="0"/>
          <w:numId w:val="27"/>
        </w:numPr>
        <w:spacing w:line="360" w:lineRule="auto"/>
        <w:ind w:left="284" w:hanging="284"/>
      </w:pPr>
      <w:r>
        <w:rPr>
          <w:rFonts w:hint="cs"/>
          <w:rtl/>
        </w:rPr>
        <w:t>מה זה תיאמין ומה קורה שיש בגוף מחסור ממנו?</w:t>
      </w:r>
    </w:p>
    <w:p w14:paraId="77A68143" w14:textId="14EB5552" w:rsidR="008A00D8" w:rsidRDefault="008A00D8" w:rsidP="00613E34">
      <w:pPr>
        <w:pStyle w:val="ad"/>
        <w:numPr>
          <w:ilvl w:val="0"/>
          <w:numId w:val="27"/>
        </w:numPr>
        <w:spacing w:line="360" w:lineRule="auto"/>
        <w:ind w:left="284" w:hanging="284"/>
      </w:pPr>
      <w:r>
        <w:rPr>
          <w:rFonts w:hint="cs"/>
          <w:rtl/>
        </w:rPr>
        <w:t xml:space="preserve">איזה מחלה נגרמת מחוסר </w:t>
      </w:r>
      <w:r w:rsidR="000409C8">
        <w:rPr>
          <w:rFonts w:hint="cs"/>
          <w:rtl/>
        </w:rPr>
        <w:t>בוויטמי</w:t>
      </w:r>
      <w:r w:rsidR="000409C8">
        <w:rPr>
          <w:rFonts w:hint="eastAsia"/>
          <w:rtl/>
        </w:rPr>
        <w:t>ן</w:t>
      </w:r>
      <w:r>
        <w:rPr>
          <w:rFonts w:hint="cs"/>
          <w:rtl/>
        </w:rPr>
        <w:t xml:space="preserve"> </w:t>
      </w:r>
      <w:r w:rsidRPr="009572C9">
        <w:rPr>
          <w:rFonts w:asciiTheme="minorBidi" w:hAnsiTheme="minorBidi"/>
        </w:rPr>
        <w:t>C</w:t>
      </w:r>
      <w:r>
        <w:rPr>
          <w:rFonts w:hint="cs"/>
          <w:rtl/>
        </w:rPr>
        <w:t xml:space="preserve"> ומה התסמינים שלה?</w:t>
      </w:r>
    </w:p>
    <w:p w14:paraId="4018C152" w14:textId="5735494B" w:rsidR="000409C8" w:rsidRDefault="000409C8" w:rsidP="00613E34">
      <w:pPr>
        <w:pStyle w:val="ad"/>
        <w:numPr>
          <w:ilvl w:val="0"/>
          <w:numId w:val="27"/>
        </w:numPr>
        <w:spacing w:line="360" w:lineRule="auto"/>
        <w:ind w:left="284" w:hanging="284"/>
      </w:pPr>
      <w:r>
        <w:rPr>
          <w:rFonts w:hint="cs"/>
          <w:rtl/>
        </w:rPr>
        <w:t>כתבו המלצות להורים ולרשויות הבריאות כדי למנוע מיקרים של פגיעה בתינוקות כתוצאה ממחסור בוויטמינים</w:t>
      </w:r>
      <w:r w:rsidR="00D25C94">
        <w:rPr>
          <w:rFonts w:hint="cs"/>
          <w:rtl/>
        </w:rPr>
        <w:t>,</w:t>
      </w:r>
      <w:r>
        <w:rPr>
          <w:rFonts w:hint="cs"/>
          <w:rtl/>
        </w:rPr>
        <w:t xml:space="preserve"> כמו שקרה בפרשת רמדיה. </w:t>
      </w:r>
    </w:p>
    <w:p w14:paraId="76B91F2F" w14:textId="7C816610" w:rsidR="008A00D8" w:rsidRPr="008A00D8" w:rsidRDefault="0083446E" w:rsidP="0083446E">
      <w:pPr>
        <w:spacing w:after="160" w:line="259" w:lineRule="auto"/>
        <w:rPr>
          <w:lang w:val="en-US"/>
        </w:rPr>
      </w:pPr>
      <w:r>
        <w:rPr>
          <w:rtl/>
          <w:lang w:val="en-US"/>
        </w:rPr>
        <w:br w:type="page"/>
      </w:r>
    </w:p>
    <w:p w14:paraId="732B950A" w14:textId="52D0F8D7" w:rsidR="00C23695" w:rsidRPr="00F551D2" w:rsidRDefault="00C23695" w:rsidP="00281364">
      <w:pPr>
        <w:pStyle w:val="1"/>
        <w:rPr>
          <w:b/>
          <w:bCs/>
          <w:sz w:val="32"/>
          <w:szCs w:val="32"/>
          <w:rtl/>
        </w:rPr>
      </w:pPr>
      <w:bookmarkStart w:id="68" w:name="_Toc47534788"/>
      <w:r w:rsidRPr="000749E1">
        <w:rPr>
          <w:rtl/>
        </w:rPr>
        <w:lastRenderedPageBreak/>
        <w:t>יישום</w:t>
      </w:r>
      <w:bookmarkEnd w:id="68"/>
      <w:r w:rsidRPr="00F551D2">
        <w:rPr>
          <w:b/>
          <w:bCs/>
          <w:sz w:val="32"/>
          <w:szCs w:val="32"/>
          <w:rtl/>
        </w:rPr>
        <w:t xml:space="preserve"> </w:t>
      </w:r>
    </w:p>
    <w:p w14:paraId="09076938" w14:textId="028C3D9A" w:rsidR="000805CC" w:rsidRPr="00EC438D" w:rsidRDefault="000805CC" w:rsidP="00A32FD8">
      <w:pPr>
        <w:bidi/>
        <w:spacing w:line="360" w:lineRule="auto"/>
        <w:rPr>
          <w:rtl/>
        </w:rPr>
      </w:pPr>
      <w:r w:rsidRPr="00EC438D">
        <w:rPr>
          <w:rFonts w:hint="cs"/>
          <w:highlight w:val="white"/>
          <w:rtl/>
        </w:rPr>
        <w:t xml:space="preserve"> </w:t>
      </w:r>
      <w:r w:rsidRPr="00EC438D">
        <w:rPr>
          <w:rFonts w:hint="cs"/>
          <w:rtl/>
        </w:rPr>
        <w:t xml:space="preserve">ליישום של מה שנלמד </w:t>
      </w:r>
      <w:r w:rsidRPr="00EC438D">
        <w:rPr>
          <w:rtl/>
        </w:rPr>
        <w:t xml:space="preserve">מוצעות </w:t>
      </w:r>
      <w:r w:rsidRPr="00EC438D">
        <w:rPr>
          <w:rFonts w:hint="cs"/>
          <w:rtl/>
        </w:rPr>
        <w:t xml:space="preserve">כמה אפשרויות שאפשר לבחור אחת מהן או לשלב ביניהן: </w:t>
      </w:r>
    </w:p>
    <w:p w14:paraId="0E8896B8" w14:textId="6203AFE0" w:rsidR="0014510E" w:rsidRPr="00EC438D" w:rsidRDefault="000805CC" w:rsidP="00EC438D">
      <w:pPr>
        <w:bidi/>
        <w:spacing w:line="360" w:lineRule="auto"/>
        <w:rPr>
          <w:rtl/>
        </w:rPr>
      </w:pPr>
      <w:r w:rsidRPr="00EC438D">
        <w:rPr>
          <w:rFonts w:hint="cs"/>
          <w:b/>
          <w:bCs/>
          <w:rtl/>
        </w:rPr>
        <w:t xml:space="preserve">א. </w:t>
      </w:r>
      <w:r w:rsidR="00E833F7" w:rsidRPr="00EC438D">
        <w:rPr>
          <w:rFonts w:hint="cs"/>
          <w:b/>
          <w:bCs/>
          <w:rtl/>
        </w:rPr>
        <w:t xml:space="preserve">פעילות אוריינית </w:t>
      </w:r>
      <w:r w:rsidR="00E833F7" w:rsidRPr="00EC438D">
        <w:rPr>
          <w:b/>
          <w:bCs/>
          <w:rtl/>
        </w:rPr>
        <w:t>–</w:t>
      </w:r>
      <w:r w:rsidR="00E833F7" w:rsidRPr="00EC438D">
        <w:rPr>
          <w:rFonts w:hint="cs"/>
          <w:b/>
          <w:bCs/>
          <w:rtl/>
        </w:rPr>
        <w:t xml:space="preserve"> </w:t>
      </w:r>
      <w:r w:rsidR="00FB5165" w:rsidRPr="00EC438D">
        <w:rPr>
          <w:rFonts w:hint="cs"/>
          <w:b/>
          <w:bCs/>
          <w:rtl/>
        </w:rPr>
        <w:t>אנסי</w:t>
      </w:r>
      <w:r w:rsidR="00EC438D">
        <w:rPr>
          <w:rFonts w:hint="cs"/>
          <w:b/>
          <w:bCs/>
          <w:rtl/>
        </w:rPr>
        <w:t>נים בנושאי חומרים שבונים את התא</w:t>
      </w:r>
      <w:r w:rsidR="00E833F7" w:rsidRPr="00EC438D">
        <w:rPr>
          <w:rFonts w:hint="cs"/>
          <w:rtl/>
        </w:rPr>
        <w:t xml:space="preserve"> -</w:t>
      </w:r>
      <w:r w:rsidR="00FB5165" w:rsidRPr="00EC438D">
        <w:rPr>
          <w:rFonts w:hint="cs"/>
          <w:rtl/>
        </w:rPr>
        <w:t xml:space="preserve"> אפשר לבחור</w:t>
      </w:r>
      <w:r w:rsidR="00E833F7" w:rsidRPr="00EC438D">
        <w:rPr>
          <w:rFonts w:hint="cs"/>
          <w:b/>
          <w:bCs/>
          <w:rtl/>
        </w:rPr>
        <w:t xml:space="preserve"> </w:t>
      </w:r>
      <w:r w:rsidR="00343006" w:rsidRPr="00EC438D">
        <w:rPr>
          <w:rFonts w:hint="cs"/>
          <w:rtl/>
        </w:rPr>
        <w:t xml:space="preserve">פעילות </w:t>
      </w:r>
      <w:r w:rsidR="00E833F7" w:rsidRPr="00EC438D">
        <w:rPr>
          <w:rFonts w:hint="cs"/>
          <w:rtl/>
        </w:rPr>
        <w:t>אח</w:t>
      </w:r>
      <w:r w:rsidR="00343006" w:rsidRPr="00EC438D">
        <w:rPr>
          <w:rFonts w:hint="cs"/>
          <w:rtl/>
        </w:rPr>
        <w:t>ת</w:t>
      </w:r>
      <w:r w:rsidR="00E833F7" w:rsidRPr="00EC438D">
        <w:rPr>
          <w:rFonts w:hint="cs"/>
          <w:rtl/>
        </w:rPr>
        <w:t xml:space="preserve"> או יותר </w:t>
      </w:r>
      <w:r w:rsidR="00343006" w:rsidRPr="00EC438D">
        <w:rPr>
          <w:rFonts w:hint="cs"/>
          <w:rtl/>
        </w:rPr>
        <w:t>מאלו</w:t>
      </w:r>
      <w:r w:rsidR="00E833F7" w:rsidRPr="00EC438D">
        <w:rPr>
          <w:rFonts w:hint="cs"/>
          <w:rtl/>
        </w:rPr>
        <w:t xml:space="preserve"> שעוסקות באחד או יותר מהחומרים שבונים את התא</w:t>
      </w:r>
      <w:r w:rsidR="00343006" w:rsidRPr="00EC438D">
        <w:rPr>
          <w:rFonts w:hint="cs"/>
          <w:rtl/>
        </w:rPr>
        <w:t>.</w:t>
      </w:r>
    </w:p>
    <w:p w14:paraId="1E59800B" w14:textId="114DA82F" w:rsidR="00E833F7" w:rsidRPr="00EC438D" w:rsidRDefault="00E833F7" w:rsidP="00EC438D">
      <w:pPr>
        <w:bidi/>
        <w:spacing w:line="360" w:lineRule="auto"/>
        <w:rPr>
          <w:rtl/>
        </w:rPr>
      </w:pPr>
      <w:r w:rsidRPr="00EC438D">
        <w:rPr>
          <w:rFonts w:hint="cs"/>
          <w:b/>
          <w:bCs/>
          <w:rtl/>
        </w:rPr>
        <w:t>ב</w:t>
      </w:r>
      <w:r w:rsidRPr="00EC438D">
        <w:rPr>
          <w:rFonts w:hint="cs"/>
          <w:rtl/>
        </w:rPr>
        <w:t xml:space="preserve">. </w:t>
      </w:r>
      <w:r w:rsidRPr="00EC438D">
        <w:rPr>
          <w:rFonts w:hint="cs"/>
          <w:b/>
          <w:bCs/>
          <w:rtl/>
        </w:rPr>
        <w:t>משימה אורייני</w:t>
      </w:r>
      <w:r w:rsidRPr="00EC438D">
        <w:rPr>
          <w:rFonts w:hint="eastAsia"/>
          <w:b/>
          <w:bCs/>
          <w:rtl/>
        </w:rPr>
        <w:t>ת</w:t>
      </w:r>
      <w:r w:rsidRPr="00EC438D">
        <w:rPr>
          <w:rFonts w:hint="cs"/>
          <w:b/>
          <w:bCs/>
          <w:rtl/>
        </w:rPr>
        <w:t xml:space="preserve"> מתוקשבת</w:t>
      </w:r>
      <w:r w:rsidR="00EC438D">
        <w:rPr>
          <w:rFonts w:hint="cs"/>
          <w:b/>
          <w:bCs/>
          <w:rtl/>
        </w:rPr>
        <w:t xml:space="preserve"> בנושא הפקת אנרגיה מסוכרים</w:t>
      </w:r>
      <w:r w:rsidRPr="00EC438D">
        <w:rPr>
          <w:rFonts w:hint="cs"/>
          <w:b/>
          <w:bCs/>
          <w:rtl/>
        </w:rPr>
        <w:t xml:space="preserve"> </w:t>
      </w:r>
      <w:r w:rsidRPr="00EC438D">
        <w:rPr>
          <w:rFonts w:hint="cs"/>
          <w:rtl/>
        </w:rPr>
        <w:t>-</w:t>
      </w:r>
      <w:r w:rsidRPr="00EC438D">
        <w:rPr>
          <w:rFonts w:hint="cs"/>
          <w:b/>
          <w:bCs/>
          <w:rtl/>
        </w:rPr>
        <w:t xml:space="preserve"> </w:t>
      </w:r>
      <w:r w:rsidRPr="00EC438D">
        <w:rPr>
          <w:rFonts w:hint="cs"/>
          <w:rtl/>
        </w:rPr>
        <w:t>הפקת אנרגיה מפירוק של גלוקוז ופירוק של גליקוגן לגלוקוז.</w:t>
      </w:r>
    </w:p>
    <w:p w14:paraId="6CEFE371" w14:textId="01B132BF" w:rsidR="00E833F7" w:rsidRPr="00EC438D" w:rsidRDefault="00E833F7" w:rsidP="00E06898">
      <w:pPr>
        <w:bidi/>
        <w:spacing w:line="360" w:lineRule="auto"/>
        <w:rPr>
          <w:rtl/>
        </w:rPr>
      </w:pPr>
      <w:r w:rsidRPr="00EC438D">
        <w:rPr>
          <w:rFonts w:hint="cs"/>
          <w:b/>
          <w:bCs/>
          <w:rtl/>
        </w:rPr>
        <w:t>ג.</w:t>
      </w:r>
      <w:r w:rsidRPr="00EC438D">
        <w:rPr>
          <w:rFonts w:hint="cs"/>
          <w:rtl/>
        </w:rPr>
        <w:t xml:space="preserve"> </w:t>
      </w:r>
      <w:r w:rsidRPr="00EC438D">
        <w:rPr>
          <w:rFonts w:hint="cs"/>
          <w:b/>
          <w:bCs/>
          <w:rtl/>
        </w:rPr>
        <w:t>פעילות חקר בנושא של שמן זית</w:t>
      </w:r>
      <w:r w:rsidRPr="00EC438D">
        <w:rPr>
          <w:rFonts w:hint="cs"/>
          <w:rtl/>
        </w:rPr>
        <w:t xml:space="preserve"> </w:t>
      </w:r>
      <w:r w:rsidRPr="00EC438D">
        <w:rPr>
          <w:rtl/>
        </w:rPr>
        <w:t>–</w:t>
      </w:r>
      <w:r w:rsidRPr="00EC438D">
        <w:rPr>
          <w:rFonts w:hint="cs"/>
          <w:rtl/>
        </w:rPr>
        <w:t xml:space="preserve"> משלבת </w:t>
      </w:r>
      <w:r w:rsidR="00E4611D" w:rsidRPr="00EC438D">
        <w:rPr>
          <w:rFonts w:hint="cs"/>
          <w:rtl/>
        </w:rPr>
        <w:t>חקר, ניסוי במעבדה</w:t>
      </w:r>
      <w:r w:rsidR="00E06898" w:rsidRPr="00EC438D">
        <w:rPr>
          <w:rFonts w:hint="cs"/>
          <w:rtl/>
        </w:rPr>
        <w:t xml:space="preserve"> ו</w:t>
      </w:r>
      <w:r w:rsidR="00E4611D" w:rsidRPr="00EC438D">
        <w:rPr>
          <w:rFonts w:hint="cs"/>
          <w:rtl/>
        </w:rPr>
        <w:t>השוואה ביקורתית בין כתבות וסרטונים בנושא.</w:t>
      </w:r>
    </w:p>
    <w:p w14:paraId="50ABCF33" w14:textId="6B6F2E14" w:rsidR="00E4611D" w:rsidRPr="00EC438D" w:rsidRDefault="00E4611D" w:rsidP="00E4611D">
      <w:pPr>
        <w:bidi/>
        <w:spacing w:line="360" w:lineRule="auto"/>
        <w:rPr>
          <w:rtl/>
        </w:rPr>
      </w:pPr>
      <w:r w:rsidRPr="00EC438D">
        <w:rPr>
          <w:rFonts w:hint="cs"/>
          <w:b/>
          <w:bCs/>
          <w:rtl/>
        </w:rPr>
        <w:t>ד</w:t>
      </w:r>
      <w:r w:rsidRPr="00EC438D">
        <w:rPr>
          <w:rFonts w:hint="cs"/>
          <w:rtl/>
        </w:rPr>
        <w:t xml:space="preserve">. </w:t>
      </w:r>
      <w:r w:rsidRPr="00EC438D">
        <w:rPr>
          <w:rFonts w:hint="cs"/>
          <w:b/>
          <w:bCs/>
          <w:rtl/>
        </w:rPr>
        <w:t xml:space="preserve">הכנת פרסומות לוויטמינים </w:t>
      </w:r>
      <w:r w:rsidRPr="00EC438D">
        <w:rPr>
          <w:b/>
          <w:bCs/>
          <w:rtl/>
        </w:rPr>
        <w:t>–</w:t>
      </w:r>
      <w:r w:rsidRPr="00EC438D">
        <w:rPr>
          <w:rFonts w:hint="cs"/>
          <w:b/>
          <w:bCs/>
          <w:rtl/>
        </w:rPr>
        <w:t xml:space="preserve"> </w:t>
      </w:r>
      <w:r w:rsidRPr="00EC438D">
        <w:rPr>
          <w:rFonts w:hint="cs"/>
          <w:rtl/>
        </w:rPr>
        <w:t>פעילות קבוצ</w:t>
      </w:r>
      <w:r w:rsidR="00BA7C5B" w:rsidRPr="00EC438D">
        <w:rPr>
          <w:rFonts w:hint="cs"/>
          <w:rtl/>
        </w:rPr>
        <w:t>ת</w:t>
      </w:r>
      <w:r w:rsidRPr="00EC438D">
        <w:rPr>
          <w:rFonts w:hint="cs"/>
          <w:rtl/>
        </w:rPr>
        <w:t xml:space="preserve">ית </w:t>
      </w:r>
      <w:r w:rsidR="00BA7C5B" w:rsidRPr="00EC438D">
        <w:rPr>
          <w:rFonts w:hint="cs"/>
          <w:rtl/>
        </w:rPr>
        <w:t>ש</w:t>
      </w:r>
      <w:r w:rsidRPr="00EC438D">
        <w:rPr>
          <w:rFonts w:hint="cs"/>
          <w:rtl/>
        </w:rPr>
        <w:t>בה תכין כל קבוצה פרסומת לוויטמין אחד בעזרת מידע על אותו ו</w:t>
      </w:r>
      <w:r w:rsidR="00BA7C5B" w:rsidRPr="00EC438D">
        <w:rPr>
          <w:rFonts w:hint="cs"/>
          <w:rtl/>
        </w:rPr>
        <w:t>ו</w:t>
      </w:r>
      <w:r w:rsidRPr="00EC438D">
        <w:rPr>
          <w:rFonts w:hint="cs"/>
          <w:rtl/>
        </w:rPr>
        <w:t>יטמין.</w:t>
      </w:r>
    </w:p>
    <w:p w14:paraId="2E155171" w14:textId="4AA402C0" w:rsidR="00E4611D" w:rsidRPr="00E833F7" w:rsidRDefault="00E4611D" w:rsidP="00BA7C5B">
      <w:pPr>
        <w:bidi/>
        <w:spacing w:line="360" w:lineRule="auto"/>
        <w:rPr>
          <w:rtl/>
        </w:rPr>
      </w:pPr>
      <w:r w:rsidRPr="00EC438D">
        <w:rPr>
          <w:rFonts w:hint="cs"/>
          <w:b/>
          <w:bCs/>
          <w:rtl/>
        </w:rPr>
        <w:t>ה</w:t>
      </w:r>
      <w:r w:rsidRPr="00EC438D">
        <w:rPr>
          <w:rFonts w:hint="cs"/>
          <w:rtl/>
        </w:rPr>
        <w:t xml:space="preserve">. </w:t>
      </w:r>
      <w:r w:rsidRPr="00EC438D">
        <w:rPr>
          <w:rFonts w:hint="cs"/>
          <w:b/>
          <w:bCs/>
          <w:rtl/>
        </w:rPr>
        <w:t xml:space="preserve">הכנת תפריט </w:t>
      </w:r>
      <w:r w:rsidR="00BA7C5B" w:rsidRPr="00EC438D">
        <w:rPr>
          <w:rFonts w:hint="cs"/>
          <w:b/>
          <w:bCs/>
          <w:rtl/>
        </w:rPr>
        <w:t>מאוזן לא</w:t>
      </w:r>
      <w:r w:rsidRPr="00EC438D">
        <w:rPr>
          <w:rFonts w:hint="cs"/>
          <w:b/>
          <w:bCs/>
          <w:rtl/>
        </w:rPr>
        <w:t>ר</w:t>
      </w:r>
      <w:r w:rsidR="00BA7C5B" w:rsidRPr="00EC438D">
        <w:rPr>
          <w:rFonts w:hint="cs"/>
          <w:b/>
          <w:bCs/>
          <w:rtl/>
        </w:rPr>
        <w:t>ו</w:t>
      </w:r>
      <w:r w:rsidRPr="00EC438D">
        <w:rPr>
          <w:rFonts w:hint="cs"/>
          <w:b/>
          <w:bCs/>
          <w:rtl/>
        </w:rPr>
        <w:t xml:space="preserve">חת בוקר </w:t>
      </w:r>
      <w:r w:rsidRPr="00EC438D">
        <w:rPr>
          <w:rFonts w:hint="cs"/>
          <w:rtl/>
        </w:rPr>
        <w:t xml:space="preserve">- פעילות </w:t>
      </w:r>
      <w:r>
        <w:rPr>
          <w:rFonts w:hint="cs"/>
          <w:rtl/>
        </w:rPr>
        <w:t>קבוצתית ויצירתית של הכנת תפריט לארוחת בוקר</w:t>
      </w:r>
      <w:r w:rsidR="002E7010">
        <w:rPr>
          <w:rFonts w:hint="cs"/>
          <w:rtl/>
        </w:rPr>
        <w:t xml:space="preserve"> שמכילה את כל החומרים החיוניים לגוף</w:t>
      </w:r>
      <w:r>
        <w:rPr>
          <w:rFonts w:hint="cs"/>
          <w:rtl/>
        </w:rPr>
        <w:t>.</w:t>
      </w:r>
    </w:p>
    <w:p w14:paraId="0249950A" w14:textId="7DAF9917" w:rsidR="00FB5165" w:rsidRPr="00332C9F" w:rsidRDefault="00332C9F" w:rsidP="00EC438D">
      <w:pPr>
        <w:pStyle w:val="2"/>
        <w:bidi/>
        <w:spacing w:line="360" w:lineRule="auto"/>
        <w:rPr>
          <w:b/>
          <w:bCs/>
          <w:sz w:val="24"/>
          <w:szCs w:val="24"/>
          <w:u w:val="single"/>
          <w:rtl/>
        </w:rPr>
      </w:pPr>
      <w:bookmarkStart w:id="69" w:name="_Toc47534789"/>
      <w:r w:rsidRPr="00E261B0">
        <w:rPr>
          <w:rFonts w:hint="cs"/>
          <w:b/>
          <w:bCs/>
          <w:sz w:val="24"/>
          <w:szCs w:val="24"/>
          <w:u w:val="single"/>
          <w:rtl/>
        </w:rPr>
        <w:t xml:space="preserve">אפשרות 1: </w:t>
      </w:r>
      <w:r>
        <w:rPr>
          <w:rFonts w:hint="cs"/>
          <w:b/>
          <w:bCs/>
          <w:sz w:val="24"/>
          <w:szCs w:val="24"/>
          <w:u w:val="single"/>
          <w:rtl/>
        </w:rPr>
        <w:t xml:space="preserve">פעילות אוריינית - </w:t>
      </w:r>
      <w:r w:rsidR="00EC438D" w:rsidRPr="00EC438D">
        <w:rPr>
          <w:rFonts w:hint="cs"/>
          <w:b/>
          <w:bCs/>
          <w:sz w:val="24"/>
          <w:szCs w:val="24"/>
          <w:u w:val="single"/>
          <w:rtl/>
        </w:rPr>
        <w:t>אנסינים בנושאי חומרים שבונים את התא</w:t>
      </w:r>
      <w:bookmarkEnd w:id="69"/>
    </w:p>
    <w:p w14:paraId="785A5C07" w14:textId="447227EF" w:rsidR="000805CC" w:rsidRDefault="000805CC" w:rsidP="001E1403">
      <w:pPr>
        <w:bidi/>
        <w:spacing w:line="360" w:lineRule="auto"/>
        <w:rPr>
          <w:rFonts w:asciiTheme="minorBidi" w:hAnsiTheme="minorBidi" w:cstheme="minorBidi"/>
          <w:b/>
          <w:bCs/>
          <w:rtl/>
          <w:lang w:bidi="he"/>
        </w:rPr>
      </w:pPr>
      <w:r w:rsidRPr="00A4089D">
        <w:rPr>
          <w:rFonts w:asciiTheme="minorBidi" w:hAnsiTheme="minorBidi" w:cstheme="minorBidi"/>
          <w:b/>
          <w:bCs/>
          <w:rtl/>
        </w:rPr>
        <w:t>רקע למורה</w:t>
      </w:r>
    </w:p>
    <w:p w14:paraId="018D30C9" w14:textId="74C41058" w:rsidR="00B75925" w:rsidRDefault="00746BDD" w:rsidP="00EA5116">
      <w:pPr>
        <w:bidi/>
        <w:spacing w:line="360" w:lineRule="auto"/>
        <w:rPr>
          <w:b/>
          <w:rtl/>
        </w:rPr>
      </w:pPr>
      <w:r>
        <w:rPr>
          <w:rtl/>
        </w:rPr>
        <w:t xml:space="preserve">במאה העשרים ואחת </w:t>
      </w:r>
      <w:r>
        <w:rPr>
          <w:rFonts w:hint="cs"/>
          <w:rtl/>
        </w:rPr>
        <w:t xml:space="preserve">כאשר המידע ממקורות שונים נגיש לכל, יש חשיבות גדולה </w:t>
      </w:r>
      <w:r>
        <w:rPr>
          <w:rtl/>
        </w:rPr>
        <w:t>להקנות לתלמיד מיומנויות אשר יאפשרו לו בעתיד להבין מידע שמוצג בדרכים שונות</w:t>
      </w:r>
      <w:r>
        <w:rPr>
          <w:rtl/>
          <w:lang w:bidi="he"/>
        </w:rPr>
        <w:t>.</w:t>
      </w:r>
      <w:r>
        <w:rPr>
          <w:rFonts w:hint="cs"/>
          <w:rtl/>
          <w:lang w:bidi="he"/>
        </w:rPr>
        <w:t xml:space="preserve"> </w:t>
      </w:r>
      <w:r w:rsidR="00575922" w:rsidRPr="00575922">
        <w:rPr>
          <w:rtl/>
        </w:rPr>
        <w:t>הידע</w:t>
      </w:r>
      <w:r w:rsidR="00575922" w:rsidRPr="00322B8E">
        <w:rPr>
          <w:rtl/>
        </w:rPr>
        <w:t xml:space="preserve"> </w:t>
      </w:r>
      <w:r w:rsidR="00575922" w:rsidRPr="00575922">
        <w:rPr>
          <w:rtl/>
        </w:rPr>
        <w:t>המדעי</w:t>
      </w:r>
      <w:r w:rsidR="00575922">
        <w:rPr>
          <w:rtl/>
        </w:rPr>
        <w:t>,</w:t>
      </w:r>
      <w:r w:rsidR="00575922" w:rsidRPr="00322B8E">
        <w:rPr>
          <w:rtl/>
          <w:lang w:bidi="he"/>
        </w:rPr>
        <w:t xml:space="preserve"> </w:t>
      </w:r>
      <w:r w:rsidR="00575922" w:rsidRPr="00322B8E">
        <w:rPr>
          <w:rtl/>
        </w:rPr>
        <w:t xml:space="preserve">על תופעות ותהליכים בעולם הסובב אותנו, </w:t>
      </w:r>
      <w:r w:rsidR="00575922" w:rsidRPr="00575922">
        <w:rPr>
          <w:rtl/>
        </w:rPr>
        <w:t>מתפתח</w:t>
      </w:r>
      <w:r w:rsidR="00575922" w:rsidRPr="00322B8E">
        <w:rPr>
          <w:rtl/>
        </w:rPr>
        <w:t xml:space="preserve"> </w:t>
      </w:r>
      <w:r w:rsidR="00575922" w:rsidRPr="00575922">
        <w:rPr>
          <w:rtl/>
        </w:rPr>
        <w:t xml:space="preserve">ונבנה </w:t>
      </w:r>
      <w:r w:rsidR="00575922" w:rsidRPr="00322B8E">
        <w:rPr>
          <w:rtl/>
        </w:rPr>
        <w:t>באמצעות</w:t>
      </w:r>
      <w:r w:rsidR="00575922" w:rsidRPr="00322B8E">
        <w:rPr>
          <w:b/>
          <w:bCs/>
          <w:rtl/>
        </w:rPr>
        <w:t xml:space="preserve"> </w:t>
      </w:r>
      <w:r w:rsidR="00575922" w:rsidRPr="00322B8E">
        <w:rPr>
          <w:rtl/>
        </w:rPr>
        <w:t>תהליך החקר המדעי</w:t>
      </w:r>
      <w:r w:rsidR="00575922" w:rsidRPr="00EA5116">
        <w:rPr>
          <w:rtl/>
        </w:rPr>
        <w:t>.</w:t>
      </w:r>
      <w:r w:rsidR="00575922" w:rsidRPr="00322B8E">
        <w:rPr>
          <w:b/>
          <w:bCs/>
          <w:rtl/>
        </w:rPr>
        <w:t xml:space="preserve"> </w:t>
      </w:r>
      <w:r w:rsidR="00B75925">
        <w:rPr>
          <w:rFonts w:hint="cs"/>
          <w:rtl/>
        </w:rPr>
        <w:t xml:space="preserve">תהליך החקר המדעי הוא תהליך מורכב ושזורות בו מיומנויות חשיבה מסדר גבוה כגון: </w:t>
      </w:r>
      <w:r w:rsidR="00B75925" w:rsidRPr="005A6C8A">
        <w:rPr>
          <w:b/>
          <w:rtl/>
        </w:rPr>
        <w:t>שאילת שאלות, ניסוח השערות, השוואה, ניתוח תוצאות, הסקת מסקנות</w:t>
      </w:r>
      <w:r w:rsidR="00B75925">
        <w:rPr>
          <w:rFonts w:hint="cs"/>
          <w:b/>
          <w:rtl/>
        </w:rPr>
        <w:t>, הבניית הכללות, כתיבת טיעון, ייצוג והצגת המידע, זיהוי יחסי סיבה-תוצאה ועוד. תכנון, ביצוע והערכה של תהל</w:t>
      </w:r>
      <w:r w:rsidR="00004996">
        <w:rPr>
          <w:rFonts w:hint="cs"/>
          <w:b/>
          <w:rtl/>
        </w:rPr>
        <w:t>יכי</w:t>
      </w:r>
      <w:r w:rsidR="00B75925">
        <w:rPr>
          <w:rFonts w:hint="cs"/>
          <w:b/>
          <w:rtl/>
        </w:rPr>
        <w:t xml:space="preserve"> חקר מחייבים הבנייה של מיומנויות יסוד אלה.</w:t>
      </w:r>
      <w:r w:rsidR="00B75925" w:rsidRPr="00B75925">
        <w:rPr>
          <w:rtl/>
        </w:rPr>
        <w:t xml:space="preserve"> </w:t>
      </w:r>
      <w:r w:rsidR="00004996">
        <w:rPr>
          <w:rtl/>
        </w:rPr>
        <w:t>את מיומנות</w:t>
      </w:r>
      <w:r w:rsidR="00004996">
        <w:rPr>
          <w:rFonts w:hint="cs"/>
          <w:rtl/>
        </w:rPr>
        <w:t xml:space="preserve"> החקר</w:t>
      </w:r>
      <w:r w:rsidR="00004996">
        <w:rPr>
          <w:rtl/>
        </w:rPr>
        <w:t xml:space="preserve"> </w:t>
      </w:r>
      <w:r w:rsidR="00EA5116">
        <w:rPr>
          <w:rFonts w:hint="cs"/>
          <w:rtl/>
        </w:rPr>
        <w:t xml:space="preserve">חשוב </w:t>
      </w:r>
      <w:r w:rsidR="00B75925">
        <w:rPr>
          <w:rtl/>
        </w:rPr>
        <w:t>ללמד בהקשר של החומר המדעי הנלמד</w:t>
      </w:r>
      <w:r w:rsidR="00004996">
        <w:rPr>
          <w:rFonts w:hint="cs"/>
          <w:b/>
          <w:rtl/>
        </w:rPr>
        <w:t>.</w:t>
      </w:r>
    </w:p>
    <w:p w14:paraId="3BEBEBAD" w14:textId="30465BA1" w:rsidR="00B75925" w:rsidRDefault="00575922" w:rsidP="004554AC">
      <w:pPr>
        <w:bidi/>
        <w:spacing w:line="360" w:lineRule="auto"/>
        <w:ind w:left="-58"/>
        <w:jc w:val="both"/>
        <w:rPr>
          <w:rtl/>
        </w:rPr>
      </w:pPr>
      <w:r>
        <w:rPr>
          <w:rtl/>
        </w:rPr>
        <w:t>היכולת להשתמש בידע מדעי, לזהות שאלות ולה</w:t>
      </w:r>
      <w:r>
        <w:rPr>
          <w:rFonts w:hint="cs"/>
          <w:rtl/>
        </w:rPr>
        <w:t>ס</w:t>
      </w:r>
      <w:r>
        <w:rPr>
          <w:rtl/>
        </w:rPr>
        <w:t xml:space="preserve">יק מסקנות </w:t>
      </w:r>
      <w:r w:rsidR="004554AC">
        <w:rPr>
          <w:rFonts w:hint="cs"/>
          <w:rtl/>
        </w:rPr>
        <w:t xml:space="preserve">אשר </w:t>
      </w:r>
      <w:r>
        <w:rPr>
          <w:rtl/>
        </w:rPr>
        <w:t>מבוססות</w:t>
      </w:r>
      <w:r w:rsidR="004554AC">
        <w:rPr>
          <w:rFonts w:hint="cs"/>
          <w:rtl/>
        </w:rPr>
        <w:t xml:space="preserve"> על </w:t>
      </w:r>
      <w:r>
        <w:rPr>
          <w:rtl/>
        </w:rPr>
        <w:t xml:space="preserve">עובדות </w:t>
      </w:r>
      <w:r w:rsidR="00746BDD">
        <w:rPr>
          <w:rtl/>
        </w:rPr>
        <w:t>הן חלק מאוריינות מדעית</w:t>
      </w:r>
      <w:r>
        <w:rPr>
          <w:rFonts w:hint="cs"/>
          <w:rtl/>
        </w:rPr>
        <w:t>.</w:t>
      </w:r>
      <w:r w:rsidR="00746BDD">
        <w:rPr>
          <w:rtl/>
        </w:rPr>
        <w:t xml:space="preserve"> </w:t>
      </w:r>
      <w:r w:rsidR="00B75925" w:rsidRPr="00322B8E">
        <w:rPr>
          <w:rtl/>
        </w:rPr>
        <w:t xml:space="preserve">לאחר </w:t>
      </w:r>
      <w:r w:rsidR="00B75925">
        <w:rPr>
          <w:rFonts w:hint="cs"/>
          <w:rtl/>
        </w:rPr>
        <w:t>הוראה מפורשת של מיומנויות חקר</w:t>
      </w:r>
      <w:r w:rsidR="00B75925" w:rsidRPr="00322B8E">
        <w:rPr>
          <w:rtl/>
        </w:rPr>
        <w:t>, חשוב ל</w:t>
      </w:r>
      <w:r w:rsidR="00B75925">
        <w:rPr>
          <w:rFonts w:hint="cs"/>
          <w:rtl/>
        </w:rPr>
        <w:t>תת</w:t>
      </w:r>
      <w:r w:rsidR="00B75925" w:rsidRPr="00322B8E">
        <w:rPr>
          <w:rtl/>
        </w:rPr>
        <w:t xml:space="preserve"> לתלמיד</w:t>
      </w:r>
      <w:r w:rsidR="00B75925">
        <w:rPr>
          <w:rtl/>
        </w:rPr>
        <w:t>ים</w:t>
      </w:r>
      <w:r w:rsidR="00B75925" w:rsidRPr="00322B8E">
        <w:rPr>
          <w:rtl/>
        </w:rPr>
        <w:t xml:space="preserve"> פעילויות תרגו</w:t>
      </w:r>
      <w:r w:rsidR="00B75925">
        <w:rPr>
          <w:rFonts w:hint="cs"/>
          <w:rtl/>
        </w:rPr>
        <w:t>ל</w:t>
      </w:r>
      <w:r w:rsidR="00B75925">
        <w:rPr>
          <w:rtl/>
        </w:rPr>
        <w:t xml:space="preserve"> </w:t>
      </w:r>
      <w:r w:rsidR="00B75925" w:rsidRPr="00322B8E">
        <w:rPr>
          <w:rtl/>
        </w:rPr>
        <w:t>של מיומנות</w:t>
      </w:r>
      <w:r w:rsidR="00004996">
        <w:rPr>
          <w:rFonts w:hint="cs"/>
          <w:rtl/>
        </w:rPr>
        <w:t xml:space="preserve"> אלו</w:t>
      </w:r>
      <w:r w:rsidR="00B75925">
        <w:rPr>
          <w:rFonts w:hint="cs"/>
          <w:rtl/>
        </w:rPr>
        <w:t xml:space="preserve">. </w:t>
      </w:r>
      <w:r w:rsidR="00B75925" w:rsidRPr="00322B8E">
        <w:rPr>
          <w:rtl/>
        </w:rPr>
        <w:t xml:space="preserve">ביצוע של </w:t>
      </w:r>
      <w:r w:rsidR="00B75925" w:rsidRPr="00B75925">
        <w:rPr>
          <w:rtl/>
        </w:rPr>
        <w:t>משימות הערכה</w:t>
      </w:r>
      <w:r w:rsidR="00B75925" w:rsidRPr="00322B8E">
        <w:rPr>
          <w:rtl/>
        </w:rPr>
        <w:t xml:space="preserve"> הדורשות </w:t>
      </w:r>
      <w:r w:rsidR="00B75925" w:rsidRPr="00B75925">
        <w:rPr>
          <w:rtl/>
        </w:rPr>
        <w:t>יישום</w:t>
      </w:r>
      <w:r w:rsidR="00004996">
        <w:rPr>
          <w:rFonts w:hint="cs"/>
          <w:rtl/>
        </w:rPr>
        <w:t xml:space="preserve"> של מיומנויות חקר</w:t>
      </w:r>
      <w:r w:rsidR="00B75925" w:rsidRPr="00B75925">
        <w:rPr>
          <w:rtl/>
        </w:rPr>
        <w:t xml:space="preserve">, </w:t>
      </w:r>
      <w:r w:rsidR="00B75925" w:rsidRPr="00322B8E">
        <w:rPr>
          <w:rtl/>
        </w:rPr>
        <w:t xml:space="preserve">יקדמו </w:t>
      </w:r>
      <w:r w:rsidR="00B75925">
        <w:rPr>
          <w:rFonts w:hint="cs"/>
          <w:rtl/>
        </w:rPr>
        <w:t xml:space="preserve">אצל התלמידים גם </w:t>
      </w:r>
      <w:r w:rsidR="00B75925" w:rsidRPr="00322B8E">
        <w:rPr>
          <w:rtl/>
        </w:rPr>
        <w:t>את ההבנה והשליטה בתכנים</w:t>
      </w:r>
      <w:r w:rsidR="00B75925">
        <w:rPr>
          <w:rFonts w:hint="cs"/>
          <w:rtl/>
        </w:rPr>
        <w:t xml:space="preserve"> הנלמדים. </w:t>
      </w:r>
    </w:p>
    <w:p w14:paraId="0DDCDFF0" w14:textId="3D003E42" w:rsidR="00575922" w:rsidRPr="00322B8E" w:rsidRDefault="00002C92" w:rsidP="004554AC">
      <w:pPr>
        <w:spacing w:line="360" w:lineRule="auto"/>
        <w:ind w:right="-58"/>
        <w:jc w:val="right"/>
        <w:rPr>
          <w:rtl/>
        </w:rPr>
      </w:pPr>
      <w:r>
        <w:rPr>
          <w:rFonts w:hint="cs"/>
          <w:rtl/>
          <w:lang w:val="en-US"/>
        </w:rPr>
        <w:t xml:space="preserve">למידע נוסף: </w:t>
      </w:r>
      <w:hyperlink r:id="rId95" w:history="1">
        <w:r w:rsidR="00733019" w:rsidRPr="004554AC">
          <w:rPr>
            <w:rStyle w:val="Hyperlink"/>
            <w:rtl/>
          </w:rPr>
          <w:t>למידה בדרך החקר</w:t>
        </w:r>
        <w:r w:rsidR="00733019" w:rsidRPr="004554AC">
          <w:rPr>
            <w:rStyle w:val="Hyperlink"/>
            <w:rFonts w:hint="cs"/>
            <w:rtl/>
          </w:rPr>
          <w:t xml:space="preserve"> </w:t>
        </w:r>
        <w:r w:rsidR="00733019" w:rsidRPr="004554AC">
          <w:rPr>
            <w:rStyle w:val="Hyperlink"/>
            <w:rtl/>
          </w:rPr>
          <w:t>הוראה מפורשת של מיומנויות החקר המדעי</w:t>
        </w:r>
        <w:r w:rsidR="00733019" w:rsidRPr="004554AC">
          <w:rPr>
            <w:rStyle w:val="Hyperlink"/>
            <w:rFonts w:hint="cs"/>
            <w:rtl/>
          </w:rPr>
          <w:t xml:space="preserve"> מדידה, </w:t>
        </w:r>
        <w:r w:rsidR="00733019" w:rsidRPr="004554AC">
          <w:rPr>
            <w:rStyle w:val="Hyperlink"/>
            <w:rtl/>
          </w:rPr>
          <w:t>תצפית וניסוי</w:t>
        </w:r>
        <w:r w:rsidR="00733019" w:rsidRPr="004554AC">
          <w:rPr>
            <w:rStyle w:val="Hyperlink"/>
            <w:rFonts w:hint="cs"/>
            <w:rtl/>
          </w:rPr>
          <w:t xml:space="preserve"> </w:t>
        </w:r>
        <w:r w:rsidR="00733019" w:rsidRPr="004554AC">
          <w:rPr>
            <w:rStyle w:val="Hyperlink"/>
            <w:rtl/>
          </w:rPr>
          <w:t>בכיתות א'</w:t>
        </w:r>
        <w:r w:rsidR="00733019" w:rsidRPr="004554AC">
          <w:rPr>
            <w:rStyle w:val="Hyperlink"/>
            <w:rFonts w:hint="cs"/>
            <w:rtl/>
          </w:rPr>
          <w:t xml:space="preserve"> </w:t>
        </w:r>
        <w:r w:rsidR="00733019" w:rsidRPr="004554AC">
          <w:rPr>
            <w:rStyle w:val="Hyperlink"/>
            <w:rtl/>
          </w:rPr>
          <w:t>–</w:t>
        </w:r>
        <w:r w:rsidR="00733019" w:rsidRPr="004554AC">
          <w:rPr>
            <w:rStyle w:val="Hyperlink"/>
            <w:rFonts w:hint="cs"/>
            <w:rtl/>
          </w:rPr>
          <w:t xml:space="preserve"> </w:t>
        </w:r>
        <w:r w:rsidR="00733019" w:rsidRPr="004554AC">
          <w:rPr>
            <w:rStyle w:val="Hyperlink"/>
            <w:rtl/>
          </w:rPr>
          <w:t>ט'</w:t>
        </w:r>
      </w:hyperlink>
      <w:r w:rsidR="00733019">
        <w:rPr>
          <w:rFonts w:hint="cs"/>
          <w:rtl/>
        </w:rPr>
        <w:t xml:space="preserve">, </w:t>
      </w:r>
      <w:r w:rsidR="00733019" w:rsidRPr="00733019">
        <w:rPr>
          <w:rFonts w:hint="cs"/>
          <w:rtl/>
        </w:rPr>
        <w:t xml:space="preserve">מסמך מעודכן לשנת הלימודים </w:t>
      </w:r>
      <w:r w:rsidR="00733019" w:rsidRPr="00733019">
        <w:rPr>
          <w:rtl/>
        </w:rPr>
        <w:t>תשע"</w:t>
      </w:r>
      <w:r w:rsidR="00733019" w:rsidRPr="00733019">
        <w:rPr>
          <w:rFonts w:hint="cs"/>
          <w:rtl/>
        </w:rPr>
        <w:t>ג</w:t>
      </w:r>
      <w:r w:rsidR="00733019">
        <w:rPr>
          <w:rFonts w:hint="cs"/>
          <w:rtl/>
        </w:rPr>
        <w:t xml:space="preserve"> </w:t>
      </w:r>
      <w:r w:rsidR="00733019" w:rsidRPr="00733019">
        <w:rPr>
          <w:rFonts w:hint="cs"/>
          <w:rtl/>
        </w:rPr>
        <w:t xml:space="preserve">יולי </w:t>
      </w:r>
      <w:r w:rsidR="00733019" w:rsidRPr="00733019">
        <w:rPr>
          <w:rtl/>
        </w:rPr>
        <w:t>201</w:t>
      </w:r>
      <w:r w:rsidR="00733019" w:rsidRPr="00733019">
        <w:rPr>
          <w:rFonts w:hint="cs"/>
          <w:rtl/>
        </w:rPr>
        <w:t>2</w:t>
      </w:r>
      <w:r w:rsidR="00733019">
        <w:rPr>
          <w:rFonts w:hint="cs"/>
          <w:rtl/>
        </w:rPr>
        <w:t xml:space="preserve">, </w:t>
      </w:r>
      <w:r w:rsidR="004554AC" w:rsidRPr="00B17BD9">
        <w:rPr>
          <w:rtl/>
        </w:rPr>
        <w:t>הפיקוח על הוראת מדע ו</w:t>
      </w:r>
      <w:r w:rsidR="004554AC">
        <w:rPr>
          <w:rFonts w:hint="cs"/>
          <w:rtl/>
        </w:rPr>
        <w:t>ה</w:t>
      </w:r>
      <w:r w:rsidR="004554AC" w:rsidRPr="00B17BD9">
        <w:rPr>
          <w:rtl/>
        </w:rPr>
        <w:t>טכנולוגיה</w:t>
      </w:r>
      <w:r w:rsidR="004554AC">
        <w:rPr>
          <w:rFonts w:hint="cs"/>
          <w:rtl/>
        </w:rPr>
        <w:t xml:space="preserve">, </w:t>
      </w:r>
      <w:r w:rsidR="00733019">
        <w:rPr>
          <w:rFonts w:hint="cs"/>
          <w:rtl/>
        </w:rPr>
        <w:t>מ</w:t>
      </w:r>
      <w:r w:rsidR="00733019" w:rsidRPr="00B17BD9">
        <w:rPr>
          <w:rtl/>
        </w:rPr>
        <w:t>שרד החינוך</w:t>
      </w:r>
      <w:r>
        <w:rPr>
          <w:rFonts w:hint="cs"/>
          <w:rtl/>
        </w:rPr>
        <w:t>.</w:t>
      </w:r>
    </w:p>
    <w:p w14:paraId="587C906A" w14:textId="77777777" w:rsidR="00A82245" w:rsidRDefault="00A82245" w:rsidP="001E1403">
      <w:pPr>
        <w:bidi/>
        <w:spacing w:line="360" w:lineRule="auto"/>
        <w:rPr>
          <w:rtl/>
        </w:rPr>
      </w:pPr>
    </w:p>
    <w:p w14:paraId="07E5B9BD" w14:textId="55668155" w:rsidR="000805CC" w:rsidRDefault="000805CC" w:rsidP="00A82245">
      <w:pPr>
        <w:bidi/>
        <w:spacing w:line="360" w:lineRule="auto"/>
        <w:rPr>
          <w:rFonts w:asciiTheme="minorBidi" w:hAnsiTheme="minorBidi" w:cstheme="minorBidi"/>
          <w:b/>
          <w:bCs/>
          <w:rtl/>
        </w:rPr>
      </w:pPr>
      <w:r w:rsidRPr="00A4089D">
        <w:rPr>
          <w:rFonts w:asciiTheme="minorBidi" w:hAnsiTheme="minorBidi" w:cstheme="minorBidi"/>
          <w:b/>
          <w:bCs/>
          <w:rtl/>
        </w:rPr>
        <w:t>שיקולים בבחירת אפשרות זו</w:t>
      </w:r>
    </w:p>
    <w:p w14:paraId="45A22402" w14:textId="540EC555" w:rsidR="00A82245" w:rsidRDefault="00A82245" w:rsidP="00353B22">
      <w:pPr>
        <w:pStyle w:val="ad"/>
        <w:numPr>
          <w:ilvl w:val="0"/>
          <w:numId w:val="35"/>
        </w:numPr>
        <w:spacing w:line="360" w:lineRule="auto"/>
        <w:rPr>
          <w:rFonts w:asciiTheme="minorBidi" w:hAnsiTheme="minorBidi"/>
        </w:rPr>
      </w:pPr>
      <w:r>
        <w:rPr>
          <w:rFonts w:asciiTheme="minorBidi" w:hAnsiTheme="minorBidi" w:hint="cs"/>
          <w:rtl/>
        </w:rPr>
        <w:t>הפעילויות מסייעות לבסס את החומר שנלמד ב</w:t>
      </w:r>
      <w:r w:rsidR="000C1945">
        <w:rPr>
          <w:rFonts w:asciiTheme="minorBidi" w:hAnsiTheme="minorBidi" w:hint="cs"/>
          <w:rtl/>
        </w:rPr>
        <w:t>שלבי</w:t>
      </w:r>
      <w:r>
        <w:rPr>
          <w:rFonts w:asciiTheme="minorBidi" w:hAnsiTheme="minorBidi" w:hint="cs"/>
          <w:rtl/>
        </w:rPr>
        <w:t xml:space="preserve"> ההתנסות וההמשגה.</w:t>
      </w:r>
    </w:p>
    <w:p w14:paraId="4BB284B3" w14:textId="1A411A24" w:rsidR="00A82245" w:rsidRDefault="00A82245" w:rsidP="00353B22">
      <w:pPr>
        <w:pStyle w:val="ad"/>
        <w:numPr>
          <w:ilvl w:val="0"/>
          <w:numId w:val="35"/>
        </w:numPr>
        <w:spacing w:line="360" w:lineRule="auto"/>
        <w:rPr>
          <w:rFonts w:asciiTheme="minorBidi" w:hAnsiTheme="minorBidi"/>
        </w:rPr>
      </w:pPr>
      <w:r>
        <w:rPr>
          <w:rFonts w:asciiTheme="minorBidi" w:hAnsiTheme="minorBidi" w:hint="cs"/>
          <w:rtl/>
        </w:rPr>
        <w:t>הפעילו</w:t>
      </w:r>
      <w:r w:rsidR="000C1945">
        <w:rPr>
          <w:rFonts w:asciiTheme="minorBidi" w:hAnsiTheme="minorBidi" w:hint="cs"/>
          <w:rtl/>
        </w:rPr>
        <w:t>יו</w:t>
      </w:r>
      <w:r>
        <w:rPr>
          <w:rFonts w:asciiTheme="minorBidi" w:hAnsiTheme="minorBidi" w:hint="cs"/>
          <w:rtl/>
        </w:rPr>
        <w:t xml:space="preserve">ת מפתחות את התחום של אוריינות מדעית, </w:t>
      </w:r>
      <w:r w:rsidR="000C1945">
        <w:rPr>
          <w:rFonts w:asciiTheme="minorBidi" w:hAnsiTheme="minorBidi" w:hint="cs"/>
          <w:rtl/>
        </w:rPr>
        <w:t xml:space="preserve">כולל </w:t>
      </w:r>
      <w:r>
        <w:rPr>
          <w:rFonts w:asciiTheme="minorBidi" w:hAnsiTheme="minorBidi" w:hint="cs"/>
          <w:rtl/>
        </w:rPr>
        <w:t>ניתוח מידע שמוצג בטבלאות ובגרפים.</w:t>
      </w:r>
    </w:p>
    <w:p w14:paraId="146FB96B" w14:textId="3EA25A53" w:rsidR="00A82245" w:rsidRDefault="00A82245" w:rsidP="00353B22">
      <w:pPr>
        <w:pStyle w:val="ad"/>
        <w:numPr>
          <w:ilvl w:val="0"/>
          <w:numId w:val="35"/>
        </w:numPr>
        <w:spacing w:line="360" w:lineRule="auto"/>
        <w:rPr>
          <w:rFonts w:asciiTheme="minorBidi" w:hAnsiTheme="minorBidi"/>
        </w:rPr>
      </w:pPr>
      <w:r>
        <w:rPr>
          <w:rFonts w:asciiTheme="minorBidi" w:hAnsiTheme="minorBidi" w:hint="cs"/>
          <w:rtl/>
        </w:rPr>
        <w:lastRenderedPageBreak/>
        <w:t>ניתן לתת לתלמידים את הפעילויות כסיכום של הוראה של קבוצה אחת של חומרים (סוכרים, שומנים וכו') או כסיכום של הנושא כולו.</w:t>
      </w:r>
    </w:p>
    <w:p w14:paraId="6B78FD76" w14:textId="5DD4B2CE" w:rsidR="00F431D4" w:rsidRPr="00F431D4" w:rsidRDefault="00F431D4" w:rsidP="00353B22">
      <w:pPr>
        <w:pStyle w:val="ad"/>
        <w:numPr>
          <w:ilvl w:val="0"/>
          <w:numId w:val="35"/>
        </w:numPr>
        <w:spacing w:line="360" w:lineRule="auto"/>
        <w:rPr>
          <w:rFonts w:asciiTheme="minorBidi" w:hAnsiTheme="minorBidi"/>
          <w:rtl/>
        </w:rPr>
      </w:pPr>
      <w:r w:rsidRPr="00F431D4">
        <w:rPr>
          <w:rFonts w:asciiTheme="minorBidi" w:hAnsiTheme="minorBidi" w:hint="cs"/>
          <w:rtl/>
        </w:rPr>
        <w:t>כל אחת מהפעילויות יכולה לשמש גם כאירוע הערכה</w:t>
      </w:r>
      <w:r w:rsidR="00A82245">
        <w:rPr>
          <w:rFonts w:asciiTheme="minorBidi" w:hAnsiTheme="minorBidi" w:hint="cs"/>
          <w:rtl/>
        </w:rPr>
        <w:t xml:space="preserve"> או להיכלל במבחן על </w:t>
      </w:r>
      <w:r w:rsidR="004C5A9B">
        <w:rPr>
          <w:rFonts w:asciiTheme="minorBidi" w:hAnsiTheme="minorBidi" w:hint="cs"/>
          <w:rtl/>
        </w:rPr>
        <w:t>הנושא כולו</w:t>
      </w:r>
      <w:r w:rsidRPr="00F431D4">
        <w:rPr>
          <w:rFonts w:asciiTheme="minorBidi" w:hAnsiTheme="minorBidi" w:hint="cs"/>
          <w:rtl/>
        </w:rPr>
        <w:t xml:space="preserve">. </w:t>
      </w:r>
    </w:p>
    <w:p w14:paraId="3226BB44" w14:textId="2D572F09" w:rsidR="000805CC" w:rsidRDefault="000805CC" w:rsidP="001E1403">
      <w:pPr>
        <w:bidi/>
        <w:spacing w:line="360" w:lineRule="auto"/>
        <w:rPr>
          <w:rFonts w:asciiTheme="minorBidi" w:hAnsiTheme="minorBidi" w:cstheme="minorBidi"/>
          <w:b/>
          <w:bCs/>
          <w:rtl/>
          <w:lang w:bidi="he"/>
        </w:rPr>
      </w:pPr>
      <w:r w:rsidRPr="00A4089D">
        <w:rPr>
          <w:rFonts w:asciiTheme="minorBidi" w:hAnsiTheme="minorBidi" w:cstheme="minorBidi"/>
          <w:b/>
          <w:bCs/>
          <w:rtl/>
        </w:rPr>
        <w:t>פרקטיקות הוראה</w:t>
      </w:r>
    </w:p>
    <w:p w14:paraId="69F8C2C3" w14:textId="1A03F504" w:rsidR="00FF2919" w:rsidRPr="005F60A4" w:rsidRDefault="00555D88" w:rsidP="00353B22">
      <w:pPr>
        <w:pStyle w:val="ad"/>
        <w:numPr>
          <w:ilvl w:val="0"/>
          <w:numId w:val="39"/>
        </w:numPr>
        <w:spacing w:line="288" w:lineRule="atLeast"/>
        <w:rPr>
          <w:rFonts w:ascii="Assistant" w:hAnsi="Assistant"/>
          <w:b/>
          <w:bCs/>
          <w:shd w:val="clear" w:color="auto" w:fill="FFFFFF"/>
        </w:rPr>
      </w:pPr>
      <w:r w:rsidRPr="00FF2919">
        <w:rPr>
          <w:rFonts w:asciiTheme="minorBidi" w:hAnsiTheme="minorBidi"/>
          <w:rtl/>
        </w:rPr>
        <w:t>אחזור וחיבור לידע קודם</w:t>
      </w:r>
      <w:r w:rsidR="00FF2919" w:rsidRPr="00FF2919">
        <w:t xml:space="preserve"> </w:t>
      </w:r>
      <w:r w:rsidR="00FF2919">
        <w:fldChar w:fldCharType="begin"/>
      </w:r>
      <w:r w:rsidR="00FF2919">
        <w:instrText xml:space="preserve"> HYPERLINK "https://pop.education.gov.il/teaching-practices/search-teaching-practices/comprehension-performance/" </w:instrText>
      </w:r>
      <w:r w:rsidR="00FF2919">
        <w:fldChar w:fldCharType="separate"/>
      </w:r>
    </w:p>
    <w:p w14:paraId="4DF4D54A" w14:textId="77DF510D" w:rsidR="00555D88" w:rsidRPr="00FF2919" w:rsidRDefault="00FF2919" w:rsidP="00353B22">
      <w:pPr>
        <w:pStyle w:val="ad"/>
        <w:numPr>
          <w:ilvl w:val="0"/>
          <w:numId w:val="38"/>
        </w:numPr>
        <w:spacing w:line="288" w:lineRule="atLeast"/>
        <w:rPr>
          <w:rFonts w:asciiTheme="minorBidi" w:hAnsiTheme="minorBidi"/>
        </w:rPr>
      </w:pPr>
      <w:r>
        <w:rPr>
          <w:rFonts w:hint="cs"/>
          <w:rtl/>
        </w:rPr>
        <w:t>ביצועי</w:t>
      </w:r>
      <w:r>
        <w:fldChar w:fldCharType="end"/>
      </w:r>
      <w:r>
        <w:rPr>
          <w:rFonts w:hint="cs"/>
          <w:rtl/>
        </w:rPr>
        <w:t xml:space="preserve"> הבנה</w:t>
      </w:r>
    </w:p>
    <w:p w14:paraId="4D35622C" w14:textId="25FD5D6E" w:rsidR="00FF2919" w:rsidRPr="00FF2919" w:rsidRDefault="00FF2919" w:rsidP="00353B22">
      <w:pPr>
        <w:pStyle w:val="ad"/>
        <w:numPr>
          <w:ilvl w:val="0"/>
          <w:numId w:val="38"/>
        </w:numPr>
        <w:spacing w:line="288" w:lineRule="atLeast"/>
        <w:rPr>
          <w:rFonts w:asciiTheme="minorBidi" w:hAnsiTheme="minorBidi"/>
        </w:rPr>
      </w:pPr>
      <w:r>
        <w:rPr>
          <w:rFonts w:hint="cs"/>
          <w:rtl/>
        </w:rPr>
        <w:t>שימוש במארגני ידע</w:t>
      </w:r>
    </w:p>
    <w:p w14:paraId="03F61537" w14:textId="3E6B3ABF" w:rsidR="00FF2919" w:rsidRDefault="00AF7D30" w:rsidP="00353B22">
      <w:pPr>
        <w:pStyle w:val="ad"/>
        <w:numPr>
          <w:ilvl w:val="0"/>
          <w:numId w:val="38"/>
        </w:numPr>
        <w:spacing w:line="288" w:lineRule="atLeast"/>
        <w:rPr>
          <w:rFonts w:asciiTheme="minorBidi" w:hAnsiTheme="minorBidi"/>
        </w:rPr>
      </w:pPr>
      <w:r>
        <w:rPr>
          <w:rFonts w:asciiTheme="minorBidi" w:hAnsiTheme="minorBidi" w:hint="cs"/>
          <w:rtl/>
        </w:rPr>
        <w:t>יצירת רלוונטיות וחיבור לעולמו של התלמיד</w:t>
      </w:r>
    </w:p>
    <w:p w14:paraId="32B996B1" w14:textId="787E0884" w:rsidR="005F60A4" w:rsidRPr="00555D88" w:rsidRDefault="005F60A4" w:rsidP="00353B22">
      <w:pPr>
        <w:pStyle w:val="ad"/>
        <w:numPr>
          <w:ilvl w:val="0"/>
          <w:numId w:val="38"/>
        </w:numPr>
        <w:spacing w:line="288" w:lineRule="atLeast"/>
        <w:rPr>
          <w:rFonts w:asciiTheme="minorBidi" w:hAnsiTheme="minorBidi"/>
        </w:rPr>
      </w:pPr>
      <w:r>
        <w:rPr>
          <w:rFonts w:asciiTheme="minorBidi" w:hAnsiTheme="minorBidi" w:hint="cs"/>
          <w:rtl/>
        </w:rPr>
        <w:t>הערכה מסכמת</w:t>
      </w:r>
    </w:p>
    <w:p w14:paraId="305F5974" w14:textId="78CE363F" w:rsidR="000805CC" w:rsidRPr="00AF7D30" w:rsidRDefault="000805CC" w:rsidP="00AF7D30">
      <w:pPr>
        <w:bidi/>
        <w:spacing w:line="360" w:lineRule="auto"/>
        <w:rPr>
          <w:rFonts w:asciiTheme="minorBidi" w:hAnsiTheme="minorBidi" w:cstheme="minorBidi"/>
          <w:b/>
          <w:bCs/>
          <w:rtl/>
          <w:lang w:bidi="he"/>
        </w:rPr>
      </w:pPr>
      <w:r w:rsidRPr="00B30B1B">
        <w:rPr>
          <w:rFonts w:asciiTheme="minorBidi" w:hAnsiTheme="minorBidi"/>
          <w:b/>
          <w:bCs/>
          <w:rtl/>
        </w:rPr>
        <w:t>מושגים ורעיונות</w:t>
      </w:r>
    </w:p>
    <w:p w14:paraId="519AAE06" w14:textId="77777777" w:rsidR="00D60F2D" w:rsidRDefault="000B0617" w:rsidP="00924774">
      <w:pPr>
        <w:bidi/>
        <w:spacing w:line="360" w:lineRule="auto"/>
        <w:rPr>
          <w:rFonts w:asciiTheme="minorBidi" w:eastAsiaTheme="minorHAnsi" w:hAnsiTheme="minorBidi" w:cstheme="minorBidi"/>
          <w:rtl/>
          <w:lang w:val="en-US"/>
        </w:rPr>
      </w:pPr>
      <w:r w:rsidRPr="000B0617">
        <w:rPr>
          <w:rFonts w:asciiTheme="minorBidi" w:eastAsiaTheme="minorHAnsi" w:hAnsiTheme="minorBidi" w:cstheme="minorBidi" w:hint="cs"/>
          <w:rtl/>
          <w:lang w:val="en-US"/>
        </w:rPr>
        <w:t xml:space="preserve">מינרלים, </w:t>
      </w:r>
      <w:r w:rsidR="00082475">
        <w:rPr>
          <w:rFonts w:asciiTheme="minorBidi" w:eastAsiaTheme="minorHAnsi" w:hAnsiTheme="minorBidi" w:cstheme="minorBidi" w:hint="cs"/>
          <w:rtl/>
          <w:lang w:val="en-US"/>
        </w:rPr>
        <w:t xml:space="preserve">ספיגת </w:t>
      </w:r>
      <w:r w:rsidRPr="000B0617">
        <w:rPr>
          <w:rFonts w:asciiTheme="minorBidi" w:eastAsiaTheme="minorHAnsi" w:hAnsiTheme="minorBidi" w:cstheme="minorBidi" w:hint="cs"/>
          <w:rtl/>
          <w:lang w:val="en-US"/>
        </w:rPr>
        <w:t xml:space="preserve">סידן, ויטמין </w:t>
      </w:r>
      <w:r w:rsidRPr="000B0617">
        <w:rPr>
          <w:rFonts w:asciiTheme="minorBidi" w:eastAsiaTheme="minorHAnsi" w:hAnsiTheme="minorBidi" w:cstheme="minorBidi" w:hint="cs"/>
          <w:lang w:val="en-US"/>
        </w:rPr>
        <w:t>D</w:t>
      </w:r>
      <w:r w:rsidRPr="000B0617">
        <w:rPr>
          <w:rFonts w:asciiTheme="minorBidi" w:eastAsiaTheme="minorHAnsi" w:hAnsiTheme="minorBidi" w:cstheme="minorBidi" w:hint="cs"/>
          <w:rtl/>
          <w:lang w:val="en-US"/>
        </w:rPr>
        <w:t>,</w:t>
      </w:r>
      <w:r w:rsidRPr="00BB6E73">
        <w:rPr>
          <w:rFonts w:asciiTheme="minorBidi" w:eastAsiaTheme="minorHAnsi" w:hAnsiTheme="minorBidi" w:cstheme="minorBidi" w:hint="cs"/>
          <w:rtl/>
          <w:lang w:val="en-US"/>
        </w:rPr>
        <w:t xml:space="preserve"> </w:t>
      </w:r>
      <w:r w:rsidR="00082475" w:rsidRPr="00BB6E73">
        <w:rPr>
          <w:rFonts w:asciiTheme="minorBidi" w:eastAsiaTheme="minorHAnsi" w:hAnsiTheme="minorBidi" w:cstheme="minorBidi" w:hint="cs"/>
          <w:rtl/>
          <w:lang w:val="en-US"/>
        </w:rPr>
        <w:t>דלדול עצם (אוסטיאופורזיס),</w:t>
      </w:r>
      <w:r w:rsidR="00BB6E73" w:rsidRPr="00BB6E73">
        <w:rPr>
          <w:rFonts w:asciiTheme="minorBidi" w:eastAsiaTheme="minorHAnsi" w:hAnsiTheme="minorBidi" w:cstheme="minorBidi" w:hint="cs"/>
          <w:rtl/>
          <w:lang w:val="en-US"/>
        </w:rPr>
        <w:t xml:space="preserve"> ברזל, אנמיה, המוגלובין, ויטמי</w:t>
      </w:r>
      <w:r w:rsidR="00526BFD">
        <w:rPr>
          <w:rFonts w:asciiTheme="minorBidi" w:eastAsiaTheme="minorHAnsi" w:hAnsiTheme="minorBidi" w:cstheme="minorBidi" w:hint="cs"/>
          <w:rtl/>
          <w:lang w:val="en-US"/>
        </w:rPr>
        <w:t>ן</w:t>
      </w:r>
      <w:r w:rsidR="00BB6E73" w:rsidRPr="00BB6E73">
        <w:rPr>
          <w:rFonts w:asciiTheme="minorBidi" w:eastAsiaTheme="minorHAnsi" w:hAnsiTheme="minorBidi" w:cstheme="minorBidi" w:hint="cs"/>
          <w:rtl/>
          <w:lang w:val="en-US"/>
        </w:rPr>
        <w:t xml:space="preserve"> </w:t>
      </w:r>
      <w:r w:rsidR="00BB6E73" w:rsidRPr="00BB6E73">
        <w:rPr>
          <w:rFonts w:asciiTheme="minorBidi" w:eastAsiaTheme="minorHAnsi" w:hAnsiTheme="minorBidi" w:cstheme="minorBidi" w:hint="cs"/>
          <w:lang w:val="en-US"/>
        </w:rPr>
        <w:t>B</w:t>
      </w:r>
      <w:r w:rsidR="00BB6E73" w:rsidRPr="00BB6E73">
        <w:rPr>
          <w:rFonts w:asciiTheme="minorBidi" w:eastAsiaTheme="minorHAnsi" w:hAnsiTheme="minorBidi" w:cstheme="minorBidi"/>
          <w:lang w:val="en-US"/>
        </w:rPr>
        <w:t>12</w:t>
      </w:r>
      <w:r w:rsidR="00BB6E73" w:rsidRPr="00BB6E73">
        <w:rPr>
          <w:rFonts w:asciiTheme="minorBidi" w:eastAsiaTheme="minorHAnsi" w:hAnsiTheme="minorBidi" w:cstheme="minorBidi" w:hint="cs"/>
          <w:rtl/>
          <w:lang w:val="en-US"/>
        </w:rPr>
        <w:t>,</w:t>
      </w:r>
      <w:r w:rsidR="003B534F">
        <w:rPr>
          <w:rFonts w:asciiTheme="minorBidi" w:eastAsiaTheme="minorHAnsi" w:hAnsiTheme="minorBidi" w:cstheme="minorBidi" w:hint="cs"/>
          <w:rtl/>
          <w:lang w:val="en-US"/>
        </w:rPr>
        <w:t xml:space="preserve"> </w:t>
      </w:r>
    </w:p>
    <w:p w14:paraId="4815D858" w14:textId="076EBCE7" w:rsidR="00A4089D" w:rsidRPr="00BB6E73" w:rsidRDefault="00D60F2D" w:rsidP="00924774">
      <w:pPr>
        <w:bidi/>
        <w:spacing w:line="360" w:lineRule="auto"/>
        <w:rPr>
          <w:rFonts w:asciiTheme="minorBidi" w:eastAsiaTheme="minorHAnsi" w:hAnsiTheme="minorBidi" w:cstheme="minorBidi"/>
          <w:rtl/>
          <w:lang w:val="en-US"/>
        </w:rPr>
      </w:pPr>
      <w:r>
        <w:rPr>
          <w:rFonts w:asciiTheme="minorBidi" w:eastAsiaTheme="minorHAnsi" w:hAnsiTheme="minorBidi" w:cstheme="minorBidi" w:hint="cs"/>
          <w:rtl/>
          <w:lang w:val="en-US"/>
        </w:rPr>
        <w:t xml:space="preserve">גלוקוז, גליקוגן, </w:t>
      </w:r>
      <w:r>
        <w:rPr>
          <w:rFonts w:asciiTheme="minorBidi" w:eastAsiaTheme="minorHAnsi" w:hAnsiTheme="minorBidi" w:cstheme="minorBidi" w:hint="cs"/>
          <w:lang w:val="en-US"/>
        </w:rPr>
        <w:t>ATP</w:t>
      </w:r>
      <w:r>
        <w:rPr>
          <w:rFonts w:asciiTheme="minorBidi" w:eastAsiaTheme="minorHAnsi" w:hAnsiTheme="minorBidi" w:cstheme="minorBidi" w:hint="cs"/>
          <w:rtl/>
          <w:lang w:val="en-US"/>
        </w:rPr>
        <w:t xml:space="preserve">, </w:t>
      </w:r>
      <w:r w:rsidR="003B534F" w:rsidRPr="003B534F">
        <w:rPr>
          <w:rFonts w:asciiTheme="minorBidi" w:eastAsiaTheme="minorHAnsi" w:hAnsiTheme="minorBidi" w:cstheme="minorBidi"/>
          <w:rtl/>
          <w:lang w:val="en-US"/>
        </w:rPr>
        <w:t>מולקולות שומן</w:t>
      </w:r>
      <w:r w:rsidR="003B534F">
        <w:rPr>
          <w:rFonts w:asciiTheme="minorBidi" w:eastAsiaTheme="minorHAnsi" w:hAnsiTheme="minorBidi" w:cstheme="minorBidi" w:hint="cs"/>
          <w:rtl/>
          <w:lang w:val="en-US"/>
        </w:rPr>
        <w:t xml:space="preserve"> בקרומי התאים, </w:t>
      </w:r>
      <w:r w:rsidR="003B534F" w:rsidRPr="003B534F">
        <w:rPr>
          <w:rFonts w:asciiTheme="minorBidi" w:eastAsiaTheme="minorHAnsi" w:hAnsiTheme="minorBidi" w:cstheme="minorBidi" w:hint="cs"/>
          <w:rtl/>
          <w:lang w:val="en-US"/>
        </w:rPr>
        <w:t>פעילות תאי שריר הלב,</w:t>
      </w:r>
      <w:r w:rsidR="003B534F">
        <w:rPr>
          <w:rFonts w:hint="cs"/>
          <w:b/>
          <w:bCs/>
          <w:sz w:val="28"/>
          <w:szCs w:val="28"/>
          <w:rtl/>
        </w:rPr>
        <w:t xml:space="preserve"> </w:t>
      </w:r>
      <w:r w:rsidR="00070323">
        <w:rPr>
          <w:rFonts w:asciiTheme="minorBidi" w:eastAsiaTheme="minorHAnsi" w:hAnsiTheme="minorBidi" w:cstheme="minorBidi" w:hint="cs"/>
          <w:rtl/>
          <w:lang w:val="en-US"/>
        </w:rPr>
        <w:t xml:space="preserve">סוכרים, חלבונים, </w:t>
      </w:r>
      <w:r w:rsidR="00070323">
        <w:rPr>
          <w:rtl/>
        </w:rPr>
        <w:t>וויסות רמת הסוכר בדם</w:t>
      </w:r>
      <w:r w:rsidR="00526BFD">
        <w:rPr>
          <w:rFonts w:hint="cs"/>
          <w:rtl/>
        </w:rPr>
        <w:t>.</w:t>
      </w:r>
      <w:r w:rsidR="00070323">
        <w:rPr>
          <w:rFonts w:hint="cs"/>
          <w:rtl/>
        </w:rPr>
        <w:t xml:space="preserve"> </w:t>
      </w:r>
    </w:p>
    <w:p w14:paraId="241B7DCB" w14:textId="77777777" w:rsidR="000B0617" w:rsidRDefault="000B0617" w:rsidP="000B0617">
      <w:pPr>
        <w:bidi/>
        <w:rPr>
          <w:rFonts w:asciiTheme="minorBidi" w:hAnsiTheme="minorBidi" w:cstheme="minorBidi"/>
          <w:b/>
          <w:bCs/>
          <w:rtl/>
        </w:rPr>
      </w:pPr>
    </w:p>
    <w:p w14:paraId="06407E5E" w14:textId="13EDD8F6" w:rsidR="000805CC" w:rsidRDefault="000805CC" w:rsidP="00A4089D">
      <w:pPr>
        <w:bidi/>
        <w:rPr>
          <w:bCs/>
          <w:rtl/>
          <w:lang w:bidi="he"/>
        </w:rPr>
      </w:pPr>
      <w:r w:rsidRPr="00A4089D">
        <w:rPr>
          <w:rFonts w:asciiTheme="minorBidi" w:hAnsiTheme="minorBidi" w:cstheme="minorBidi"/>
          <w:b/>
          <w:bCs/>
          <w:rtl/>
        </w:rPr>
        <w:t>מיומנויות</w:t>
      </w:r>
    </w:p>
    <w:p w14:paraId="2CC8F36E" w14:textId="496A00C0" w:rsidR="00D12F6C" w:rsidRPr="008B733F" w:rsidRDefault="00D12F6C" w:rsidP="00353B22">
      <w:pPr>
        <w:pStyle w:val="ad"/>
        <w:numPr>
          <w:ilvl w:val="0"/>
          <w:numId w:val="37"/>
        </w:numPr>
        <w:spacing w:line="360" w:lineRule="auto"/>
        <w:rPr>
          <w:rFonts w:asciiTheme="minorBidi" w:hAnsiTheme="minorBidi"/>
        </w:rPr>
      </w:pPr>
      <w:r w:rsidRPr="008B733F">
        <w:rPr>
          <w:rFonts w:asciiTheme="minorBidi" w:hAnsiTheme="minorBidi" w:hint="cs"/>
          <w:rtl/>
        </w:rPr>
        <w:t>לזהות</w:t>
      </w:r>
      <w:r w:rsidRPr="008B733F">
        <w:rPr>
          <w:rFonts w:asciiTheme="minorBidi" w:hAnsiTheme="minorBidi"/>
        </w:rPr>
        <w:t xml:space="preserve"> </w:t>
      </w:r>
      <w:r w:rsidRPr="008B733F">
        <w:rPr>
          <w:rFonts w:asciiTheme="minorBidi" w:hAnsiTheme="minorBidi" w:hint="cs"/>
          <w:rtl/>
        </w:rPr>
        <w:t>ולהעריך</w:t>
      </w:r>
      <w:r w:rsidRPr="008B733F">
        <w:rPr>
          <w:rFonts w:asciiTheme="minorBidi" w:hAnsiTheme="minorBidi"/>
        </w:rPr>
        <w:t xml:space="preserve"> </w:t>
      </w:r>
      <w:r w:rsidRPr="008B733F">
        <w:rPr>
          <w:rFonts w:asciiTheme="minorBidi" w:hAnsiTheme="minorBidi" w:hint="cs"/>
          <w:rtl/>
        </w:rPr>
        <w:t>שאלות</w:t>
      </w:r>
      <w:r w:rsidRPr="008B733F">
        <w:rPr>
          <w:rFonts w:asciiTheme="minorBidi" w:hAnsiTheme="minorBidi"/>
        </w:rPr>
        <w:t xml:space="preserve"> </w:t>
      </w:r>
      <w:r w:rsidRPr="008B733F">
        <w:rPr>
          <w:rFonts w:asciiTheme="minorBidi" w:hAnsiTheme="minorBidi" w:hint="cs"/>
          <w:rtl/>
        </w:rPr>
        <w:t>מחקר</w:t>
      </w:r>
      <w:r w:rsidRPr="008B733F">
        <w:rPr>
          <w:rFonts w:asciiTheme="minorBidi" w:hAnsiTheme="minorBidi"/>
        </w:rPr>
        <w:t xml:space="preserve"> </w:t>
      </w:r>
      <w:r w:rsidRPr="008B733F">
        <w:rPr>
          <w:rFonts w:asciiTheme="minorBidi" w:hAnsiTheme="minorBidi" w:hint="cs"/>
          <w:rtl/>
        </w:rPr>
        <w:t>וניסויים</w:t>
      </w:r>
      <w:r w:rsidRPr="008B733F">
        <w:rPr>
          <w:rFonts w:asciiTheme="minorBidi" w:hAnsiTheme="minorBidi"/>
        </w:rPr>
        <w:t xml:space="preserve"> </w:t>
      </w:r>
      <w:r w:rsidRPr="008B733F">
        <w:rPr>
          <w:rFonts w:asciiTheme="minorBidi" w:hAnsiTheme="minorBidi" w:hint="cs"/>
          <w:rtl/>
        </w:rPr>
        <w:t>מדעיים</w:t>
      </w:r>
      <w:r w:rsidR="000D7C2A" w:rsidRPr="008B733F">
        <w:rPr>
          <w:rFonts w:asciiTheme="minorBidi" w:hAnsiTheme="minorBidi" w:hint="cs"/>
          <w:rtl/>
        </w:rPr>
        <w:t>.</w:t>
      </w:r>
    </w:p>
    <w:p w14:paraId="35BAABA1" w14:textId="77F8E8A4" w:rsidR="000D7C2A" w:rsidRPr="008B733F" w:rsidRDefault="000D7C2A" w:rsidP="00353B22">
      <w:pPr>
        <w:pStyle w:val="ad"/>
        <w:numPr>
          <w:ilvl w:val="0"/>
          <w:numId w:val="37"/>
        </w:numPr>
        <w:spacing w:line="360" w:lineRule="auto"/>
        <w:rPr>
          <w:rFonts w:asciiTheme="minorBidi" w:hAnsiTheme="minorBidi"/>
        </w:rPr>
      </w:pPr>
      <w:r w:rsidRPr="008B733F">
        <w:rPr>
          <w:rFonts w:asciiTheme="minorBidi" w:hAnsiTheme="minorBidi" w:hint="cs"/>
          <w:rtl/>
        </w:rPr>
        <w:t>לזהות</w:t>
      </w:r>
      <w:r w:rsidRPr="008B733F">
        <w:rPr>
          <w:rFonts w:asciiTheme="minorBidi" w:hAnsiTheme="minorBidi"/>
        </w:rPr>
        <w:t xml:space="preserve"> </w:t>
      </w:r>
      <w:r w:rsidRPr="008B733F">
        <w:rPr>
          <w:rFonts w:asciiTheme="minorBidi" w:hAnsiTheme="minorBidi" w:hint="cs"/>
          <w:rtl/>
        </w:rPr>
        <w:t>את</w:t>
      </w:r>
      <w:r w:rsidRPr="008B733F">
        <w:rPr>
          <w:rFonts w:asciiTheme="minorBidi" w:hAnsiTheme="minorBidi"/>
        </w:rPr>
        <w:t xml:space="preserve"> </w:t>
      </w:r>
      <w:r w:rsidRPr="008B733F">
        <w:rPr>
          <w:rFonts w:asciiTheme="minorBidi" w:hAnsiTheme="minorBidi" w:hint="cs"/>
          <w:rtl/>
        </w:rPr>
        <w:t>ההנחות</w:t>
      </w:r>
      <w:r w:rsidR="00413A04">
        <w:rPr>
          <w:rFonts w:asciiTheme="minorBidi" w:hAnsiTheme="minorBidi" w:hint="cs"/>
          <w:rtl/>
        </w:rPr>
        <w:t xml:space="preserve">, </w:t>
      </w:r>
      <w:r w:rsidRPr="008B733F">
        <w:rPr>
          <w:rFonts w:asciiTheme="minorBidi" w:hAnsiTheme="minorBidi" w:hint="cs"/>
          <w:rtl/>
        </w:rPr>
        <w:t>ההטיות</w:t>
      </w:r>
      <w:r w:rsidRPr="008B733F">
        <w:rPr>
          <w:rFonts w:asciiTheme="minorBidi" w:hAnsiTheme="minorBidi"/>
        </w:rPr>
        <w:t>,</w:t>
      </w:r>
      <w:r w:rsidRPr="008B733F">
        <w:rPr>
          <w:rFonts w:asciiTheme="minorBidi" w:hAnsiTheme="minorBidi" w:hint="cs"/>
          <w:rtl/>
        </w:rPr>
        <w:t xml:space="preserve"> הראיות</w:t>
      </w:r>
      <w:r w:rsidRPr="008B733F">
        <w:rPr>
          <w:rFonts w:asciiTheme="minorBidi" w:hAnsiTheme="minorBidi"/>
        </w:rPr>
        <w:t xml:space="preserve"> </w:t>
      </w:r>
      <w:r w:rsidRPr="008B733F">
        <w:rPr>
          <w:rFonts w:asciiTheme="minorBidi" w:hAnsiTheme="minorBidi" w:hint="cs"/>
          <w:rtl/>
        </w:rPr>
        <w:t>והמסקנות</w:t>
      </w:r>
      <w:r w:rsidRPr="008B733F">
        <w:rPr>
          <w:rFonts w:asciiTheme="minorBidi" w:hAnsiTheme="minorBidi"/>
        </w:rPr>
        <w:t xml:space="preserve"> </w:t>
      </w:r>
      <w:r w:rsidRPr="008B733F">
        <w:rPr>
          <w:rFonts w:asciiTheme="minorBidi" w:hAnsiTheme="minorBidi" w:hint="cs"/>
          <w:rtl/>
        </w:rPr>
        <w:t>המוצגות</w:t>
      </w:r>
      <w:r w:rsidRPr="008B733F">
        <w:rPr>
          <w:rFonts w:asciiTheme="minorBidi" w:hAnsiTheme="minorBidi"/>
        </w:rPr>
        <w:t xml:space="preserve"> </w:t>
      </w:r>
      <w:r w:rsidRPr="008B733F">
        <w:rPr>
          <w:rFonts w:asciiTheme="minorBidi" w:hAnsiTheme="minorBidi" w:hint="cs"/>
          <w:rtl/>
        </w:rPr>
        <w:t>במחקרים.</w:t>
      </w:r>
    </w:p>
    <w:p w14:paraId="46F0531E" w14:textId="69650EE5" w:rsidR="000D7C2A" w:rsidRPr="008B733F" w:rsidRDefault="000D7C2A" w:rsidP="00353B22">
      <w:pPr>
        <w:pStyle w:val="ad"/>
        <w:numPr>
          <w:ilvl w:val="0"/>
          <w:numId w:val="37"/>
        </w:numPr>
        <w:spacing w:line="360" w:lineRule="auto"/>
        <w:rPr>
          <w:rFonts w:asciiTheme="minorBidi" w:hAnsiTheme="minorBidi"/>
        </w:rPr>
      </w:pPr>
      <w:r w:rsidRPr="008B733F">
        <w:rPr>
          <w:rFonts w:asciiTheme="minorBidi" w:hAnsiTheme="minorBidi" w:hint="cs"/>
          <w:rtl/>
        </w:rPr>
        <w:t>להבחין</w:t>
      </w:r>
      <w:r w:rsidRPr="008B733F">
        <w:rPr>
          <w:rFonts w:asciiTheme="minorBidi" w:hAnsiTheme="minorBidi"/>
        </w:rPr>
        <w:t xml:space="preserve"> </w:t>
      </w:r>
      <w:r w:rsidRPr="008B733F">
        <w:rPr>
          <w:rFonts w:asciiTheme="minorBidi" w:hAnsiTheme="minorBidi" w:hint="cs"/>
          <w:rtl/>
        </w:rPr>
        <w:t>בין</w:t>
      </w:r>
      <w:r w:rsidRPr="008B733F">
        <w:rPr>
          <w:rFonts w:asciiTheme="minorBidi" w:hAnsiTheme="minorBidi"/>
        </w:rPr>
        <w:t xml:space="preserve"> </w:t>
      </w:r>
      <w:r w:rsidRPr="008B733F">
        <w:rPr>
          <w:rFonts w:asciiTheme="minorBidi" w:hAnsiTheme="minorBidi" w:hint="cs"/>
          <w:rtl/>
        </w:rPr>
        <w:t>טיעונים</w:t>
      </w:r>
      <w:r w:rsidRPr="008B733F">
        <w:rPr>
          <w:rFonts w:asciiTheme="minorBidi" w:hAnsiTheme="minorBidi"/>
        </w:rPr>
        <w:t xml:space="preserve"> </w:t>
      </w:r>
      <w:r w:rsidRPr="008B733F">
        <w:rPr>
          <w:rFonts w:asciiTheme="minorBidi" w:hAnsiTheme="minorBidi" w:hint="cs"/>
          <w:rtl/>
        </w:rPr>
        <w:t>המבוססים</w:t>
      </w:r>
      <w:r w:rsidRPr="008B733F">
        <w:rPr>
          <w:rFonts w:asciiTheme="minorBidi" w:hAnsiTheme="minorBidi"/>
        </w:rPr>
        <w:t xml:space="preserve"> </w:t>
      </w:r>
      <w:r w:rsidRPr="008B733F">
        <w:rPr>
          <w:rFonts w:asciiTheme="minorBidi" w:hAnsiTheme="minorBidi" w:hint="cs"/>
          <w:rtl/>
        </w:rPr>
        <w:t>על</w:t>
      </w:r>
      <w:r w:rsidRPr="008B733F">
        <w:rPr>
          <w:rFonts w:asciiTheme="minorBidi" w:hAnsiTheme="minorBidi"/>
        </w:rPr>
        <w:t xml:space="preserve"> </w:t>
      </w:r>
      <w:r w:rsidRPr="008B733F">
        <w:rPr>
          <w:rFonts w:asciiTheme="minorBidi" w:hAnsiTheme="minorBidi" w:hint="cs"/>
          <w:rtl/>
        </w:rPr>
        <w:t>ראיות</w:t>
      </w:r>
      <w:r w:rsidRPr="008B733F">
        <w:rPr>
          <w:rFonts w:asciiTheme="minorBidi" w:hAnsiTheme="minorBidi"/>
        </w:rPr>
        <w:t xml:space="preserve"> </w:t>
      </w:r>
      <w:r w:rsidRPr="008B733F">
        <w:rPr>
          <w:rFonts w:asciiTheme="minorBidi" w:hAnsiTheme="minorBidi" w:hint="cs"/>
          <w:rtl/>
        </w:rPr>
        <w:t>ותיאוריות</w:t>
      </w:r>
      <w:r w:rsidRPr="008B733F">
        <w:rPr>
          <w:rFonts w:asciiTheme="minorBidi" w:hAnsiTheme="minorBidi"/>
        </w:rPr>
        <w:t xml:space="preserve"> </w:t>
      </w:r>
      <w:r w:rsidRPr="008B733F">
        <w:rPr>
          <w:rFonts w:asciiTheme="minorBidi" w:hAnsiTheme="minorBidi" w:hint="cs"/>
          <w:rtl/>
        </w:rPr>
        <w:t>מדעיות</w:t>
      </w:r>
      <w:r w:rsidRPr="008B733F">
        <w:rPr>
          <w:rFonts w:asciiTheme="minorBidi" w:hAnsiTheme="minorBidi"/>
        </w:rPr>
        <w:t xml:space="preserve"> </w:t>
      </w:r>
      <w:r w:rsidRPr="008B733F">
        <w:rPr>
          <w:rFonts w:asciiTheme="minorBidi" w:hAnsiTheme="minorBidi" w:hint="cs"/>
          <w:rtl/>
        </w:rPr>
        <w:t>לבין</w:t>
      </w:r>
      <w:r w:rsidRPr="008B733F">
        <w:rPr>
          <w:rFonts w:asciiTheme="minorBidi" w:hAnsiTheme="minorBidi"/>
        </w:rPr>
        <w:t xml:space="preserve"> </w:t>
      </w:r>
      <w:r w:rsidRPr="008B733F">
        <w:rPr>
          <w:rFonts w:asciiTheme="minorBidi" w:hAnsiTheme="minorBidi" w:hint="cs"/>
          <w:rtl/>
        </w:rPr>
        <w:t>כאלה</w:t>
      </w:r>
      <w:r w:rsidRPr="008B733F">
        <w:rPr>
          <w:rFonts w:asciiTheme="minorBidi" w:hAnsiTheme="minorBidi"/>
        </w:rPr>
        <w:t xml:space="preserve"> </w:t>
      </w:r>
      <w:r w:rsidRPr="008B733F">
        <w:rPr>
          <w:rFonts w:asciiTheme="minorBidi" w:hAnsiTheme="minorBidi" w:hint="cs"/>
          <w:rtl/>
        </w:rPr>
        <w:t>שאינם.</w:t>
      </w:r>
    </w:p>
    <w:p w14:paraId="551C96E4" w14:textId="2CDC5BCE" w:rsidR="000D7C2A" w:rsidRPr="008B733F" w:rsidRDefault="000D7C2A" w:rsidP="00353B22">
      <w:pPr>
        <w:pStyle w:val="ad"/>
        <w:numPr>
          <w:ilvl w:val="0"/>
          <w:numId w:val="37"/>
        </w:numPr>
        <w:spacing w:line="360" w:lineRule="auto"/>
        <w:rPr>
          <w:rFonts w:asciiTheme="minorBidi" w:hAnsiTheme="minorBidi"/>
        </w:rPr>
      </w:pPr>
      <w:r w:rsidRPr="008B733F">
        <w:rPr>
          <w:rFonts w:asciiTheme="minorBidi" w:hAnsiTheme="minorBidi" w:hint="cs"/>
          <w:rtl/>
        </w:rPr>
        <w:t>לנתח</w:t>
      </w:r>
      <w:r w:rsidRPr="008B733F">
        <w:rPr>
          <w:rFonts w:asciiTheme="minorBidi" w:hAnsiTheme="minorBidi"/>
        </w:rPr>
        <w:t xml:space="preserve"> </w:t>
      </w:r>
      <w:r w:rsidRPr="008B733F">
        <w:rPr>
          <w:rFonts w:asciiTheme="minorBidi" w:hAnsiTheme="minorBidi" w:hint="cs"/>
          <w:rtl/>
        </w:rPr>
        <w:t>תוצאות</w:t>
      </w:r>
      <w:r w:rsidRPr="008B733F">
        <w:rPr>
          <w:rFonts w:asciiTheme="minorBidi" w:hAnsiTheme="minorBidi"/>
        </w:rPr>
        <w:t>,</w:t>
      </w:r>
      <w:r w:rsidRPr="008B733F">
        <w:rPr>
          <w:rFonts w:asciiTheme="minorBidi" w:hAnsiTheme="minorBidi" w:hint="cs"/>
          <w:rtl/>
        </w:rPr>
        <w:t xml:space="preserve"> לפרש</w:t>
      </w:r>
      <w:r w:rsidRPr="008B733F">
        <w:rPr>
          <w:rFonts w:asciiTheme="minorBidi" w:hAnsiTheme="minorBidi"/>
        </w:rPr>
        <w:t xml:space="preserve"> </w:t>
      </w:r>
      <w:r w:rsidRPr="008B733F">
        <w:rPr>
          <w:rFonts w:asciiTheme="minorBidi" w:hAnsiTheme="minorBidi" w:hint="cs"/>
          <w:rtl/>
        </w:rPr>
        <w:t>ממצאים</w:t>
      </w:r>
      <w:r w:rsidRPr="008B733F">
        <w:rPr>
          <w:rFonts w:asciiTheme="minorBidi" w:hAnsiTheme="minorBidi"/>
        </w:rPr>
        <w:t xml:space="preserve"> </w:t>
      </w:r>
      <w:r w:rsidRPr="008B733F">
        <w:rPr>
          <w:rFonts w:asciiTheme="minorBidi" w:hAnsiTheme="minorBidi" w:hint="cs"/>
          <w:rtl/>
        </w:rPr>
        <w:t>ולהסיק</w:t>
      </w:r>
      <w:r w:rsidRPr="008B733F">
        <w:rPr>
          <w:rFonts w:asciiTheme="minorBidi" w:hAnsiTheme="minorBidi"/>
        </w:rPr>
        <w:t xml:space="preserve"> </w:t>
      </w:r>
      <w:r w:rsidRPr="008B733F">
        <w:rPr>
          <w:rFonts w:asciiTheme="minorBidi" w:hAnsiTheme="minorBidi" w:hint="cs"/>
          <w:rtl/>
        </w:rPr>
        <w:t>מסקנות</w:t>
      </w:r>
      <w:r w:rsidRPr="008B733F">
        <w:rPr>
          <w:rFonts w:asciiTheme="minorBidi" w:hAnsiTheme="minorBidi"/>
        </w:rPr>
        <w:t xml:space="preserve"> </w:t>
      </w:r>
      <w:r w:rsidRPr="008B733F">
        <w:rPr>
          <w:rFonts w:asciiTheme="minorBidi" w:hAnsiTheme="minorBidi" w:hint="cs"/>
          <w:rtl/>
        </w:rPr>
        <w:t>מבוססות.</w:t>
      </w:r>
      <w:r w:rsidRPr="008B733F">
        <w:rPr>
          <w:rFonts w:asciiTheme="minorBidi" w:hAnsiTheme="minorBidi"/>
          <w:rtl/>
        </w:rPr>
        <w:t xml:space="preserve"> </w:t>
      </w:r>
    </w:p>
    <w:p w14:paraId="73781298" w14:textId="1C63F0B5" w:rsidR="00332C9F" w:rsidRDefault="000D7C2A" w:rsidP="00353B22">
      <w:pPr>
        <w:pStyle w:val="ad"/>
        <w:numPr>
          <w:ilvl w:val="0"/>
          <w:numId w:val="37"/>
        </w:numPr>
        <w:spacing w:line="360" w:lineRule="auto"/>
        <w:rPr>
          <w:rFonts w:asciiTheme="minorBidi" w:hAnsiTheme="minorBidi"/>
          <w:lang w:bidi="he"/>
        </w:rPr>
      </w:pPr>
      <w:r w:rsidRPr="008B733F">
        <w:rPr>
          <w:rFonts w:asciiTheme="minorBidi" w:hAnsiTheme="minorBidi" w:hint="cs"/>
          <w:rtl/>
        </w:rPr>
        <w:t>לזהות</w:t>
      </w:r>
      <w:r w:rsidRPr="008B733F">
        <w:rPr>
          <w:rFonts w:asciiTheme="minorBidi" w:hAnsiTheme="minorBidi"/>
        </w:rPr>
        <w:t xml:space="preserve"> </w:t>
      </w:r>
      <w:r w:rsidRPr="008B733F">
        <w:rPr>
          <w:rFonts w:asciiTheme="minorBidi" w:hAnsiTheme="minorBidi" w:hint="cs"/>
          <w:rtl/>
        </w:rPr>
        <w:t>בעיות</w:t>
      </w:r>
      <w:r w:rsidRPr="008B733F">
        <w:rPr>
          <w:rFonts w:asciiTheme="minorBidi" w:hAnsiTheme="minorBidi"/>
        </w:rPr>
        <w:t xml:space="preserve"> </w:t>
      </w:r>
      <w:r w:rsidRPr="008B733F">
        <w:rPr>
          <w:rFonts w:asciiTheme="minorBidi" w:hAnsiTheme="minorBidi" w:hint="cs"/>
          <w:rtl/>
        </w:rPr>
        <w:t>או</w:t>
      </w:r>
      <w:r w:rsidRPr="008B733F">
        <w:rPr>
          <w:rFonts w:asciiTheme="minorBidi" w:hAnsiTheme="minorBidi"/>
        </w:rPr>
        <w:t xml:space="preserve"> </w:t>
      </w:r>
      <w:r w:rsidRPr="008B733F">
        <w:rPr>
          <w:rFonts w:asciiTheme="minorBidi" w:hAnsiTheme="minorBidi" w:hint="cs"/>
          <w:rtl/>
        </w:rPr>
        <w:t>כשלים</w:t>
      </w:r>
      <w:r w:rsidRPr="008B733F">
        <w:rPr>
          <w:rFonts w:asciiTheme="minorBidi" w:hAnsiTheme="minorBidi"/>
        </w:rPr>
        <w:t xml:space="preserve"> </w:t>
      </w:r>
      <w:r w:rsidRPr="008B733F">
        <w:rPr>
          <w:rFonts w:asciiTheme="minorBidi" w:hAnsiTheme="minorBidi" w:hint="cs"/>
          <w:rtl/>
        </w:rPr>
        <w:t>בהסברים</w:t>
      </w:r>
      <w:r w:rsidRPr="008B733F">
        <w:rPr>
          <w:rFonts w:asciiTheme="minorBidi" w:hAnsiTheme="minorBidi"/>
        </w:rPr>
        <w:t xml:space="preserve"> </w:t>
      </w:r>
      <w:r w:rsidRPr="008B733F">
        <w:rPr>
          <w:rFonts w:asciiTheme="minorBidi" w:hAnsiTheme="minorBidi" w:hint="cs"/>
          <w:rtl/>
        </w:rPr>
        <w:t>מדעיים</w:t>
      </w:r>
      <w:r w:rsidR="00413A04">
        <w:rPr>
          <w:rFonts w:asciiTheme="minorBidi" w:hAnsiTheme="minorBidi" w:hint="cs"/>
          <w:rtl/>
          <w:lang w:bidi="he"/>
        </w:rPr>
        <w:t>.</w:t>
      </w:r>
    </w:p>
    <w:p w14:paraId="7C4B15EB" w14:textId="27247DFD" w:rsidR="00413A04" w:rsidRPr="00413A04" w:rsidRDefault="00413A04" w:rsidP="00353B22">
      <w:pPr>
        <w:pStyle w:val="ad"/>
        <w:numPr>
          <w:ilvl w:val="0"/>
          <w:numId w:val="37"/>
        </w:numPr>
        <w:spacing w:line="360" w:lineRule="auto"/>
        <w:rPr>
          <w:rFonts w:asciiTheme="minorBidi" w:hAnsiTheme="minorBidi"/>
          <w:rtl/>
        </w:rPr>
      </w:pPr>
      <w:r w:rsidRPr="008B733F">
        <w:rPr>
          <w:rFonts w:asciiTheme="minorBidi" w:hAnsiTheme="minorBidi" w:hint="cs"/>
          <w:rtl/>
        </w:rPr>
        <w:t>להפעיל</w:t>
      </w:r>
      <w:r w:rsidRPr="008B733F">
        <w:rPr>
          <w:rFonts w:asciiTheme="minorBidi" w:hAnsiTheme="minorBidi"/>
        </w:rPr>
        <w:t xml:space="preserve"> </w:t>
      </w:r>
      <w:r w:rsidRPr="008B733F">
        <w:rPr>
          <w:rFonts w:asciiTheme="minorBidi" w:hAnsiTheme="minorBidi" w:hint="cs"/>
          <w:rtl/>
        </w:rPr>
        <w:t>חשיבה</w:t>
      </w:r>
      <w:r w:rsidRPr="008B733F">
        <w:rPr>
          <w:rFonts w:asciiTheme="minorBidi" w:hAnsiTheme="minorBidi"/>
        </w:rPr>
        <w:t xml:space="preserve"> </w:t>
      </w:r>
      <w:r w:rsidRPr="008B733F">
        <w:rPr>
          <w:rFonts w:asciiTheme="minorBidi" w:hAnsiTheme="minorBidi" w:hint="cs"/>
          <w:rtl/>
        </w:rPr>
        <w:t>מערכתית</w:t>
      </w:r>
      <w:r w:rsidRPr="008B733F">
        <w:rPr>
          <w:rFonts w:asciiTheme="minorBidi" w:hAnsiTheme="minorBidi"/>
        </w:rPr>
        <w:t xml:space="preserve"> </w:t>
      </w:r>
      <w:r w:rsidRPr="008B733F">
        <w:rPr>
          <w:rFonts w:asciiTheme="minorBidi" w:hAnsiTheme="minorBidi" w:hint="cs"/>
          <w:rtl/>
        </w:rPr>
        <w:t>הכוללת</w:t>
      </w:r>
      <w:r w:rsidRPr="008B733F">
        <w:rPr>
          <w:rFonts w:asciiTheme="minorBidi" w:hAnsiTheme="minorBidi"/>
        </w:rPr>
        <w:t xml:space="preserve"> </w:t>
      </w:r>
      <w:r w:rsidRPr="008B733F">
        <w:rPr>
          <w:rFonts w:asciiTheme="minorBidi" w:hAnsiTheme="minorBidi" w:hint="cs"/>
          <w:rtl/>
        </w:rPr>
        <w:t>זיהוי</w:t>
      </w:r>
      <w:r w:rsidRPr="008B733F">
        <w:rPr>
          <w:rFonts w:asciiTheme="minorBidi" w:hAnsiTheme="minorBidi"/>
        </w:rPr>
        <w:t xml:space="preserve"> </w:t>
      </w:r>
      <w:r w:rsidRPr="008B733F">
        <w:rPr>
          <w:rFonts w:asciiTheme="minorBidi" w:hAnsiTheme="minorBidi" w:hint="cs"/>
          <w:rtl/>
        </w:rPr>
        <w:t>רכיבים</w:t>
      </w:r>
      <w:r w:rsidRPr="008B733F">
        <w:rPr>
          <w:rFonts w:asciiTheme="minorBidi" w:hAnsiTheme="minorBidi"/>
        </w:rPr>
        <w:t xml:space="preserve"> </w:t>
      </w:r>
      <w:r w:rsidRPr="008B733F">
        <w:rPr>
          <w:rFonts w:asciiTheme="minorBidi" w:hAnsiTheme="minorBidi" w:hint="cs"/>
          <w:rtl/>
        </w:rPr>
        <w:t>במערכת</w:t>
      </w:r>
      <w:r w:rsidRPr="008B733F">
        <w:rPr>
          <w:rFonts w:asciiTheme="minorBidi" w:hAnsiTheme="minorBidi"/>
        </w:rPr>
        <w:t>,</w:t>
      </w:r>
      <w:r w:rsidRPr="008B733F">
        <w:rPr>
          <w:rFonts w:asciiTheme="minorBidi" w:hAnsiTheme="minorBidi" w:hint="cs"/>
          <w:rtl/>
        </w:rPr>
        <w:t xml:space="preserve"> זיהוי</w:t>
      </w:r>
      <w:r w:rsidRPr="008B733F">
        <w:rPr>
          <w:rFonts w:asciiTheme="minorBidi" w:hAnsiTheme="minorBidi"/>
        </w:rPr>
        <w:t xml:space="preserve"> </w:t>
      </w:r>
      <w:r w:rsidRPr="008B733F">
        <w:rPr>
          <w:rFonts w:asciiTheme="minorBidi" w:hAnsiTheme="minorBidi" w:hint="cs"/>
          <w:rtl/>
        </w:rPr>
        <w:t>קשרים</w:t>
      </w:r>
      <w:r w:rsidRPr="008B733F">
        <w:rPr>
          <w:rFonts w:asciiTheme="minorBidi" w:hAnsiTheme="minorBidi"/>
        </w:rPr>
        <w:t xml:space="preserve"> </w:t>
      </w:r>
      <w:r w:rsidRPr="008B733F">
        <w:rPr>
          <w:rFonts w:asciiTheme="minorBidi" w:hAnsiTheme="minorBidi" w:hint="cs"/>
          <w:rtl/>
        </w:rPr>
        <w:t>ביניהם</w:t>
      </w:r>
      <w:r w:rsidRPr="008B733F">
        <w:rPr>
          <w:rFonts w:asciiTheme="minorBidi" w:hAnsiTheme="minorBidi"/>
        </w:rPr>
        <w:t xml:space="preserve"> </w:t>
      </w:r>
      <w:r w:rsidRPr="008B733F">
        <w:rPr>
          <w:rFonts w:asciiTheme="minorBidi" w:hAnsiTheme="minorBidi" w:hint="cs"/>
          <w:rtl/>
        </w:rPr>
        <w:t>וחיזוי ההשפעה</w:t>
      </w:r>
      <w:r w:rsidRPr="008B733F">
        <w:rPr>
          <w:rFonts w:asciiTheme="minorBidi" w:hAnsiTheme="minorBidi"/>
        </w:rPr>
        <w:t xml:space="preserve"> </w:t>
      </w:r>
      <w:r w:rsidRPr="008B733F">
        <w:rPr>
          <w:rFonts w:asciiTheme="minorBidi" w:hAnsiTheme="minorBidi" w:hint="cs"/>
          <w:rtl/>
        </w:rPr>
        <w:t>של</w:t>
      </w:r>
      <w:r w:rsidRPr="008B733F">
        <w:rPr>
          <w:rFonts w:asciiTheme="minorBidi" w:hAnsiTheme="minorBidi"/>
        </w:rPr>
        <w:t xml:space="preserve"> </w:t>
      </w:r>
      <w:r w:rsidRPr="008B733F">
        <w:rPr>
          <w:rFonts w:asciiTheme="minorBidi" w:hAnsiTheme="minorBidi" w:hint="cs"/>
          <w:rtl/>
        </w:rPr>
        <w:t>שינוי</w:t>
      </w:r>
      <w:r w:rsidRPr="008B733F">
        <w:rPr>
          <w:rFonts w:asciiTheme="minorBidi" w:hAnsiTheme="minorBidi"/>
        </w:rPr>
        <w:t xml:space="preserve"> </w:t>
      </w:r>
      <w:r w:rsidRPr="008B733F">
        <w:rPr>
          <w:rFonts w:asciiTheme="minorBidi" w:hAnsiTheme="minorBidi" w:hint="cs"/>
          <w:rtl/>
        </w:rPr>
        <w:t>אחד</w:t>
      </w:r>
      <w:r w:rsidRPr="008B733F">
        <w:rPr>
          <w:rFonts w:asciiTheme="minorBidi" w:hAnsiTheme="minorBidi"/>
        </w:rPr>
        <w:t xml:space="preserve"> </w:t>
      </w:r>
      <w:r w:rsidRPr="008B733F">
        <w:rPr>
          <w:rFonts w:asciiTheme="minorBidi" w:hAnsiTheme="minorBidi" w:hint="cs"/>
          <w:rtl/>
        </w:rPr>
        <w:t>או</w:t>
      </w:r>
      <w:r w:rsidRPr="008B733F">
        <w:rPr>
          <w:rFonts w:asciiTheme="minorBidi" w:hAnsiTheme="minorBidi"/>
        </w:rPr>
        <w:t xml:space="preserve"> </w:t>
      </w:r>
      <w:r w:rsidRPr="008B733F">
        <w:rPr>
          <w:rFonts w:asciiTheme="minorBidi" w:hAnsiTheme="minorBidi" w:hint="cs"/>
          <w:rtl/>
        </w:rPr>
        <w:t>יותר</w:t>
      </w:r>
      <w:r w:rsidRPr="008B733F">
        <w:rPr>
          <w:rFonts w:asciiTheme="minorBidi" w:hAnsiTheme="minorBidi"/>
        </w:rPr>
        <w:t xml:space="preserve"> </w:t>
      </w:r>
      <w:r w:rsidRPr="008B733F">
        <w:rPr>
          <w:rFonts w:asciiTheme="minorBidi" w:hAnsiTheme="minorBidi" w:hint="cs"/>
          <w:rtl/>
        </w:rPr>
        <w:t>מאלו</w:t>
      </w:r>
      <w:r w:rsidRPr="008B733F">
        <w:rPr>
          <w:rFonts w:asciiTheme="minorBidi" w:hAnsiTheme="minorBidi"/>
        </w:rPr>
        <w:t xml:space="preserve"> </w:t>
      </w:r>
      <w:r w:rsidRPr="008B733F">
        <w:rPr>
          <w:rFonts w:asciiTheme="minorBidi" w:hAnsiTheme="minorBidi" w:hint="cs"/>
          <w:rtl/>
        </w:rPr>
        <w:t>בתוך</w:t>
      </w:r>
      <w:r w:rsidRPr="008B733F">
        <w:rPr>
          <w:rFonts w:asciiTheme="minorBidi" w:hAnsiTheme="minorBidi"/>
        </w:rPr>
        <w:t xml:space="preserve"> </w:t>
      </w:r>
      <w:r w:rsidRPr="008B733F">
        <w:rPr>
          <w:rFonts w:asciiTheme="minorBidi" w:hAnsiTheme="minorBidi" w:hint="cs"/>
          <w:rtl/>
        </w:rPr>
        <w:t>המערכת</w:t>
      </w:r>
      <w:r w:rsidRPr="008B733F">
        <w:rPr>
          <w:rFonts w:asciiTheme="minorBidi" w:hAnsiTheme="minorBidi"/>
        </w:rPr>
        <w:t>,</w:t>
      </w:r>
      <w:r w:rsidRPr="008B733F">
        <w:rPr>
          <w:rFonts w:asciiTheme="minorBidi" w:hAnsiTheme="minorBidi" w:hint="cs"/>
          <w:rtl/>
        </w:rPr>
        <w:t xml:space="preserve"> לצורך</w:t>
      </w:r>
      <w:r w:rsidRPr="008B733F">
        <w:rPr>
          <w:rFonts w:asciiTheme="minorBidi" w:hAnsiTheme="minorBidi"/>
        </w:rPr>
        <w:t xml:space="preserve"> </w:t>
      </w:r>
      <w:r w:rsidRPr="008B733F">
        <w:rPr>
          <w:rFonts w:asciiTheme="minorBidi" w:hAnsiTheme="minorBidi" w:hint="cs"/>
          <w:rtl/>
        </w:rPr>
        <w:t>הסבר</w:t>
      </w:r>
      <w:r w:rsidRPr="008B733F">
        <w:rPr>
          <w:rFonts w:asciiTheme="minorBidi" w:hAnsiTheme="minorBidi"/>
        </w:rPr>
        <w:t xml:space="preserve"> </w:t>
      </w:r>
      <w:r w:rsidRPr="008B733F">
        <w:rPr>
          <w:rFonts w:asciiTheme="minorBidi" w:hAnsiTheme="minorBidi" w:hint="cs"/>
          <w:rtl/>
        </w:rPr>
        <w:t>תופעות</w:t>
      </w:r>
      <w:r w:rsidRPr="008B733F">
        <w:rPr>
          <w:rFonts w:asciiTheme="minorBidi" w:hAnsiTheme="minorBidi"/>
        </w:rPr>
        <w:t xml:space="preserve"> </w:t>
      </w:r>
      <w:r w:rsidRPr="008B733F">
        <w:rPr>
          <w:rFonts w:asciiTheme="minorBidi" w:hAnsiTheme="minorBidi" w:hint="cs"/>
          <w:rtl/>
        </w:rPr>
        <w:t>ופתרון</w:t>
      </w:r>
      <w:r w:rsidRPr="008B733F">
        <w:rPr>
          <w:rFonts w:asciiTheme="minorBidi" w:hAnsiTheme="minorBidi"/>
        </w:rPr>
        <w:t xml:space="preserve"> </w:t>
      </w:r>
      <w:r w:rsidRPr="008B733F">
        <w:rPr>
          <w:rFonts w:asciiTheme="minorBidi" w:hAnsiTheme="minorBidi" w:hint="cs"/>
          <w:rtl/>
        </w:rPr>
        <w:t>בעיות מורכבות</w:t>
      </w:r>
      <w:r w:rsidRPr="008B733F">
        <w:rPr>
          <w:rFonts w:asciiTheme="minorBidi" w:hAnsiTheme="minorBidi" w:hint="cs"/>
          <w:rtl/>
          <w:lang w:bidi="he"/>
        </w:rPr>
        <w:t>.</w:t>
      </w:r>
    </w:p>
    <w:p w14:paraId="3F6CC0EA" w14:textId="6BBAAC7C" w:rsidR="000805CC" w:rsidRPr="00A4089D" w:rsidRDefault="000805CC" w:rsidP="00332C9F">
      <w:pPr>
        <w:bidi/>
        <w:rPr>
          <w:bCs/>
          <w:rtl/>
          <w:lang w:bidi="he"/>
        </w:rPr>
      </w:pPr>
      <w:r w:rsidRPr="00A4089D">
        <w:rPr>
          <w:rFonts w:asciiTheme="minorBidi" w:hAnsiTheme="minorBidi" w:cstheme="minorBidi"/>
          <w:b/>
          <w:bCs/>
          <w:rtl/>
        </w:rPr>
        <w:t>ערכים</w:t>
      </w:r>
    </w:p>
    <w:p w14:paraId="7BD89818" w14:textId="77777777" w:rsidR="006A4ECE" w:rsidRDefault="006A4ECE" w:rsidP="003D758C">
      <w:pPr>
        <w:pStyle w:val="ad"/>
        <w:numPr>
          <w:ilvl w:val="0"/>
          <w:numId w:val="5"/>
        </w:numPr>
        <w:spacing w:before="40" w:after="40" w:line="360" w:lineRule="auto"/>
      </w:pPr>
      <w:r w:rsidRPr="006940CD">
        <w:rPr>
          <w:rFonts w:hint="cs"/>
          <w:rtl/>
        </w:rPr>
        <w:t xml:space="preserve">אחריות האדם </w:t>
      </w:r>
      <w:r>
        <w:rPr>
          <w:rFonts w:hint="cs"/>
          <w:rtl/>
        </w:rPr>
        <w:t xml:space="preserve">על </w:t>
      </w:r>
      <w:r w:rsidRPr="006940CD">
        <w:rPr>
          <w:rFonts w:hint="cs"/>
          <w:rtl/>
        </w:rPr>
        <w:t xml:space="preserve">בריאותו </w:t>
      </w:r>
      <w:r w:rsidRPr="00820C02">
        <w:rPr>
          <w:rFonts w:hint="cs"/>
          <w:rtl/>
        </w:rPr>
        <w:t>וסביבתו.</w:t>
      </w:r>
    </w:p>
    <w:p w14:paraId="3F4FD797" w14:textId="77777777" w:rsidR="006A4ECE" w:rsidRDefault="006A4ECE" w:rsidP="003D758C">
      <w:pPr>
        <w:pStyle w:val="ad"/>
        <w:numPr>
          <w:ilvl w:val="0"/>
          <w:numId w:val="5"/>
        </w:numPr>
        <w:spacing w:before="40" w:after="40" w:line="360" w:lineRule="auto"/>
      </w:pPr>
      <w:r>
        <w:rPr>
          <w:color w:val="000000"/>
          <w:rtl/>
        </w:rPr>
        <w:t>הבנה של ההשלכות של ידע מדעי על החברה</w:t>
      </w:r>
      <w:r>
        <w:rPr>
          <w:rFonts w:hint="cs"/>
          <w:rtl/>
        </w:rPr>
        <w:t>.</w:t>
      </w:r>
    </w:p>
    <w:p w14:paraId="750E93E5" w14:textId="04ADBE5A" w:rsidR="006A4ECE" w:rsidRDefault="006A4ECE" w:rsidP="003D758C">
      <w:pPr>
        <w:pStyle w:val="ad"/>
        <w:numPr>
          <w:ilvl w:val="0"/>
          <w:numId w:val="5"/>
        </w:numPr>
        <w:spacing w:before="40" w:after="40" w:line="360" w:lineRule="auto"/>
      </w:pPr>
      <w:r w:rsidRPr="00C86A63">
        <w:rPr>
          <w:rtl/>
        </w:rPr>
        <w:t>גילוי</w:t>
      </w:r>
      <w:r w:rsidRPr="00C86A63">
        <w:t xml:space="preserve"> </w:t>
      </w:r>
      <w:r w:rsidRPr="00C86A63">
        <w:rPr>
          <w:rtl/>
        </w:rPr>
        <w:t>סקרנות</w:t>
      </w:r>
      <w:r w:rsidRPr="00C86A63">
        <w:t xml:space="preserve"> </w:t>
      </w:r>
      <w:r w:rsidRPr="00C86A63">
        <w:rPr>
          <w:rtl/>
        </w:rPr>
        <w:t>ועניין</w:t>
      </w:r>
      <w:r w:rsidRPr="00C86A63">
        <w:t xml:space="preserve"> </w:t>
      </w:r>
      <w:r w:rsidRPr="00C86A63">
        <w:rPr>
          <w:rtl/>
        </w:rPr>
        <w:t>בלמידה</w:t>
      </w:r>
    </w:p>
    <w:p w14:paraId="186C25B1" w14:textId="281C4AF4" w:rsidR="00B14409" w:rsidRDefault="00B14409" w:rsidP="003D758C">
      <w:pPr>
        <w:pStyle w:val="ad"/>
        <w:numPr>
          <w:ilvl w:val="0"/>
          <w:numId w:val="5"/>
        </w:numPr>
        <w:spacing w:before="40" w:after="40" w:line="360" w:lineRule="auto"/>
      </w:pPr>
      <w:r>
        <w:rPr>
          <w:rFonts w:hint="cs"/>
          <w:rtl/>
        </w:rPr>
        <w:t>אובייקטיביות</w:t>
      </w:r>
    </w:p>
    <w:p w14:paraId="40F2BC85" w14:textId="4254415F" w:rsidR="00B14409" w:rsidRDefault="00B14409" w:rsidP="003D758C">
      <w:pPr>
        <w:pStyle w:val="ad"/>
        <w:numPr>
          <w:ilvl w:val="0"/>
          <w:numId w:val="5"/>
        </w:numPr>
        <w:spacing w:before="40" w:after="40" w:line="360" w:lineRule="auto"/>
      </w:pPr>
      <w:r>
        <w:rPr>
          <w:rFonts w:hint="cs"/>
          <w:rtl/>
        </w:rPr>
        <w:t>ספקנות</w:t>
      </w:r>
    </w:p>
    <w:p w14:paraId="7E986291" w14:textId="77777777" w:rsidR="00AF4010" w:rsidRPr="007263A4" w:rsidRDefault="00AF4010" w:rsidP="00AF4010">
      <w:pPr>
        <w:bidi/>
        <w:spacing w:line="360" w:lineRule="auto"/>
        <w:rPr>
          <w:rtl/>
        </w:rPr>
      </w:pPr>
    </w:p>
    <w:p w14:paraId="03BC632A" w14:textId="058B2564" w:rsidR="000805CC" w:rsidRDefault="000805CC" w:rsidP="00F204D1">
      <w:pPr>
        <w:bidi/>
        <w:spacing w:line="360" w:lineRule="auto"/>
        <w:rPr>
          <w:sz w:val="32"/>
          <w:szCs w:val="32"/>
          <w:rtl/>
          <w:lang w:bidi="he"/>
        </w:rPr>
      </w:pPr>
      <w:r w:rsidRPr="008B4A5C">
        <w:rPr>
          <w:rFonts w:asciiTheme="minorBidi" w:eastAsiaTheme="majorEastAsia" w:hAnsiTheme="minorBidi" w:cstheme="minorBidi" w:hint="cs"/>
          <w:b/>
          <w:bCs/>
          <w:rtl/>
        </w:rPr>
        <w:t>מקורות</w:t>
      </w:r>
      <w:r>
        <w:rPr>
          <w:rFonts w:asciiTheme="minorBidi" w:eastAsiaTheme="majorEastAsia" w:hAnsiTheme="minorBidi" w:cstheme="minorBidi" w:hint="cs"/>
          <w:b/>
          <w:bCs/>
          <w:rtl/>
        </w:rPr>
        <w:t xml:space="preserve"> מידע</w:t>
      </w:r>
      <w:r w:rsidR="002735D0">
        <w:rPr>
          <w:rFonts w:asciiTheme="minorBidi" w:eastAsiaTheme="majorEastAsia" w:hAnsiTheme="minorBidi" w:cstheme="minorBidi" w:hint="cs"/>
          <w:b/>
          <w:bCs/>
          <w:rtl/>
        </w:rPr>
        <w:t xml:space="preserve"> לפעילויות</w:t>
      </w:r>
      <w:r w:rsidRPr="008B4A5C">
        <w:rPr>
          <w:rFonts w:asciiTheme="minorBidi" w:eastAsiaTheme="majorEastAsia" w:hAnsiTheme="minorBidi" w:cstheme="minorBidi" w:hint="cs"/>
          <w:b/>
          <w:bCs/>
          <w:rtl/>
        </w:rPr>
        <w:t xml:space="preserve"> </w:t>
      </w:r>
      <w:r>
        <w:rPr>
          <w:rFonts w:hint="cs"/>
          <w:rtl/>
        </w:rPr>
        <w:t>:</w:t>
      </w:r>
    </w:p>
    <w:p w14:paraId="1365B0EA" w14:textId="0AE63242" w:rsidR="009B733C" w:rsidRPr="0090698E" w:rsidRDefault="004C4135" w:rsidP="00353B22">
      <w:pPr>
        <w:pStyle w:val="ad"/>
        <w:numPr>
          <w:ilvl w:val="0"/>
          <w:numId w:val="36"/>
        </w:numPr>
        <w:spacing w:after="160" w:line="360" w:lineRule="auto"/>
        <w:rPr>
          <w:rFonts w:asciiTheme="minorBidi" w:eastAsiaTheme="majorEastAsia" w:hAnsiTheme="minorBidi"/>
          <w:b/>
          <w:bCs/>
        </w:rPr>
      </w:pPr>
      <w:hyperlink r:id="rId96" w:history="1">
        <w:r w:rsidR="009B733C" w:rsidRPr="0090698E">
          <w:rPr>
            <w:rStyle w:val="Hyperlink"/>
            <w:rFonts w:hint="cs"/>
            <w:rtl/>
          </w:rPr>
          <w:t>ויסות הסידן בגוף</w:t>
        </w:r>
      </w:hyperlink>
      <w:r w:rsidR="00E46636" w:rsidRPr="0090698E">
        <w:rPr>
          <w:rFonts w:asciiTheme="minorBidi" w:eastAsiaTheme="majorEastAsia" w:hAnsiTheme="minorBidi" w:hint="cs"/>
          <w:rtl/>
        </w:rPr>
        <w:t>,</w:t>
      </w:r>
      <w:r w:rsidR="00E46636" w:rsidRPr="0090698E">
        <w:rPr>
          <w:rFonts w:asciiTheme="minorBidi" w:eastAsiaTheme="majorEastAsia" w:hAnsiTheme="minorBidi" w:hint="cs"/>
          <w:b/>
          <w:bCs/>
          <w:rtl/>
        </w:rPr>
        <w:t xml:space="preserve"> </w:t>
      </w:r>
      <w:r w:rsidR="006D4497" w:rsidRPr="0090698E">
        <w:rPr>
          <w:rFonts w:asciiTheme="minorBidi" w:eastAsiaTheme="majorEastAsia" w:hAnsiTheme="minorBidi" w:hint="cs"/>
          <w:rtl/>
        </w:rPr>
        <w:t>אתר מורי הביולוגיה</w:t>
      </w:r>
      <w:r w:rsidR="007B7599" w:rsidRPr="0090698E">
        <w:rPr>
          <w:rFonts w:asciiTheme="minorBidi" w:eastAsiaTheme="majorEastAsia" w:hAnsiTheme="minorBidi" w:hint="cs"/>
          <w:rtl/>
        </w:rPr>
        <w:t>.</w:t>
      </w:r>
      <w:r w:rsidR="006D4497" w:rsidRPr="0090698E">
        <w:rPr>
          <w:rFonts w:asciiTheme="minorBidi" w:eastAsiaTheme="majorEastAsia" w:hAnsiTheme="minorBidi" w:hint="cs"/>
          <w:b/>
          <w:bCs/>
          <w:rtl/>
        </w:rPr>
        <w:t xml:space="preserve"> </w:t>
      </w:r>
    </w:p>
    <w:p w14:paraId="4E418AA5" w14:textId="77777777" w:rsidR="0067521F" w:rsidRPr="0090698E" w:rsidRDefault="004C4135" w:rsidP="00353B22">
      <w:pPr>
        <w:pStyle w:val="ad"/>
        <w:numPr>
          <w:ilvl w:val="0"/>
          <w:numId w:val="36"/>
        </w:numPr>
        <w:spacing w:after="160" w:line="360" w:lineRule="auto"/>
        <w:jc w:val="both"/>
        <w:rPr>
          <w:rFonts w:asciiTheme="minorBidi" w:eastAsiaTheme="majorEastAsia" w:hAnsiTheme="minorBidi"/>
          <w:b/>
          <w:bCs/>
        </w:rPr>
      </w:pPr>
      <w:hyperlink r:id="rId97" w:history="1">
        <w:r w:rsidR="009B733C" w:rsidRPr="0090698E">
          <w:rPr>
            <w:rStyle w:val="Hyperlink"/>
            <w:rFonts w:hint="cs"/>
            <w:rtl/>
          </w:rPr>
          <w:t>קליטת ברזל ממזונות</w:t>
        </w:r>
      </w:hyperlink>
      <w:r w:rsidR="002F163E" w:rsidRPr="0090698E">
        <w:rPr>
          <w:rFonts w:asciiTheme="minorBidi" w:eastAsiaTheme="majorEastAsia" w:hAnsiTheme="minorBidi" w:hint="cs"/>
          <w:rtl/>
        </w:rPr>
        <w:t>,</w:t>
      </w:r>
      <w:r w:rsidR="002F163E" w:rsidRPr="0090698E">
        <w:rPr>
          <w:rFonts w:asciiTheme="minorBidi" w:eastAsiaTheme="majorEastAsia" w:hAnsiTheme="minorBidi" w:hint="cs"/>
          <w:b/>
          <w:bCs/>
          <w:rtl/>
        </w:rPr>
        <w:t xml:space="preserve"> </w:t>
      </w:r>
      <w:r w:rsidR="002F163E" w:rsidRPr="0090698E">
        <w:rPr>
          <w:rFonts w:asciiTheme="minorBidi" w:eastAsiaTheme="majorEastAsia" w:hAnsiTheme="minorBidi" w:hint="cs"/>
          <w:rtl/>
        </w:rPr>
        <w:t>אתר מורי הביולוגיה.</w:t>
      </w:r>
    </w:p>
    <w:p w14:paraId="171CC38D" w14:textId="77777777" w:rsidR="00A67803" w:rsidRPr="0090698E" w:rsidRDefault="004C4135" w:rsidP="00353B22">
      <w:pPr>
        <w:pStyle w:val="ad"/>
        <w:numPr>
          <w:ilvl w:val="0"/>
          <w:numId w:val="36"/>
        </w:numPr>
        <w:spacing w:after="160" w:line="360" w:lineRule="auto"/>
        <w:jc w:val="both"/>
        <w:rPr>
          <w:rFonts w:asciiTheme="minorBidi" w:eastAsiaTheme="majorEastAsia" w:hAnsiTheme="minorBidi"/>
          <w:b/>
          <w:bCs/>
        </w:rPr>
      </w:pPr>
      <w:hyperlink r:id="rId98" w:history="1">
        <w:r w:rsidR="009B733C" w:rsidRPr="0090698E">
          <w:rPr>
            <w:rStyle w:val="Hyperlink"/>
            <w:rFonts w:hint="cs"/>
            <w:rtl/>
          </w:rPr>
          <w:t>הרכיבה המתוקה</w:t>
        </w:r>
      </w:hyperlink>
      <w:r w:rsidR="0067521F" w:rsidRPr="0090698E">
        <w:rPr>
          <w:rFonts w:asciiTheme="minorBidi" w:eastAsiaTheme="majorEastAsia" w:hAnsiTheme="minorBidi" w:hint="cs"/>
          <w:b/>
          <w:bCs/>
          <w:rtl/>
        </w:rPr>
        <w:t xml:space="preserve">, </w:t>
      </w:r>
      <w:r w:rsidR="0067521F" w:rsidRPr="0090698E">
        <w:rPr>
          <w:rtl/>
        </w:rPr>
        <w:t>משרד החינוך התרבות והספורט, המזכירות הפדגוגית, האגף לתכנון ולפיתוח תכניות לימודים</w:t>
      </w:r>
      <w:r w:rsidR="0067521F" w:rsidRPr="0090698E">
        <w:rPr>
          <w:rFonts w:hint="cs"/>
          <w:rtl/>
        </w:rPr>
        <w:t>.</w:t>
      </w:r>
    </w:p>
    <w:p w14:paraId="26C62775" w14:textId="02D794FD" w:rsidR="009B733C" w:rsidRPr="0090698E" w:rsidRDefault="004C4135" w:rsidP="00353B22">
      <w:pPr>
        <w:pStyle w:val="ad"/>
        <w:numPr>
          <w:ilvl w:val="0"/>
          <w:numId w:val="36"/>
        </w:numPr>
        <w:spacing w:after="160" w:line="360" w:lineRule="auto"/>
        <w:jc w:val="both"/>
        <w:rPr>
          <w:rFonts w:asciiTheme="minorBidi" w:eastAsiaTheme="majorEastAsia" w:hAnsiTheme="minorBidi"/>
          <w:b/>
          <w:bCs/>
        </w:rPr>
      </w:pPr>
      <w:hyperlink r:id="rId99" w:history="1">
        <w:r w:rsidR="009B733C" w:rsidRPr="0090698E">
          <w:rPr>
            <w:rStyle w:val="Hyperlink"/>
            <w:rtl/>
          </w:rPr>
          <w:t>קשר בין מולקולות שומן בקרומי תאי לב לבין קצב פעימות התאים</w:t>
        </w:r>
      </w:hyperlink>
      <w:r w:rsidR="00A67803" w:rsidRPr="0090698E">
        <w:rPr>
          <w:rFonts w:hint="cs"/>
          <w:rtl/>
        </w:rPr>
        <w:t xml:space="preserve">, אתר מורי הביולוגיה, </w:t>
      </w:r>
      <w:r w:rsidR="00A67803" w:rsidRPr="0090698E">
        <w:rPr>
          <w:rFonts w:asciiTheme="minorBidi" w:eastAsiaTheme="majorEastAsia" w:hAnsiTheme="minorBidi" w:hint="cs"/>
          <w:b/>
          <w:bCs/>
          <w:rtl/>
        </w:rPr>
        <w:t xml:space="preserve"> </w:t>
      </w:r>
      <w:r w:rsidR="00A67803" w:rsidRPr="0090698E">
        <w:rPr>
          <w:rFonts w:ascii="Arial" w:hAnsi="Arial" w:cs="Arial"/>
          <w:rtl/>
        </w:rPr>
        <w:t xml:space="preserve">מבוסס על אנסין מבחינת בגרות </w:t>
      </w:r>
      <w:r w:rsidR="00A67803" w:rsidRPr="0090698E">
        <w:rPr>
          <w:rFonts w:ascii="Arial" w:hAnsi="Arial" w:cs="Arial" w:hint="cs"/>
          <w:rtl/>
        </w:rPr>
        <w:t xml:space="preserve">5 יח"ל </w:t>
      </w:r>
      <w:r w:rsidR="00A67803" w:rsidRPr="0090698E">
        <w:rPr>
          <w:rFonts w:ascii="Arial" w:hAnsi="Arial" w:cs="Arial"/>
          <w:rtl/>
        </w:rPr>
        <w:t>תשמ</w:t>
      </w:r>
      <w:r w:rsidR="00A67803" w:rsidRPr="0090698E">
        <w:rPr>
          <w:rFonts w:ascii="Arial" w:hAnsi="Arial" w:cs="Arial" w:hint="cs"/>
          <w:rtl/>
        </w:rPr>
        <w:t>"ו.</w:t>
      </w:r>
    </w:p>
    <w:p w14:paraId="7BF02273" w14:textId="2A6B1AD6" w:rsidR="009B733C" w:rsidRDefault="004C4135" w:rsidP="00353B22">
      <w:pPr>
        <w:pStyle w:val="ad"/>
        <w:numPr>
          <w:ilvl w:val="0"/>
          <w:numId w:val="36"/>
        </w:numPr>
        <w:spacing w:after="160" w:line="360" w:lineRule="auto"/>
        <w:rPr>
          <w:rFonts w:asciiTheme="minorBidi" w:eastAsiaTheme="majorEastAsia" w:hAnsiTheme="minorBidi"/>
          <w:b/>
          <w:bCs/>
        </w:rPr>
      </w:pPr>
      <w:hyperlink r:id="rId100" w:history="1">
        <w:r w:rsidR="009B733C" w:rsidRPr="00F75548">
          <w:rPr>
            <w:rStyle w:val="Hyperlink"/>
            <w:rFonts w:hint="cs"/>
            <w:rtl/>
          </w:rPr>
          <w:t>חלב לתינוק</w:t>
        </w:r>
      </w:hyperlink>
      <w:r w:rsidR="0009430B" w:rsidRPr="0009430B">
        <w:rPr>
          <w:rFonts w:asciiTheme="minorBidi" w:eastAsiaTheme="majorEastAsia" w:hAnsiTheme="minorBidi" w:hint="cs"/>
          <w:rtl/>
        </w:rPr>
        <w:t>, אתר הפיקוח על הוראת הביולוגיה</w:t>
      </w:r>
      <w:r w:rsidR="00C02AA8">
        <w:rPr>
          <w:rFonts w:asciiTheme="minorBidi" w:eastAsiaTheme="majorEastAsia" w:hAnsiTheme="minorBidi" w:hint="cs"/>
          <w:rtl/>
        </w:rPr>
        <w:t>.</w:t>
      </w:r>
    </w:p>
    <w:p w14:paraId="415F2C4E" w14:textId="7B921486" w:rsidR="00332C9F" w:rsidRDefault="004C4135" w:rsidP="00353B22">
      <w:pPr>
        <w:pStyle w:val="ad"/>
        <w:numPr>
          <w:ilvl w:val="0"/>
          <w:numId w:val="36"/>
        </w:numPr>
        <w:spacing w:after="160" w:line="360" w:lineRule="auto"/>
        <w:rPr>
          <w:rFonts w:asciiTheme="minorBidi" w:eastAsiaTheme="majorEastAsia" w:hAnsiTheme="minorBidi"/>
          <w:b/>
          <w:bCs/>
        </w:rPr>
      </w:pPr>
      <w:hyperlink r:id="rId101" w:history="1">
        <w:r w:rsidR="009B733C" w:rsidRPr="003F3F1A">
          <w:rPr>
            <w:rStyle w:val="Hyperlink"/>
            <w:rtl/>
          </w:rPr>
          <w:t>תזונה צמחונית</w:t>
        </w:r>
      </w:hyperlink>
      <w:r w:rsidR="0041006D">
        <w:rPr>
          <w:rFonts w:asciiTheme="minorBidi" w:eastAsiaTheme="majorEastAsia" w:hAnsiTheme="minorBidi" w:hint="cs"/>
          <w:b/>
          <w:bCs/>
          <w:rtl/>
        </w:rPr>
        <w:t xml:space="preserve">, </w:t>
      </w:r>
      <w:r w:rsidR="0041006D" w:rsidRPr="0009430B">
        <w:rPr>
          <w:rFonts w:asciiTheme="minorBidi" w:eastAsiaTheme="majorEastAsia" w:hAnsiTheme="minorBidi" w:hint="cs"/>
          <w:rtl/>
        </w:rPr>
        <w:t>אתר הפיקוח על הוראת הביולוגיה</w:t>
      </w:r>
      <w:r w:rsidR="0041006D">
        <w:rPr>
          <w:rFonts w:asciiTheme="minorBidi" w:eastAsiaTheme="majorEastAsia" w:hAnsiTheme="minorBidi" w:hint="cs"/>
          <w:rtl/>
        </w:rPr>
        <w:t>.</w:t>
      </w:r>
      <w:r w:rsidR="00332C9F" w:rsidRPr="00181FA4">
        <w:rPr>
          <w:rFonts w:asciiTheme="minorBidi" w:eastAsiaTheme="majorEastAsia" w:hAnsiTheme="minorBidi"/>
          <w:b/>
          <w:bCs/>
          <w:rtl/>
        </w:rPr>
        <w:t xml:space="preserve"> </w:t>
      </w:r>
    </w:p>
    <w:p w14:paraId="2E2A46AD" w14:textId="77777777" w:rsidR="00413A04" w:rsidRPr="00413A04" w:rsidRDefault="00413A04" w:rsidP="00413A04">
      <w:pPr>
        <w:pStyle w:val="ad"/>
        <w:spacing w:after="160" w:line="360" w:lineRule="auto"/>
        <w:rPr>
          <w:rFonts w:asciiTheme="minorBidi" w:eastAsiaTheme="majorEastAsia" w:hAnsiTheme="minorBidi"/>
          <w:b/>
          <w:bCs/>
        </w:rPr>
      </w:pPr>
    </w:p>
    <w:p w14:paraId="35039245" w14:textId="7D8B40AB" w:rsidR="00F204D1" w:rsidRPr="00332C9F" w:rsidRDefault="00332C9F" w:rsidP="00332C9F">
      <w:pPr>
        <w:pStyle w:val="ad"/>
        <w:spacing w:after="160" w:line="360" w:lineRule="auto"/>
        <w:ind w:left="-58"/>
        <w:outlineLvl w:val="2"/>
        <w:rPr>
          <w:rFonts w:asciiTheme="minorBidi" w:eastAsiaTheme="majorEastAsia" w:hAnsiTheme="minorBidi"/>
          <w:b/>
          <w:bCs/>
        </w:rPr>
      </w:pPr>
      <w:bookmarkStart w:id="70" w:name="_Toc47534790"/>
      <w:r w:rsidRPr="00181FA4">
        <w:rPr>
          <w:rFonts w:asciiTheme="minorBidi" w:eastAsiaTheme="majorEastAsia" w:hAnsiTheme="minorBidi"/>
          <w:b/>
          <w:bCs/>
          <w:rtl/>
        </w:rPr>
        <w:t>מהלך הפעילות</w:t>
      </w:r>
      <w:bookmarkEnd w:id="70"/>
      <w:r w:rsidRPr="00181FA4">
        <w:rPr>
          <w:rFonts w:asciiTheme="minorBidi" w:eastAsiaTheme="majorEastAsia" w:hAnsiTheme="minorBidi"/>
          <w:b/>
          <w:bCs/>
          <w:rtl/>
        </w:rPr>
        <w:t xml:space="preserve"> </w:t>
      </w:r>
    </w:p>
    <w:p w14:paraId="0684E721" w14:textId="159356BA" w:rsidR="004C50FB" w:rsidRDefault="003A5DDA" w:rsidP="00B852DD">
      <w:pPr>
        <w:bidi/>
        <w:spacing w:line="360" w:lineRule="auto"/>
        <w:rPr>
          <w:rtl/>
        </w:rPr>
      </w:pPr>
      <w:r>
        <w:rPr>
          <w:rFonts w:hint="cs"/>
          <w:rtl/>
        </w:rPr>
        <w:t>אפשר להשתמש ב</w:t>
      </w:r>
      <w:r w:rsidR="00F63FCB">
        <w:rPr>
          <w:rFonts w:hint="cs"/>
          <w:rtl/>
        </w:rPr>
        <w:t>פעילות אוריינית אחת</w:t>
      </w:r>
      <w:r>
        <w:rPr>
          <w:rFonts w:hint="cs"/>
          <w:rtl/>
        </w:rPr>
        <w:t xml:space="preserve"> או יותר</w:t>
      </w:r>
      <w:r w:rsidR="00F63FCB">
        <w:rPr>
          <w:rFonts w:hint="cs"/>
          <w:rtl/>
        </w:rPr>
        <w:t>,</w:t>
      </w:r>
      <w:r>
        <w:rPr>
          <w:rFonts w:hint="cs"/>
          <w:rtl/>
        </w:rPr>
        <w:t xml:space="preserve"> בנושא</w:t>
      </w:r>
      <w:r w:rsidR="00F63FCB">
        <w:rPr>
          <w:rFonts w:hint="cs"/>
          <w:rtl/>
        </w:rPr>
        <w:t>ים</w:t>
      </w:r>
      <w:r>
        <w:rPr>
          <w:rFonts w:hint="cs"/>
          <w:rtl/>
        </w:rPr>
        <w:t xml:space="preserve"> שקשור</w:t>
      </w:r>
      <w:r w:rsidR="00F63FCB">
        <w:rPr>
          <w:rFonts w:hint="cs"/>
          <w:rtl/>
        </w:rPr>
        <w:t>ים</w:t>
      </w:r>
      <w:r>
        <w:rPr>
          <w:rFonts w:hint="cs"/>
          <w:rtl/>
        </w:rPr>
        <w:t xml:space="preserve"> לאחד מהחומרים שבונים את התא או יותר</w:t>
      </w:r>
      <w:r w:rsidR="00F63FCB">
        <w:rPr>
          <w:rFonts w:hint="cs"/>
          <w:rtl/>
        </w:rPr>
        <w:t>,</w:t>
      </w:r>
      <w:r>
        <w:rPr>
          <w:rFonts w:hint="cs"/>
          <w:rtl/>
        </w:rPr>
        <w:t xml:space="preserve"> כדי ליישם את הידע שנלמד ב</w:t>
      </w:r>
      <w:r w:rsidR="00B852DD">
        <w:rPr>
          <w:rFonts w:hint="cs"/>
          <w:rtl/>
        </w:rPr>
        <w:t>של</w:t>
      </w:r>
      <w:r w:rsidR="00F63FCB">
        <w:rPr>
          <w:rFonts w:hint="cs"/>
          <w:rtl/>
        </w:rPr>
        <w:t>בים של ההתנסות וה</w:t>
      </w:r>
      <w:r>
        <w:rPr>
          <w:rFonts w:hint="cs"/>
          <w:rtl/>
        </w:rPr>
        <w:t>המשגה. האנסין יכול להינתן כמשימה בכיתה, כשיעורי בית</w:t>
      </w:r>
      <w:r w:rsidR="00B852DD">
        <w:rPr>
          <w:rFonts w:hint="cs"/>
          <w:rtl/>
        </w:rPr>
        <w:t>,</w:t>
      </w:r>
      <w:r>
        <w:rPr>
          <w:rFonts w:hint="cs"/>
          <w:rtl/>
        </w:rPr>
        <w:t xml:space="preserve"> כאירוע הערכה</w:t>
      </w:r>
      <w:r w:rsidR="00B852DD" w:rsidRPr="00B852DD">
        <w:rPr>
          <w:rFonts w:hint="cs"/>
          <w:rtl/>
        </w:rPr>
        <w:t xml:space="preserve"> </w:t>
      </w:r>
      <w:r w:rsidR="00B852DD">
        <w:rPr>
          <w:rFonts w:hint="cs"/>
          <w:rtl/>
        </w:rPr>
        <w:t>או</w:t>
      </w:r>
      <w:r w:rsidR="00334F65">
        <w:rPr>
          <w:rFonts w:hint="cs"/>
          <w:rtl/>
        </w:rPr>
        <w:t xml:space="preserve"> כחלק ממבחן מסכם</w:t>
      </w:r>
      <w:r>
        <w:rPr>
          <w:rFonts w:hint="cs"/>
          <w:rtl/>
        </w:rPr>
        <w:t xml:space="preserve">. </w:t>
      </w:r>
    </w:p>
    <w:p w14:paraId="7DBEB839" w14:textId="0528BA6F" w:rsidR="003A5DDA" w:rsidRDefault="003A5DDA" w:rsidP="008F3544">
      <w:pPr>
        <w:bidi/>
        <w:spacing w:line="360" w:lineRule="auto"/>
        <w:rPr>
          <w:rtl/>
        </w:rPr>
      </w:pPr>
      <w:r w:rsidRPr="004E415C">
        <w:rPr>
          <w:rFonts w:hint="cs"/>
          <w:rtl/>
        </w:rPr>
        <w:t>האנסינים משלבים בנוסף לתוכן העיוני גם מיומנויות של ניתוח מידע מדעי שמוצג בגרפים או טבלאות והסקת מסקנות.</w:t>
      </w:r>
      <w:r>
        <w:rPr>
          <w:rFonts w:hint="cs"/>
          <w:rtl/>
        </w:rPr>
        <w:t xml:space="preserve"> </w:t>
      </w:r>
    </w:p>
    <w:p w14:paraId="7E3E471D" w14:textId="3E6D8F0F" w:rsidR="003A5DDA" w:rsidRPr="003A5DDA" w:rsidRDefault="003A5DDA" w:rsidP="008F3544">
      <w:pPr>
        <w:bidi/>
        <w:spacing w:line="360" w:lineRule="auto"/>
        <w:rPr>
          <w:rtl/>
        </w:rPr>
      </w:pPr>
      <w:r>
        <w:rPr>
          <w:rFonts w:hint="cs"/>
          <w:rtl/>
        </w:rPr>
        <w:t>ה</w:t>
      </w:r>
      <w:r w:rsidR="00F63FCB">
        <w:rPr>
          <w:rFonts w:hint="cs"/>
          <w:rtl/>
        </w:rPr>
        <w:t>פעילויות האורייניות השונות</w:t>
      </w:r>
      <w:r>
        <w:rPr>
          <w:rFonts w:hint="cs"/>
          <w:rtl/>
        </w:rPr>
        <w:t>:</w:t>
      </w:r>
    </w:p>
    <w:p w14:paraId="2B98C276" w14:textId="6A546D10" w:rsidR="003A5DDA" w:rsidRDefault="003A5DDA" w:rsidP="003F5FEC">
      <w:pPr>
        <w:bidi/>
        <w:spacing w:line="360" w:lineRule="auto"/>
        <w:rPr>
          <w:rtl/>
        </w:rPr>
      </w:pPr>
      <w:r w:rsidRPr="00C572F2">
        <w:rPr>
          <w:rFonts w:hint="cs"/>
          <w:b/>
          <w:bCs/>
          <w:rtl/>
        </w:rPr>
        <w:t>א</w:t>
      </w:r>
      <w:r>
        <w:rPr>
          <w:rFonts w:hint="cs"/>
          <w:rtl/>
        </w:rPr>
        <w:t xml:space="preserve">. </w:t>
      </w:r>
      <w:hyperlink r:id="rId102" w:history="1">
        <w:r w:rsidRPr="00EF23C9">
          <w:rPr>
            <w:rStyle w:val="Hyperlink"/>
            <w:rFonts w:hint="cs"/>
            <w:rtl/>
          </w:rPr>
          <w:t>ויסות הסידן בגוף</w:t>
        </w:r>
      </w:hyperlink>
      <w:r w:rsidR="004C50FB">
        <w:rPr>
          <w:rFonts w:hint="cs"/>
          <w:rtl/>
        </w:rPr>
        <w:t xml:space="preserve">- אנסין שקשור לנושא של מינרלים וויטמינים. עוסק </w:t>
      </w:r>
      <w:r w:rsidR="00F77694">
        <w:rPr>
          <w:rFonts w:hint="cs"/>
          <w:rtl/>
        </w:rPr>
        <w:t>ב</w:t>
      </w:r>
      <w:r w:rsidR="004C50FB">
        <w:rPr>
          <w:rFonts w:hint="cs"/>
          <w:rtl/>
        </w:rPr>
        <w:t xml:space="preserve">חשיבות </w:t>
      </w:r>
      <w:r w:rsidR="00F77694">
        <w:rPr>
          <w:rFonts w:hint="cs"/>
          <w:rtl/>
        </w:rPr>
        <w:t xml:space="preserve">של רמה תקינה של סידן לתפקוד תקין של הגוף בכללי ולבניה וחיזוק </w:t>
      </w:r>
      <w:r w:rsidR="004C50FB">
        <w:rPr>
          <w:rFonts w:hint="cs"/>
          <w:rtl/>
        </w:rPr>
        <w:t xml:space="preserve">העצמות </w:t>
      </w:r>
      <w:r w:rsidR="00F77694">
        <w:rPr>
          <w:rFonts w:hint="cs"/>
          <w:rtl/>
        </w:rPr>
        <w:t xml:space="preserve">באופן ספציפי </w:t>
      </w:r>
      <w:r w:rsidR="004C50FB">
        <w:rPr>
          <w:rFonts w:hint="cs"/>
          <w:rtl/>
        </w:rPr>
        <w:t>ו</w:t>
      </w:r>
      <w:r w:rsidR="00F77694">
        <w:rPr>
          <w:rFonts w:hint="cs"/>
          <w:rtl/>
        </w:rPr>
        <w:t>גם ב</w:t>
      </w:r>
      <w:r w:rsidR="004C50FB">
        <w:rPr>
          <w:rFonts w:hint="cs"/>
          <w:rtl/>
        </w:rPr>
        <w:t xml:space="preserve">חשיבות של ויטמין </w:t>
      </w:r>
      <w:r w:rsidR="004C50FB">
        <w:rPr>
          <w:rFonts w:hint="cs"/>
          <w:rtl/>
          <w:lang w:bidi="he"/>
        </w:rPr>
        <w:t>D</w:t>
      </w:r>
      <w:r w:rsidR="004C50FB">
        <w:rPr>
          <w:rFonts w:hint="cs"/>
          <w:rtl/>
        </w:rPr>
        <w:t xml:space="preserve"> לספיגה של סידן. </w:t>
      </w:r>
      <w:r w:rsidR="004C50FB" w:rsidRPr="004C50FB">
        <w:rPr>
          <w:rFonts w:hint="cs"/>
          <w:rtl/>
        </w:rPr>
        <w:t xml:space="preserve">התלמידים </w:t>
      </w:r>
      <w:r w:rsidR="00F77694">
        <w:rPr>
          <w:rFonts w:hint="cs"/>
          <w:rtl/>
        </w:rPr>
        <w:t>צריכים לקרוא קטע מידע ו</w:t>
      </w:r>
      <w:r w:rsidR="004C50FB" w:rsidRPr="004C50FB">
        <w:rPr>
          <w:rFonts w:hint="cs"/>
          <w:rtl/>
        </w:rPr>
        <w:t>לענות על שאלות שונות שקשורות ל</w:t>
      </w:r>
      <w:r w:rsidR="00F77694">
        <w:rPr>
          <w:rFonts w:hint="cs"/>
          <w:rtl/>
        </w:rPr>
        <w:t>מידע שקראו</w:t>
      </w:r>
      <w:r w:rsidR="004C50FB" w:rsidRPr="004C50FB">
        <w:rPr>
          <w:rFonts w:hint="cs"/>
          <w:rtl/>
        </w:rPr>
        <w:t xml:space="preserve"> ולהשלים </w:t>
      </w:r>
      <w:r w:rsidR="004C50FB" w:rsidRPr="004C50FB">
        <w:rPr>
          <w:rtl/>
        </w:rPr>
        <w:t xml:space="preserve">תרשים זרימה </w:t>
      </w:r>
      <w:r w:rsidR="004C50FB" w:rsidRPr="004C50FB">
        <w:rPr>
          <w:rFonts w:hint="cs"/>
          <w:rtl/>
        </w:rPr>
        <w:t>של ה</w:t>
      </w:r>
      <w:r w:rsidR="004C50FB" w:rsidRPr="004C50FB">
        <w:rPr>
          <w:rtl/>
        </w:rPr>
        <w:t xml:space="preserve">תהליכים הקשורים </w:t>
      </w:r>
      <w:r w:rsidR="004C50FB" w:rsidRPr="004C50FB">
        <w:rPr>
          <w:rFonts w:hint="cs"/>
          <w:rtl/>
        </w:rPr>
        <w:t>במשק</w:t>
      </w:r>
      <w:r w:rsidR="004C50FB" w:rsidRPr="004C50FB">
        <w:rPr>
          <w:rtl/>
        </w:rPr>
        <w:t xml:space="preserve"> הסידן בגוף</w:t>
      </w:r>
      <w:r w:rsidR="004C50FB" w:rsidRPr="00222A88">
        <w:rPr>
          <w:b/>
          <w:bCs/>
          <w:rtl/>
        </w:rPr>
        <w:t xml:space="preserve">. </w:t>
      </w:r>
    </w:p>
    <w:p w14:paraId="747A51F4" w14:textId="0B02E4F5" w:rsidR="00F63FCB" w:rsidRDefault="00C572F2" w:rsidP="008F3544">
      <w:pPr>
        <w:bidi/>
        <w:spacing w:line="360" w:lineRule="auto"/>
        <w:rPr>
          <w:rtl/>
        </w:rPr>
      </w:pPr>
      <w:r w:rsidRPr="00BC179E">
        <w:rPr>
          <w:rFonts w:hint="cs"/>
          <w:b/>
          <w:bCs/>
          <w:rtl/>
        </w:rPr>
        <w:t>ב.</w:t>
      </w:r>
      <w:r>
        <w:rPr>
          <w:rFonts w:hint="cs"/>
          <w:rtl/>
        </w:rPr>
        <w:t xml:space="preserve"> </w:t>
      </w:r>
      <w:hyperlink r:id="rId103" w:history="1">
        <w:r w:rsidRPr="00EC6910">
          <w:rPr>
            <w:rStyle w:val="Hyperlink"/>
            <w:rFonts w:hint="cs"/>
            <w:rtl/>
          </w:rPr>
          <w:t>קליטת ברזל ממזונות</w:t>
        </w:r>
      </w:hyperlink>
      <w:r>
        <w:rPr>
          <w:rFonts w:hint="cs"/>
          <w:rtl/>
        </w:rPr>
        <w:t xml:space="preserve">- </w:t>
      </w:r>
      <w:r w:rsidR="00F63FCB">
        <w:rPr>
          <w:rFonts w:hint="cs"/>
          <w:rtl/>
        </w:rPr>
        <w:t>אנסין שקשור לנושא של מינרלים. עוסק בחשיבות של הברזל לתפקוד תקין של הגוף בהובלת חמצן, תכולת הברזל במזונות שונים וקליטת הברזל מהמזונות אצל אנשים בריאים וחולי אנמיה. באנסין מידע המוצג בטבלאות שעל התלמידים להבין ולהסיק מסקנות.</w:t>
      </w:r>
    </w:p>
    <w:p w14:paraId="0916484D" w14:textId="6637E6AC" w:rsidR="00F63FCB" w:rsidRDefault="00F63FCB" w:rsidP="008F3544">
      <w:pPr>
        <w:bidi/>
        <w:spacing w:line="360" w:lineRule="auto"/>
        <w:rPr>
          <w:rtl/>
        </w:rPr>
      </w:pPr>
      <w:r w:rsidRPr="0050291D">
        <w:rPr>
          <w:rFonts w:hint="cs"/>
          <w:b/>
          <w:bCs/>
          <w:rtl/>
        </w:rPr>
        <w:t>ג</w:t>
      </w:r>
      <w:r>
        <w:rPr>
          <w:rFonts w:hint="cs"/>
          <w:rtl/>
        </w:rPr>
        <w:t xml:space="preserve">. </w:t>
      </w:r>
      <w:hyperlink r:id="rId104" w:history="1">
        <w:r w:rsidRPr="00945BD4">
          <w:rPr>
            <w:rStyle w:val="Hyperlink"/>
            <w:rFonts w:hint="cs"/>
            <w:rtl/>
          </w:rPr>
          <w:t>הרכיבה המתוקה</w:t>
        </w:r>
      </w:hyperlink>
      <w:r w:rsidR="00E07508">
        <w:rPr>
          <w:rFonts w:hint="cs"/>
          <w:rtl/>
        </w:rPr>
        <w:t>- אנסין שקשור לנושא של סוכרים.</w:t>
      </w:r>
      <w:r w:rsidR="00652BC0">
        <w:rPr>
          <w:rFonts w:hint="cs"/>
          <w:rtl/>
        </w:rPr>
        <w:t xml:space="preserve"> האנסין עוסק בהפקת אנרגיה מפירוק של גלוקוז ופירוק של גליקוגן לגלוקוז. </w:t>
      </w:r>
      <w:r w:rsidR="004773DB">
        <w:rPr>
          <w:rFonts w:hint="cs"/>
          <w:rtl/>
        </w:rPr>
        <w:t xml:space="preserve">על התלמידים לקרוא קטע מידע, לענות על שאלות, למלא </w:t>
      </w:r>
      <w:r w:rsidR="004773DB">
        <w:rPr>
          <w:rtl/>
        </w:rPr>
        <w:t xml:space="preserve">תרשים </w:t>
      </w:r>
      <w:r w:rsidR="004773DB" w:rsidRPr="004773DB">
        <w:rPr>
          <w:rtl/>
        </w:rPr>
        <w:t xml:space="preserve">זרימה </w:t>
      </w:r>
      <w:r w:rsidR="004773DB">
        <w:rPr>
          <w:rFonts w:hint="cs"/>
          <w:rtl/>
        </w:rPr>
        <w:t>ה</w:t>
      </w:r>
      <w:r w:rsidR="004773DB" w:rsidRPr="004773DB">
        <w:rPr>
          <w:rtl/>
        </w:rPr>
        <w:t>מציג שלבים בתהליך הפקת האנרגיה בתאי השריר</w:t>
      </w:r>
      <w:r w:rsidR="003F5FEC">
        <w:rPr>
          <w:rFonts w:hint="cs"/>
          <w:rtl/>
        </w:rPr>
        <w:t xml:space="preserve">, </w:t>
      </w:r>
      <w:r w:rsidR="004773DB">
        <w:rPr>
          <w:rFonts w:hint="cs"/>
          <w:rtl/>
        </w:rPr>
        <w:t>להבין מידע שמוצג בגרף ולהסיק ממנו מסקנות.</w:t>
      </w:r>
    </w:p>
    <w:p w14:paraId="1036D2A0" w14:textId="1EADF529" w:rsidR="009472C0" w:rsidRDefault="004E415C" w:rsidP="002A66A2">
      <w:pPr>
        <w:bidi/>
        <w:spacing w:line="360" w:lineRule="auto"/>
        <w:rPr>
          <w:rtl/>
        </w:rPr>
      </w:pPr>
      <w:r w:rsidRPr="0050291D">
        <w:rPr>
          <w:rFonts w:hint="cs"/>
          <w:b/>
          <w:bCs/>
          <w:rtl/>
        </w:rPr>
        <w:t>ד</w:t>
      </w:r>
      <w:r>
        <w:rPr>
          <w:rFonts w:hint="cs"/>
          <w:rtl/>
        </w:rPr>
        <w:t xml:space="preserve">. </w:t>
      </w:r>
      <w:hyperlink r:id="rId105" w:history="1">
        <w:r w:rsidRPr="004E415C">
          <w:rPr>
            <w:rStyle w:val="Hyperlink"/>
            <w:rtl/>
          </w:rPr>
          <w:t>קשר בין מולקולות שומן בקרומי תאי לב לבין קצב פעימות התאים</w:t>
        </w:r>
      </w:hyperlink>
      <w:r>
        <w:rPr>
          <w:rFonts w:hint="cs"/>
          <w:rtl/>
        </w:rPr>
        <w:t xml:space="preserve">- אנסין שקשור לנושא של שומנים. האנסין עוסק בשינויים בתכולת מולקולות שומן </w:t>
      </w:r>
      <w:r w:rsidR="009472C0">
        <w:rPr>
          <w:rFonts w:hint="cs"/>
          <w:rtl/>
        </w:rPr>
        <w:t xml:space="preserve">שמצויות בקרומים של </w:t>
      </w:r>
      <w:r>
        <w:rPr>
          <w:rFonts w:hint="cs"/>
          <w:rtl/>
        </w:rPr>
        <w:t>תאי לב</w:t>
      </w:r>
      <w:r w:rsidR="009472C0">
        <w:rPr>
          <w:rFonts w:hint="cs"/>
          <w:rtl/>
        </w:rPr>
        <w:t xml:space="preserve"> והשפעה של תוספת מולקולות שומניות לתאי שריר לב שגדלים בתרבית.  על התלמידים לקרוא מידע, להבין תוצאות של מחקרים שמוצגות בטבלאות ובגרפים ולהסיק מסקנות.</w:t>
      </w:r>
    </w:p>
    <w:p w14:paraId="082D6FD5" w14:textId="7404FF3C" w:rsidR="00025EA5" w:rsidRDefault="00025EA5" w:rsidP="00EA7D4B">
      <w:pPr>
        <w:bidi/>
        <w:spacing w:line="360" w:lineRule="auto"/>
        <w:rPr>
          <w:rtl/>
        </w:rPr>
      </w:pPr>
      <w:r w:rsidRPr="0050291D">
        <w:rPr>
          <w:rFonts w:hint="cs"/>
          <w:b/>
          <w:bCs/>
          <w:rtl/>
        </w:rPr>
        <w:t>ה</w:t>
      </w:r>
      <w:r>
        <w:rPr>
          <w:rFonts w:hint="cs"/>
          <w:rtl/>
        </w:rPr>
        <w:t xml:space="preserve">. </w:t>
      </w:r>
      <w:hyperlink r:id="rId106" w:history="1">
        <w:r w:rsidRPr="00F75548">
          <w:rPr>
            <w:rStyle w:val="Hyperlink"/>
            <w:rFonts w:hint="cs"/>
            <w:rtl/>
          </w:rPr>
          <w:t>חלב לתינוק</w:t>
        </w:r>
      </w:hyperlink>
      <w:r>
        <w:rPr>
          <w:rFonts w:hint="cs"/>
          <w:rtl/>
        </w:rPr>
        <w:t xml:space="preserve"> - </w:t>
      </w:r>
      <w:r w:rsidR="0050291D">
        <w:rPr>
          <w:rFonts w:hint="cs"/>
          <w:rtl/>
        </w:rPr>
        <w:t xml:space="preserve">אנסין קצר שקשור לחומרים </w:t>
      </w:r>
      <w:r w:rsidR="00EA7D4B">
        <w:rPr>
          <w:rFonts w:hint="cs"/>
          <w:rtl/>
        </w:rPr>
        <w:t xml:space="preserve">שונים </w:t>
      </w:r>
      <w:r w:rsidR="0050291D">
        <w:rPr>
          <w:rFonts w:hint="cs"/>
          <w:rtl/>
        </w:rPr>
        <w:t xml:space="preserve">שבונים את התא. הרכב של חלבונים וסוכרים בסוגי חלב שונים וחשיבות ברזל במזון לתינוקות. באנסין מידע שמוצג בטבלה שהתלמידים צריכים להבין ולהסיק </w:t>
      </w:r>
      <w:r w:rsidR="002A66A2">
        <w:rPr>
          <w:rFonts w:hint="cs"/>
          <w:rtl/>
        </w:rPr>
        <w:t xml:space="preserve">ממנו </w:t>
      </w:r>
      <w:r w:rsidR="0050291D">
        <w:rPr>
          <w:rFonts w:hint="cs"/>
          <w:rtl/>
        </w:rPr>
        <w:t>מסקנות.</w:t>
      </w:r>
    </w:p>
    <w:p w14:paraId="0A748C95" w14:textId="5C8D62FA" w:rsidR="003A5DDA" w:rsidRDefault="0050291D" w:rsidP="00D521D6">
      <w:pPr>
        <w:bidi/>
        <w:spacing w:line="360" w:lineRule="auto"/>
        <w:rPr>
          <w:rtl/>
          <w:lang w:val="en-US"/>
        </w:rPr>
      </w:pPr>
      <w:r>
        <w:rPr>
          <w:rFonts w:hint="cs"/>
          <w:rtl/>
        </w:rPr>
        <w:t xml:space="preserve">ו. </w:t>
      </w:r>
      <w:hyperlink r:id="rId107" w:history="1">
        <w:r w:rsidR="009D266E" w:rsidRPr="003F3F1A">
          <w:rPr>
            <w:rStyle w:val="Hyperlink"/>
            <w:rtl/>
          </w:rPr>
          <w:t>תזונה צמחונית</w:t>
        </w:r>
      </w:hyperlink>
      <w:r w:rsidR="009D266E">
        <w:rPr>
          <w:rFonts w:hint="cs"/>
          <w:rtl/>
        </w:rPr>
        <w:t xml:space="preserve"> אנסין קצר שקשור לו</w:t>
      </w:r>
      <w:r w:rsidR="00EA7D4B">
        <w:rPr>
          <w:rFonts w:hint="cs"/>
          <w:rtl/>
        </w:rPr>
        <w:t>ו</w:t>
      </w:r>
      <w:r w:rsidR="009D266E">
        <w:rPr>
          <w:rFonts w:hint="cs"/>
          <w:rtl/>
        </w:rPr>
        <w:t xml:space="preserve">יטמינים. האנסין עוסק בחשיבות של ויטמין </w:t>
      </w:r>
      <w:r w:rsidR="009D266E">
        <w:rPr>
          <w:lang w:val="en-US" w:bidi="he"/>
        </w:rPr>
        <w:t>12</w:t>
      </w:r>
      <w:r w:rsidR="00D521D6">
        <w:rPr>
          <w:rFonts w:hint="cs"/>
          <w:rtl/>
          <w:lang w:bidi="he"/>
        </w:rPr>
        <w:t>B</w:t>
      </w:r>
      <w:r w:rsidR="009D266E">
        <w:rPr>
          <w:rFonts w:hint="cs"/>
          <w:rtl/>
          <w:lang w:val="en-US"/>
        </w:rPr>
        <w:t xml:space="preserve"> לתפקוד תקין של הגוף והשפעה של מזון מהחי ומהצומח על מחסור בוויטמין  </w:t>
      </w:r>
      <w:r w:rsidR="009D266E">
        <w:rPr>
          <w:lang w:val="en-US" w:bidi="he"/>
        </w:rPr>
        <w:t>12</w:t>
      </w:r>
      <w:r w:rsidR="00D521D6">
        <w:rPr>
          <w:rFonts w:hint="cs"/>
          <w:rtl/>
          <w:lang w:bidi="he"/>
        </w:rPr>
        <w:t>B</w:t>
      </w:r>
      <w:r w:rsidR="009D266E">
        <w:rPr>
          <w:rFonts w:hint="cs"/>
          <w:rtl/>
          <w:lang w:val="en-US"/>
        </w:rPr>
        <w:t>. באנסין קטע מידע קצר שמציג גם תוצאות מניסוי, על התלמידים להבין את המידע ולענות על שאלות.</w:t>
      </w:r>
    </w:p>
    <w:p w14:paraId="371AEB69" w14:textId="77777777" w:rsidR="007C2DE1" w:rsidRPr="00B75CD4" w:rsidRDefault="007C2DE1" w:rsidP="007C2DE1">
      <w:pPr>
        <w:bidi/>
        <w:spacing w:line="360" w:lineRule="auto"/>
        <w:rPr>
          <w:rtl/>
          <w:lang w:val="en-US"/>
        </w:rPr>
      </w:pPr>
    </w:p>
    <w:p w14:paraId="54E8CF21" w14:textId="47BBE35E" w:rsidR="00C23695" w:rsidRDefault="00C23695" w:rsidP="00E125E0">
      <w:pPr>
        <w:pStyle w:val="2"/>
        <w:bidi/>
        <w:spacing w:line="360" w:lineRule="auto"/>
        <w:rPr>
          <w:b/>
          <w:bCs/>
          <w:sz w:val="24"/>
          <w:szCs w:val="24"/>
          <w:u w:val="single"/>
          <w:rtl/>
        </w:rPr>
      </w:pPr>
      <w:bookmarkStart w:id="71" w:name="_Toc47534791"/>
      <w:r w:rsidRPr="00556C5E">
        <w:rPr>
          <w:rFonts w:hint="cs"/>
          <w:b/>
          <w:bCs/>
          <w:sz w:val="24"/>
          <w:szCs w:val="24"/>
          <w:u w:val="single"/>
          <w:rtl/>
        </w:rPr>
        <w:lastRenderedPageBreak/>
        <w:t xml:space="preserve">אפשרות 2: </w:t>
      </w:r>
      <w:r w:rsidR="00E125E0" w:rsidRPr="00E125E0">
        <w:rPr>
          <w:rFonts w:hint="cs"/>
          <w:b/>
          <w:bCs/>
          <w:sz w:val="24"/>
          <w:szCs w:val="24"/>
          <w:u w:val="single"/>
          <w:rtl/>
        </w:rPr>
        <w:t>משימה אורייני</w:t>
      </w:r>
      <w:r w:rsidR="00E125E0" w:rsidRPr="00E125E0">
        <w:rPr>
          <w:rFonts w:hint="eastAsia"/>
          <w:b/>
          <w:bCs/>
          <w:sz w:val="24"/>
          <w:szCs w:val="24"/>
          <w:u w:val="single"/>
          <w:rtl/>
        </w:rPr>
        <w:t>ת</w:t>
      </w:r>
      <w:r w:rsidR="00E125E0" w:rsidRPr="00E125E0">
        <w:rPr>
          <w:rFonts w:hint="cs"/>
          <w:b/>
          <w:bCs/>
          <w:sz w:val="24"/>
          <w:szCs w:val="24"/>
          <w:u w:val="single"/>
          <w:rtl/>
        </w:rPr>
        <w:t xml:space="preserve"> מתוקשבת בנושא הפקת אנרגיה מסוכרים</w:t>
      </w:r>
      <w:bookmarkEnd w:id="71"/>
    </w:p>
    <w:p w14:paraId="672823FD" w14:textId="77777777" w:rsidR="00F611F0" w:rsidRPr="009055AA" w:rsidRDefault="00F611F0" w:rsidP="009055AA">
      <w:pPr>
        <w:bidi/>
        <w:spacing w:line="360" w:lineRule="auto"/>
        <w:rPr>
          <w:rFonts w:asciiTheme="minorBidi" w:hAnsiTheme="minorBidi" w:cstheme="minorBidi"/>
          <w:b/>
          <w:bCs/>
          <w:rtl/>
          <w:lang w:bidi="he"/>
        </w:rPr>
      </w:pPr>
      <w:r w:rsidRPr="009055AA">
        <w:rPr>
          <w:rFonts w:asciiTheme="minorBidi" w:hAnsiTheme="minorBidi" w:cstheme="minorBidi"/>
          <w:b/>
          <w:bCs/>
          <w:rtl/>
        </w:rPr>
        <w:t>רקע למורה</w:t>
      </w:r>
    </w:p>
    <w:p w14:paraId="09F99700" w14:textId="18F8CFB0" w:rsidR="00F611F0" w:rsidRPr="00C7327E" w:rsidRDefault="009055AA" w:rsidP="00C203AB">
      <w:pPr>
        <w:pStyle w:val="NormalWeb"/>
        <w:shd w:val="clear" w:color="auto" w:fill="FFFFFF"/>
        <w:bidi/>
        <w:spacing w:before="0" w:beforeAutospacing="0" w:after="150" w:afterAutospacing="0" w:line="360" w:lineRule="auto"/>
        <w:rPr>
          <w:rFonts w:ascii="Arial" w:eastAsia="Arial" w:hAnsi="Arial" w:cs="Arial"/>
          <w:sz w:val="22"/>
          <w:szCs w:val="22"/>
          <w:rtl/>
        </w:rPr>
      </w:pPr>
      <w:r w:rsidRPr="00C7327E">
        <w:rPr>
          <w:rFonts w:ascii="Arial" w:eastAsia="Arial" w:hAnsi="Arial" w:cs="Arial"/>
          <w:sz w:val="22"/>
          <w:szCs w:val="22"/>
          <w:rtl/>
        </w:rPr>
        <w:t>הקניית האוריינות המדעית נועדה ל</w:t>
      </w:r>
      <w:r w:rsidRPr="00C7327E">
        <w:rPr>
          <w:rFonts w:ascii="Arial" w:eastAsia="Arial" w:hAnsi="Arial" w:cs="Arial" w:hint="cs"/>
          <w:sz w:val="22"/>
          <w:szCs w:val="22"/>
          <w:rtl/>
        </w:rPr>
        <w:t>תת לתלמידים כלים שבעזרתם יוכלו כ</w:t>
      </w:r>
      <w:r w:rsidRPr="00C7327E">
        <w:rPr>
          <w:rFonts w:ascii="Arial" w:eastAsia="Arial" w:hAnsi="Arial" w:cs="Arial"/>
          <w:sz w:val="22"/>
          <w:szCs w:val="22"/>
          <w:rtl/>
        </w:rPr>
        <w:t xml:space="preserve">בוגרים לקבל החלטות מושכלות בנושאים הקשורים למדע </w:t>
      </w:r>
      <w:r w:rsidRPr="00C7327E">
        <w:rPr>
          <w:rFonts w:ascii="Arial" w:eastAsia="Arial" w:hAnsi="Arial" w:cs="Arial" w:hint="cs"/>
          <w:sz w:val="22"/>
          <w:szCs w:val="22"/>
          <w:rtl/>
        </w:rPr>
        <w:t>תוך כדי</w:t>
      </w:r>
      <w:r w:rsidRPr="00C7327E">
        <w:rPr>
          <w:rFonts w:ascii="Arial" w:eastAsia="Arial" w:hAnsi="Arial" w:cs="Arial"/>
          <w:sz w:val="22"/>
          <w:szCs w:val="22"/>
          <w:rtl/>
        </w:rPr>
        <w:t xml:space="preserve"> </w:t>
      </w:r>
      <w:r w:rsidR="00C203AB" w:rsidRPr="00C7327E">
        <w:rPr>
          <w:rFonts w:ascii="Arial" w:eastAsia="Arial" w:hAnsi="Arial" w:cs="Arial" w:hint="cs"/>
          <w:sz w:val="22"/>
          <w:szCs w:val="22"/>
          <w:rtl/>
        </w:rPr>
        <w:t>בדיקה</w:t>
      </w:r>
      <w:r w:rsidRPr="00C7327E">
        <w:rPr>
          <w:rFonts w:ascii="Arial" w:eastAsia="Arial" w:hAnsi="Arial" w:cs="Arial"/>
          <w:sz w:val="22"/>
          <w:szCs w:val="22"/>
          <w:rtl/>
        </w:rPr>
        <w:t xml:space="preserve"> ביקורתית וזהירה </w:t>
      </w:r>
      <w:r w:rsidR="00C203AB" w:rsidRPr="00C7327E">
        <w:rPr>
          <w:rFonts w:ascii="Arial" w:eastAsia="Arial" w:hAnsi="Arial" w:cs="Arial" w:hint="cs"/>
          <w:sz w:val="22"/>
          <w:szCs w:val="22"/>
          <w:rtl/>
        </w:rPr>
        <w:t xml:space="preserve">של </w:t>
      </w:r>
      <w:r w:rsidRPr="00C7327E">
        <w:rPr>
          <w:rFonts w:ascii="Arial" w:eastAsia="Arial" w:hAnsi="Arial" w:cs="Arial"/>
          <w:sz w:val="22"/>
          <w:szCs w:val="22"/>
          <w:rtl/>
        </w:rPr>
        <w:t>נושאים אלו. משימות אורייניות מתוקשבות נועדו ל</w:t>
      </w:r>
      <w:r w:rsidRPr="00C7327E">
        <w:rPr>
          <w:rFonts w:ascii="Arial" w:eastAsia="Arial" w:hAnsi="Arial" w:cs="Arial" w:hint="cs"/>
          <w:sz w:val="22"/>
          <w:szCs w:val="22"/>
          <w:rtl/>
        </w:rPr>
        <w:t xml:space="preserve">יישם </w:t>
      </w:r>
      <w:r w:rsidRPr="00C7327E">
        <w:rPr>
          <w:rFonts w:ascii="Arial" w:eastAsia="Arial" w:hAnsi="Arial" w:cs="Arial"/>
          <w:sz w:val="22"/>
          <w:szCs w:val="22"/>
          <w:rtl/>
        </w:rPr>
        <w:t>י</w:t>
      </w:r>
      <w:r w:rsidRPr="00717F64">
        <w:rPr>
          <w:rFonts w:ascii="Arial" w:eastAsia="Arial" w:hAnsi="Arial" w:cs="Arial"/>
          <w:sz w:val="22"/>
          <w:szCs w:val="22"/>
          <w:rtl/>
          <w:lang w:val="he"/>
        </w:rPr>
        <w:t>דע ו</w:t>
      </w:r>
      <w:r w:rsidRPr="00C7327E">
        <w:rPr>
          <w:rFonts w:ascii="Arial" w:eastAsia="Arial" w:hAnsi="Arial" w:cs="Arial"/>
          <w:sz w:val="22"/>
          <w:szCs w:val="22"/>
          <w:rtl/>
        </w:rPr>
        <w:t xml:space="preserve">מיומנויות </w:t>
      </w:r>
      <w:r w:rsidRPr="00C7327E">
        <w:rPr>
          <w:rFonts w:ascii="Arial" w:eastAsia="Arial" w:hAnsi="Arial" w:cs="Arial" w:hint="cs"/>
          <w:sz w:val="22"/>
          <w:szCs w:val="22"/>
          <w:rtl/>
        </w:rPr>
        <w:t xml:space="preserve">מדעיות </w:t>
      </w:r>
      <w:r w:rsidRPr="00C7327E">
        <w:rPr>
          <w:rFonts w:ascii="Arial" w:eastAsia="Arial" w:hAnsi="Arial" w:cs="Arial"/>
          <w:sz w:val="22"/>
          <w:szCs w:val="22"/>
          <w:rtl/>
        </w:rPr>
        <w:t xml:space="preserve">בסביבה ממוחשבת. </w:t>
      </w:r>
      <w:r w:rsidR="00B323A9" w:rsidRPr="00C7327E">
        <w:rPr>
          <w:rFonts w:ascii="Arial" w:eastAsia="Arial" w:hAnsi="Arial" w:cs="Arial"/>
          <w:sz w:val="22"/>
          <w:szCs w:val="22"/>
        </w:rPr>
        <w:t> </w:t>
      </w:r>
      <w:r w:rsidR="00B323A9" w:rsidRPr="00C7327E">
        <w:rPr>
          <w:rFonts w:ascii="Arial" w:eastAsia="Arial" w:hAnsi="Arial" w:cs="Arial"/>
          <w:sz w:val="22"/>
          <w:szCs w:val="22"/>
          <w:rtl/>
        </w:rPr>
        <w:t xml:space="preserve">שילוב מדיות דיגיטליות בתהליך הלימודים </w:t>
      </w:r>
      <w:r w:rsidR="00C203AB" w:rsidRPr="00C7327E">
        <w:rPr>
          <w:rFonts w:ascii="Arial" w:eastAsia="Arial" w:hAnsi="Arial" w:cs="Arial" w:hint="cs"/>
          <w:sz w:val="22"/>
          <w:szCs w:val="22"/>
          <w:rtl/>
        </w:rPr>
        <w:t>חיוני על מנת להכין טוב יותר את תלמידי מערכת החינוך</w:t>
      </w:r>
      <w:r w:rsidR="00B323A9" w:rsidRPr="00C7327E">
        <w:rPr>
          <w:rFonts w:ascii="Arial" w:eastAsia="Arial" w:hAnsi="Arial" w:cs="Arial"/>
          <w:sz w:val="22"/>
          <w:szCs w:val="22"/>
          <w:rtl/>
        </w:rPr>
        <w:t xml:space="preserve"> </w:t>
      </w:r>
      <w:r w:rsidR="00C203AB" w:rsidRPr="00C7327E">
        <w:rPr>
          <w:rFonts w:ascii="Arial" w:eastAsia="Arial" w:hAnsi="Arial" w:cs="Arial"/>
          <w:sz w:val="22"/>
          <w:szCs w:val="22"/>
          <w:rtl/>
        </w:rPr>
        <w:t xml:space="preserve">לחיים </w:t>
      </w:r>
      <w:r w:rsidR="00C203AB" w:rsidRPr="00C7327E">
        <w:rPr>
          <w:rFonts w:ascii="Arial" w:eastAsia="Arial" w:hAnsi="Arial" w:cs="Arial" w:hint="cs"/>
          <w:sz w:val="22"/>
          <w:szCs w:val="22"/>
          <w:rtl/>
        </w:rPr>
        <w:t xml:space="preserve">שלהם </w:t>
      </w:r>
      <w:r w:rsidR="00C203AB" w:rsidRPr="00C7327E">
        <w:rPr>
          <w:rFonts w:ascii="Arial" w:eastAsia="Arial" w:hAnsi="Arial" w:cs="Arial"/>
          <w:sz w:val="22"/>
          <w:szCs w:val="22"/>
          <w:rtl/>
        </w:rPr>
        <w:t xml:space="preserve">בהווה ובוודאי </w:t>
      </w:r>
      <w:r w:rsidR="00C203AB" w:rsidRPr="00C7327E">
        <w:rPr>
          <w:rFonts w:ascii="Arial" w:eastAsia="Arial" w:hAnsi="Arial" w:cs="Arial" w:hint="cs"/>
          <w:sz w:val="22"/>
          <w:szCs w:val="22"/>
          <w:rtl/>
        </w:rPr>
        <w:t>ב</w:t>
      </w:r>
      <w:r w:rsidR="00C203AB" w:rsidRPr="00C7327E">
        <w:rPr>
          <w:rFonts w:ascii="Arial" w:eastAsia="Arial" w:hAnsi="Arial" w:cs="Arial"/>
          <w:sz w:val="22"/>
          <w:szCs w:val="22"/>
          <w:rtl/>
        </w:rPr>
        <w:t>עתיד</w:t>
      </w:r>
      <w:r w:rsidR="00C203AB" w:rsidRPr="00C7327E">
        <w:rPr>
          <w:rFonts w:ascii="Arial" w:eastAsia="Arial" w:hAnsi="Arial" w:cs="Arial" w:hint="cs"/>
          <w:sz w:val="22"/>
          <w:szCs w:val="22"/>
          <w:rtl/>
        </w:rPr>
        <w:t>, ב</w:t>
      </w:r>
      <w:r w:rsidR="00B323A9" w:rsidRPr="00C7327E">
        <w:rPr>
          <w:rFonts w:ascii="Arial" w:eastAsia="Arial" w:hAnsi="Arial" w:cs="Arial"/>
          <w:sz w:val="22"/>
          <w:szCs w:val="22"/>
          <w:rtl/>
        </w:rPr>
        <w:t xml:space="preserve">שלבים הבאים </w:t>
      </w:r>
      <w:r w:rsidR="00C203AB" w:rsidRPr="00C7327E">
        <w:rPr>
          <w:rFonts w:ascii="Arial" w:eastAsia="Arial" w:hAnsi="Arial" w:cs="Arial" w:hint="cs"/>
          <w:sz w:val="22"/>
          <w:szCs w:val="22"/>
          <w:rtl/>
        </w:rPr>
        <w:t xml:space="preserve">של חייהם </w:t>
      </w:r>
      <w:r w:rsidR="00B323A9" w:rsidRPr="00C7327E">
        <w:rPr>
          <w:rFonts w:ascii="Arial" w:eastAsia="Arial" w:hAnsi="Arial" w:cs="Arial"/>
          <w:sz w:val="22"/>
          <w:szCs w:val="22"/>
          <w:rtl/>
        </w:rPr>
        <w:t>כמו הצבא, הלימודים הגבוהים ושוק העבודה</w:t>
      </w:r>
      <w:r w:rsidR="00B323A9" w:rsidRPr="00C7327E">
        <w:rPr>
          <w:rFonts w:ascii="Arial" w:eastAsia="Arial" w:hAnsi="Arial" w:cs="Arial"/>
          <w:sz w:val="22"/>
          <w:szCs w:val="22"/>
        </w:rPr>
        <w:t>.</w:t>
      </w:r>
    </w:p>
    <w:p w14:paraId="472298AA" w14:textId="77777777" w:rsidR="00F611F0" w:rsidRDefault="00F611F0" w:rsidP="00F611F0">
      <w:pPr>
        <w:bidi/>
        <w:spacing w:line="360" w:lineRule="auto"/>
        <w:rPr>
          <w:rFonts w:asciiTheme="minorBidi" w:hAnsiTheme="minorBidi" w:cstheme="minorBidi"/>
          <w:b/>
          <w:bCs/>
          <w:rtl/>
        </w:rPr>
      </w:pPr>
      <w:r w:rsidRPr="00A4089D">
        <w:rPr>
          <w:rFonts w:asciiTheme="minorBidi" w:hAnsiTheme="minorBidi" w:cstheme="minorBidi"/>
          <w:b/>
          <w:bCs/>
          <w:rtl/>
        </w:rPr>
        <w:t>שיקולים בבחירת אפשרות זו</w:t>
      </w:r>
    </w:p>
    <w:p w14:paraId="38F35C87" w14:textId="474725E7" w:rsidR="008A6A9B" w:rsidRDefault="001A4A90" w:rsidP="00353B22">
      <w:pPr>
        <w:pStyle w:val="ad"/>
        <w:numPr>
          <w:ilvl w:val="0"/>
          <w:numId w:val="35"/>
        </w:numPr>
        <w:spacing w:after="0" w:line="360" w:lineRule="auto"/>
        <w:rPr>
          <w:rFonts w:asciiTheme="minorBidi" w:hAnsiTheme="minorBidi"/>
        </w:rPr>
      </w:pPr>
      <w:r>
        <w:rPr>
          <w:rFonts w:asciiTheme="minorBidi" w:hAnsiTheme="minorBidi" w:hint="cs"/>
          <w:rtl/>
        </w:rPr>
        <w:t>הפעילו</w:t>
      </w:r>
      <w:r w:rsidR="008A6A9B">
        <w:rPr>
          <w:rFonts w:asciiTheme="minorBidi" w:hAnsiTheme="minorBidi" w:hint="cs"/>
          <w:rtl/>
        </w:rPr>
        <w:t>ת מסייעת לבסס את החומר שנלמד בנושא של פחמימות ב</w:t>
      </w:r>
      <w:r>
        <w:rPr>
          <w:rFonts w:asciiTheme="minorBidi" w:hAnsiTheme="minorBidi" w:hint="cs"/>
          <w:rtl/>
        </w:rPr>
        <w:t>שלבי</w:t>
      </w:r>
      <w:r w:rsidR="008A6A9B">
        <w:rPr>
          <w:rFonts w:asciiTheme="minorBidi" w:hAnsiTheme="minorBidi" w:hint="cs"/>
          <w:rtl/>
        </w:rPr>
        <w:t xml:space="preserve"> ההתנסות וההמשגה.</w:t>
      </w:r>
    </w:p>
    <w:p w14:paraId="6B318633" w14:textId="36BE1C89" w:rsidR="008A6A9B" w:rsidRDefault="008A6A9B" w:rsidP="00353B22">
      <w:pPr>
        <w:pStyle w:val="ad"/>
        <w:numPr>
          <w:ilvl w:val="0"/>
          <w:numId w:val="35"/>
        </w:numPr>
        <w:spacing w:after="0" w:line="360" w:lineRule="auto"/>
        <w:rPr>
          <w:rFonts w:asciiTheme="minorBidi" w:hAnsiTheme="minorBidi"/>
        </w:rPr>
      </w:pPr>
      <w:r>
        <w:rPr>
          <w:rFonts w:asciiTheme="minorBidi" w:hAnsiTheme="minorBidi" w:hint="cs"/>
          <w:rtl/>
        </w:rPr>
        <w:t>הפעילות מפתחת את התחום של אוריינות מדעית, ניתוח מידע שמוצג בטבלאות ובגרפים.</w:t>
      </w:r>
    </w:p>
    <w:p w14:paraId="3659969A" w14:textId="1B6D3812" w:rsidR="00C7327E" w:rsidRPr="00C35F83" w:rsidRDefault="00C7327E" w:rsidP="00353B22">
      <w:pPr>
        <w:pStyle w:val="NormalWeb"/>
        <w:numPr>
          <w:ilvl w:val="0"/>
          <w:numId w:val="35"/>
        </w:numPr>
        <w:shd w:val="clear" w:color="auto" w:fill="FFFFFF"/>
        <w:bidi/>
        <w:spacing w:before="120" w:beforeAutospacing="0" w:after="0" w:afterAutospacing="0" w:line="360" w:lineRule="auto"/>
        <w:rPr>
          <w:rFonts w:asciiTheme="minorBidi" w:eastAsiaTheme="minorHAnsi" w:hAnsiTheme="minorBidi" w:cstheme="minorBidi"/>
          <w:sz w:val="22"/>
          <w:szCs w:val="22"/>
        </w:rPr>
      </w:pPr>
      <w:r w:rsidRPr="00C35F83">
        <w:rPr>
          <w:rFonts w:asciiTheme="minorBidi" w:eastAsiaTheme="minorHAnsi" w:hAnsiTheme="minorBidi" w:cstheme="minorBidi" w:hint="cs"/>
          <w:sz w:val="22"/>
          <w:szCs w:val="22"/>
          <w:rtl/>
        </w:rPr>
        <w:t>הפעילו</w:t>
      </w:r>
      <w:r w:rsidR="00C35F83" w:rsidRPr="00C35F83">
        <w:rPr>
          <w:rFonts w:asciiTheme="minorBidi" w:eastAsiaTheme="minorHAnsi" w:hAnsiTheme="minorBidi" w:cstheme="minorBidi" w:hint="cs"/>
          <w:sz w:val="22"/>
          <w:szCs w:val="22"/>
          <w:rtl/>
        </w:rPr>
        <w:t>ת</w:t>
      </w:r>
      <w:r w:rsidR="00C35F83" w:rsidRPr="00C35F83">
        <w:rPr>
          <w:rFonts w:asciiTheme="minorBidi" w:eastAsiaTheme="minorHAnsi" w:hAnsiTheme="minorBidi" w:cstheme="minorBidi"/>
          <w:sz w:val="22"/>
          <w:szCs w:val="22"/>
          <w:rtl/>
        </w:rPr>
        <w:t xml:space="preserve"> </w:t>
      </w:r>
      <w:r w:rsidR="00C35F83">
        <w:rPr>
          <w:rFonts w:asciiTheme="minorBidi" w:eastAsiaTheme="minorHAnsi" w:hAnsiTheme="minorBidi" w:cstheme="minorBidi"/>
          <w:sz w:val="22"/>
          <w:szCs w:val="22"/>
          <w:rtl/>
        </w:rPr>
        <w:t>מצריכ</w:t>
      </w:r>
      <w:r w:rsidR="001A4A90">
        <w:rPr>
          <w:rFonts w:asciiTheme="minorBidi" w:eastAsiaTheme="minorHAnsi" w:hAnsiTheme="minorBidi" w:cstheme="minorBidi" w:hint="cs"/>
          <w:sz w:val="22"/>
          <w:szCs w:val="22"/>
          <w:rtl/>
        </w:rPr>
        <w:t>ה</w:t>
      </w:r>
      <w:r w:rsidR="00C35F83">
        <w:rPr>
          <w:rFonts w:asciiTheme="minorBidi" w:eastAsiaTheme="minorHAnsi" w:hAnsiTheme="minorBidi" w:cstheme="minorBidi"/>
          <w:sz w:val="22"/>
          <w:szCs w:val="22"/>
          <w:rtl/>
        </w:rPr>
        <w:t xml:space="preserve"> מהלומדים</w:t>
      </w:r>
      <w:r w:rsidR="00C35F83">
        <w:rPr>
          <w:rFonts w:asciiTheme="minorBidi" w:eastAsiaTheme="minorHAnsi" w:hAnsiTheme="minorBidi" w:cstheme="minorBidi" w:hint="cs"/>
          <w:sz w:val="22"/>
          <w:szCs w:val="22"/>
          <w:rtl/>
        </w:rPr>
        <w:t xml:space="preserve"> </w:t>
      </w:r>
      <w:r w:rsidR="00C35F83" w:rsidRPr="00C7327E">
        <w:rPr>
          <w:rFonts w:ascii="Arial" w:eastAsia="Arial" w:hAnsi="Arial" w:cs="Arial"/>
          <w:sz w:val="22"/>
          <w:szCs w:val="22"/>
          <w:rtl/>
        </w:rPr>
        <w:t xml:space="preserve">מיומנויות </w:t>
      </w:r>
      <w:r w:rsidR="00C35F83" w:rsidRPr="00C7327E">
        <w:rPr>
          <w:rFonts w:ascii="Arial" w:eastAsia="Arial" w:hAnsi="Arial" w:cs="Arial" w:hint="cs"/>
          <w:sz w:val="22"/>
          <w:szCs w:val="22"/>
          <w:rtl/>
        </w:rPr>
        <w:t xml:space="preserve">מדעיות </w:t>
      </w:r>
      <w:r w:rsidR="00C35F83" w:rsidRPr="00C7327E">
        <w:rPr>
          <w:rFonts w:ascii="Arial" w:eastAsia="Arial" w:hAnsi="Arial" w:cs="Arial"/>
          <w:sz w:val="22"/>
          <w:szCs w:val="22"/>
          <w:rtl/>
        </w:rPr>
        <w:t>בסביבה ממוחשבת</w:t>
      </w:r>
      <w:r w:rsidR="00C35F83" w:rsidRPr="00C35F83">
        <w:rPr>
          <w:rFonts w:asciiTheme="minorBidi" w:eastAsiaTheme="minorHAnsi" w:hAnsiTheme="minorBidi" w:cstheme="minorBidi"/>
          <w:sz w:val="22"/>
          <w:szCs w:val="22"/>
          <w:rtl/>
        </w:rPr>
        <w:t xml:space="preserve"> </w:t>
      </w:r>
      <w:r w:rsidR="00C35F83" w:rsidRPr="00C35F83">
        <w:rPr>
          <w:rFonts w:asciiTheme="minorBidi" w:eastAsiaTheme="minorHAnsi" w:hAnsiTheme="minorBidi" w:cstheme="minorBidi" w:hint="cs"/>
          <w:sz w:val="22"/>
          <w:szCs w:val="22"/>
          <w:rtl/>
        </w:rPr>
        <w:t>ה</w:t>
      </w:r>
      <w:r w:rsidR="001A4A90">
        <w:rPr>
          <w:rFonts w:asciiTheme="minorBidi" w:eastAsiaTheme="minorHAnsi" w:hAnsiTheme="minorBidi" w:cstheme="minorBidi" w:hint="cs"/>
          <w:sz w:val="22"/>
          <w:szCs w:val="22"/>
          <w:rtl/>
        </w:rPr>
        <w:t>נדרשות</w:t>
      </w:r>
      <w:r w:rsidR="00C35F83" w:rsidRPr="00C35F83">
        <w:rPr>
          <w:rFonts w:asciiTheme="minorBidi" w:eastAsiaTheme="minorHAnsi" w:hAnsiTheme="minorBidi" w:cstheme="minorBidi"/>
          <w:sz w:val="22"/>
          <w:szCs w:val="22"/>
          <w:rtl/>
        </w:rPr>
        <w:t xml:space="preserve"> </w:t>
      </w:r>
      <w:r w:rsidR="00C35F83">
        <w:rPr>
          <w:rFonts w:asciiTheme="minorBidi" w:eastAsiaTheme="minorHAnsi" w:hAnsiTheme="minorBidi" w:cstheme="minorBidi" w:hint="cs"/>
          <w:sz w:val="22"/>
          <w:szCs w:val="22"/>
          <w:rtl/>
        </w:rPr>
        <w:t>גם לדרך</w:t>
      </w:r>
      <w:r w:rsidR="001A4A90">
        <w:rPr>
          <w:rFonts w:asciiTheme="minorBidi" w:eastAsiaTheme="minorHAnsi" w:hAnsiTheme="minorBidi" w:cstheme="minorBidi"/>
          <w:sz w:val="22"/>
          <w:szCs w:val="22"/>
          <w:rtl/>
        </w:rPr>
        <w:t xml:space="preserve"> היבחנות </w:t>
      </w:r>
      <w:r w:rsidR="00C35F83" w:rsidRPr="00C35F83">
        <w:rPr>
          <w:rFonts w:asciiTheme="minorBidi" w:eastAsiaTheme="minorHAnsi" w:hAnsiTheme="minorBidi" w:cstheme="minorBidi"/>
          <w:sz w:val="22"/>
          <w:szCs w:val="22"/>
          <w:rtl/>
        </w:rPr>
        <w:t>מתוקשבת</w:t>
      </w:r>
      <w:r w:rsidR="00C35F83">
        <w:rPr>
          <w:rFonts w:asciiTheme="minorBidi" w:eastAsiaTheme="minorHAnsi" w:hAnsiTheme="minorBidi" w:cstheme="minorBidi" w:hint="cs"/>
          <w:sz w:val="22"/>
          <w:szCs w:val="22"/>
          <w:rtl/>
        </w:rPr>
        <w:t>.</w:t>
      </w:r>
      <w:r w:rsidR="00C35F83" w:rsidRPr="00C35F83">
        <w:rPr>
          <w:rFonts w:asciiTheme="minorBidi" w:eastAsiaTheme="minorHAnsi" w:hAnsiTheme="minorBidi" w:cstheme="minorBidi"/>
          <w:sz w:val="22"/>
          <w:szCs w:val="22"/>
          <w:rtl/>
        </w:rPr>
        <w:t xml:space="preserve"> </w:t>
      </w:r>
    </w:p>
    <w:p w14:paraId="65F64697" w14:textId="1DA4C075" w:rsidR="008A6A9B" w:rsidRDefault="008A6A9B" w:rsidP="00353B22">
      <w:pPr>
        <w:pStyle w:val="ad"/>
        <w:numPr>
          <w:ilvl w:val="0"/>
          <w:numId w:val="35"/>
        </w:numPr>
        <w:spacing w:after="0" w:line="360" w:lineRule="auto"/>
        <w:rPr>
          <w:rFonts w:asciiTheme="minorBidi" w:hAnsiTheme="minorBidi"/>
        </w:rPr>
      </w:pPr>
      <w:r>
        <w:rPr>
          <w:rFonts w:asciiTheme="minorBidi" w:hAnsiTheme="minorBidi" w:hint="cs"/>
          <w:rtl/>
        </w:rPr>
        <w:t>ניתן לתת לתלמידים את הפעילות כסיכום של ההוראה של הנושא של פחמימות או כסיכום של הנושא כולו.</w:t>
      </w:r>
    </w:p>
    <w:p w14:paraId="180D3005" w14:textId="29B96808" w:rsidR="00C7327E" w:rsidRPr="00C35F83" w:rsidRDefault="008A6A9B" w:rsidP="00353B22">
      <w:pPr>
        <w:pStyle w:val="ad"/>
        <w:numPr>
          <w:ilvl w:val="0"/>
          <w:numId w:val="35"/>
        </w:numPr>
        <w:spacing w:after="0" w:line="360" w:lineRule="auto"/>
        <w:rPr>
          <w:rFonts w:asciiTheme="minorBidi" w:hAnsiTheme="minorBidi"/>
        </w:rPr>
      </w:pPr>
      <w:r w:rsidRPr="00C7327E">
        <w:rPr>
          <w:rFonts w:asciiTheme="minorBidi" w:hAnsiTheme="minorBidi" w:hint="cs"/>
          <w:rtl/>
        </w:rPr>
        <w:t>הפעיל</w:t>
      </w:r>
      <w:r w:rsidR="00C7327E" w:rsidRPr="00C7327E">
        <w:rPr>
          <w:rFonts w:asciiTheme="minorBidi" w:hAnsiTheme="minorBidi" w:hint="cs"/>
          <w:rtl/>
        </w:rPr>
        <w:t xml:space="preserve">ויות יכולה לשמש גם כאירוע הערכה כאשר </w:t>
      </w:r>
      <w:r w:rsidR="001A4A90">
        <w:rPr>
          <w:rFonts w:asciiTheme="minorBidi" w:hAnsiTheme="minorBidi" w:hint="cs"/>
          <w:rtl/>
        </w:rPr>
        <w:t>מ</w:t>
      </w:r>
      <w:r w:rsidR="00C7327E" w:rsidRPr="00C7327E">
        <w:rPr>
          <w:rFonts w:asciiTheme="minorBidi" w:hAnsiTheme="minorBidi" w:hint="cs"/>
          <w:rtl/>
        </w:rPr>
        <w:t>ורה פותח</w:t>
      </w:r>
      <w:r w:rsidRPr="00C7327E">
        <w:rPr>
          <w:rFonts w:asciiTheme="minorBidi" w:hAnsiTheme="minorBidi" w:hint="cs"/>
          <w:rtl/>
        </w:rPr>
        <w:t xml:space="preserve"> </w:t>
      </w:r>
      <w:r w:rsidR="001A4A90">
        <w:rPr>
          <w:rFonts w:asciiTheme="minorBidi" w:hAnsiTheme="minorBidi" w:hint="cs"/>
          <w:rtl/>
        </w:rPr>
        <w:t xml:space="preserve">לכיתתו </w:t>
      </w:r>
      <w:r w:rsidR="00C7327E" w:rsidRPr="00C35F83">
        <w:rPr>
          <w:rFonts w:asciiTheme="minorBidi" w:hAnsiTheme="minorBidi"/>
          <w:rtl/>
        </w:rPr>
        <w:t xml:space="preserve">מרחב למידה </w:t>
      </w:r>
      <w:r w:rsidR="00C7327E" w:rsidRPr="00C35F83">
        <w:rPr>
          <w:rFonts w:asciiTheme="minorBidi" w:hAnsiTheme="minorBidi" w:hint="cs"/>
          <w:rtl/>
        </w:rPr>
        <w:t>אשר</w:t>
      </w:r>
      <w:r w:rsidR="00C7327E" w:rsidRPr="00C35F83">
        <w:rPr>
          <w:rFonts w:asciiTheme="minorBidi" w:hAnsiTheme="minorBidi"/>
          <w:rtl/>
        </w:rPr>
        <w:t xml:space="preserve"> מאפשר ל</w:t>
      </w:r>
      <w:r w:rsidR="001A4A90">
        <w:rPr>
          <w:rFonts w:asciiTheme="minorBidi" w:hAnsiTheme="minorBidi" w:hint="cs"/>
          <w:rtl/>
        </w:rPr>
        <w:t>ו</w:t>
      </w:r>
      <w:r w:rsidR="00C7327E" w:rsidRPr="00C35F83">
        <w:rPr>
          <w:rFonts w:asciiTheme="minorBidi" w:hAnsiTheme="minorBidi"/>
          <w:rtl/>
        </w:rPr>
        <w:t xml:space="preserve"> לראות את תוצרי התלמידים, לתת משוב ולהעריך אותם</w:t>
      </w:r>
      <w:r w:rsidR="00C7327E" w:rsidRPr="00C35F83">
        <w:rPr>
          <w:rFonts w:asciiTheme="minorBidi" w:hAnsiTheme="minorBidi" w:hint="cs"/>
          <w:rtl/>
        </w:rPr>
        <w:t xml:space="preserve">. </w:t>
      </w:r>
    </w:p>
    <w:p w14:paraId="19573EE3" w14:textId="77777777" w:rsidR="00C35F83" w:rsidRPr="00C35F83" w:rsidRDefault="00C35F83" w:rsidP="00C35F83">
      <w:pPr>
        <w:bidi/>
        <w:spacing w:line="360" w:lineRule="auto"/>
        <w:rPr>
          <w:rFonts w:asciiTheme="minorBidi" w:hAnsiTheme="minorBidi"/>
          <w:b/>
          <w:bCs/>
          <w:lang w:val="en-US" w:bidi="he"/>
        </w:rPr>
      </w:pPr>
    </w:p>
    <w:p w14:paraId="7794BDCA" w14:textId="6CEB4043" w:rsidR="00F611F0" w:rsidRPr="00C7327E" w:rsidRDefault="00F611F0" w:rsidP="00B864A7">
      <w:pPr>
        <w:bidi/>
        <w:spacing w:line="360" w:lineRule="auto"/>
        <w:rPr>
          <w:rFonts w:asciiTheme="minorBidi" w:hAnsiTheme="minorBidi"/>
          <w:b/>
          <w:bCs/>
          <w:rtl/>
          <w:lang w:bidi="he"/>
        </w:rPr>
      </w:pPr>
      <w:r w:rsidRPr="00C7327E">
        <w:rPr>
          <w:rFonts w:asciiTheme="minorBidi" w:hAnsiTheme="minorBidi"/>
          <w:b/>
          <w:bCs/>
          <w:rtl/>
        </w:rPr>
        <w:t>פרקטיקות הוראה</w:t>
      </w:r>
    </w:p>
    <w:p w14:paraId="031EBA4F" w14:textId="328DFF93" w:rsidR="0022732E" w:rsidRPr="00297D27" w:rsidRDefault="0022732E" w:rsidP="00353B22">
      <w:pPr>
        <w:pStyle w:val="ad"/>
        <w:numPr>
          <w:ilvl w:val="0"/>
          <w:numId w:val="39"/>
        </w:numPr>
        <w:spacing w:line="360" w:lineRule="auto"/>
        <w:rPr>
          <w:rFonts w:ascii="Assistant" w:hAnsi="Assistant"/>
          <w:b/>
          <w:bCs/>
          <w:shd w:val="clear" w:color="auto" w:fill="FFFFFF"/>
        </w:rPr>
      </w:pPr>
      <w:r w:rsidRPr="00FF2919">
        <w:rPr>
          <w:rFonts w:asciiTheme="minorBidi" w:hAnsiTheme="minorBidi"/>
          <w:rtl/>
        </w:rPr>
        <w:t>אחזור וחיבור לידע קודם</w:t>
      </w:r>
      <w:r w:rsidRPr="00FF2919">
        <w:t xml:space="preserve"> </w:t>
      </w:r>
      <w:r>
        <w:fldChar w:fldCharType="begin"/>
      </w:r>
      <w:r>
        <w:instrText xml:space="preserve"> HYPERLINK "https://pop.education.gov.il/teaching-practices/search-teaching-practices/comprehension-performance/" </w:instrText>
      </w:r>
      <w:r>
        <w:fldChar w:fldCharType="separate"/>
      </w:r>
    </w:p>
    <w:p w14:paraId="4CDE2517" w14:textId="77777777" w:rsidR="0022732E" w:rsidRPr="00FF2919" w:rsidRDefault="0022732E" w:rsidP="00353B22">
      <w:pPr>
        <w:pStyle w:val="ad"/>
        <w:numPr>
          <w:ilvl w:val="0"/>
          <w:numId w:val="38"/>
        </w:numPr>
        <w:spacing w:line="360" w:lineRule="auto"/>
        <w:rPr>
          <w:rFonts w:asciiTheme="minorBidi" w:hAnsiTheme="minorBidi"/>
        </w:rPr>
      </w:pPr>
      <w:r>
        <w:rPr>
          <w:rFonts w:hint="cs"/>
          <w:rtl/>
        </w:rPr>
        <w:t>ביצועי</w:t>
      </w:r>
      <w:r>
        <w:fldChar w:fldCharType="end"/>
      </w:r>
      <w:r>
        <w:rPr>
          <w:rFonts w:hint="cs"/>
          <w:rtl/>
        </w:rPr>
        <w:t xml:space="preserve"> הבנה</w:t>
      </w:r>
    </w:p>
    <w:p w14:paraId="0141CCA3" w14:textId="77777777" w:rsidR="0022732E" w:rsidRPr="00FF2919" w:rsidRDefault="0022732E" w:rsidP="00353B22">
      <w:pPr>
        <w:pStyle w:val="ad"/>
        <w:numPr>
          <w:ilvl w:val="0"/>
          <w:numId w:val="38"/>
        </w:numPr>
        <w:spacing w:line="360" w:lineRule="auto"/>
        <w:rPr>
          <w:rFonts w:asciiTheme="minorBidi" w:hAnsiTheme="minorBidi"/>
        </w:rPr>
      </w:pPr>
      <w:r>
        <w:rPr>
          <w:rFonts w:hint="cs"/>
          <w:rtl/>
        </w:rPr>
        <w:t>שימוש במארגני ידע</w:t>
      </w:r>
    </w:p>
    <w:p w14:paraId="54543532" w14:textId="000681E5" w:rsidR="0022732E" w:rsidRDefault="0022732E" w:rsidP="00353B22">
      <w:pPr>
        <w:pStyle w:val="ad"/>
        <w:numPr>
          <w:ilvl w:val="0"/>
          <w:numId w:val="38"/>
        </w:numPr>
        <w:spacing w:line="360" w:lineRule="auto"/>
        <w:rPr>
          <w:rFonts w:asciiTheme="minorBidi" w:hAnsiTheme="minorBidi"/>
        </w:rPr>
      </w:pPr>
      <w:r>
        <w:rPr>
          <w:rFonts w:asciiTheme="minorBidi" w:hAnsiTheme="minorBidi" w:hint="cs"/>
          <w:rtl/>
        </w:rPr>
        <w:t>יצירת רלוונטיות וחיבור לעולמו של התלמיד</w:t>
      </w:r>
    </w:p>
    <w:p w14:paraId="14B1CC04" w14:textId="71DB6286" w:rsidR="00297D27" w:rsidRDefault="00297D27" w:rsidP="00353B22">
      <w:pPr>
        <w:pStyle w:val="ad"/>
        <w:numPr>
          <w:ilvl w:val="0"/>
          <w:numId w:val="38"/>
        </w:numPr>
        <w:spacing w:line="360" w:lineRule="auto"/>
        <w:rPr>
          <w:rFonts w:asciiTheme="minorBidi" w:hAnsiTheme="minorBidi"/>
        </w:rPr>
      </w:pPr>
      <w:r>
        <w:rPr>
          <w:rFonts w:asciiTheme="minorBidi" w:hAnsiTheme="minorBidi" w:hint="cs"/>
          <w:rtl/>
        </w:rPr>
        <w:t>הבניית ידע בכלים דיגיטליים בלמידה מרחוק</w:t>
      </w:r>
    </w:p>
    <w:p w14:paraId="085FAEA9" w14:textId="277E156F" w:rsidR="00E71BA6" w:rsidRDefault="00E71BA6" w:rsidP="00353B22">
      <w:pPr>
        <w:pStyle w:val="ad"/>
        <w:numPr>
          <w:ilvl w:val="0"/>
          <w:numId w:val="38"/>
        </w:numPr>
        <w:spacing w:line="360" w:lineRule="auto"/>
        <w:rPr>
          <w:rFonts w:asciiTheme="minorBidi" w:hAnsiTheme="minorBidi"/>
        </w:rPr>
      </w:pPr>
      <w:r>
        <w:rPr>
          <w:rFonts w:asciiTheme="minorBidi" w:hAnsiTheme="minorBidi" w:hint="cs"/>
          <w:rtl/>
        </w:rPr>
        <w:t>מרחב למידה דיגיטאלי</w:t>
      </w:r>
    </w:p>
    <w:p w14:paraId="2B0917FF" w14:textId="78A69B6B" w:rsidR="005D3F0F" w:rsidRPr="00555D88" w:rsidRDefault="005D3F0F" w:rsidP="00353B22">
      <w:pPr>
        <w:pStyle w:val="ad"/>
        <w:numPr>
          <w:ilvl w:val="0"/>
          <w:numId w:val="38"/>
        </w:numPr>
        <w:spacing w:line="360" w:lineRule="auto"/>
        <w:rPr>
          <w:rFonts w:asciiTheme="minorBidi" w:hAnsiTheme="minorBidi"/>
        </w:rPr>
      </w:pPr>
      <w:r>
        <w:rPr>
          <w:rFonts w:asciiTheme="minorBidi" w:hAnsiTheme="minorBidi" w:hint="cs"/>
          <w:rtl/>
        </w:rPr>
        <w:t>הערכה מסכמת</w:t>
      </w:r>
    </w:p>
    <w:p w14:paraId="1C90207C" w14:textId="3C375A3F" w:rsidR="00F611F0" w:rsidRDefault="00F611F0" w:rsidP="00B864A7">
      <w:pPr>
        <w:bidi/>
        <w:spacing w:line="360" w:lineRule="auto"/>
        <w:rPr>
          <w:rFonts w:asciiTheme="minorHAnsi" w:hAnsiTheme="minorHAnsi"/>
          <w:rtl/>
          <w:lang w:bidi="he"/>
        </w:rPr>
      </w:pPr>
      <w:r w:rsidRPr="00B30B1B">
        <w:rPr>
          <w:rFonts w:asciiTheme="minorBidi" w:hAnsiTheme="minorBidi"/>
          <w:b/>
          <w:bCs/>
          <w:rtl/>
        </w:rPr>
        <w:t>מושגים ורעיונות</w:t>
      </w:r>
    </w:p>
    <w:p w14:paraId="5651D967" w14:textId="0128E7C6" w:rsidR="00D60F2D" w:rsidRDefault="00D60F2D" w:rsidP="00B864A7">
      <w:pPr>
        <w:bidi/>
        <w:spacing w:line="360" w:lineRule="auto"/>
        <w:rPr>
          <w:rFonts w:asciiTheme="minorHAnsi" w:hAnsiTheme="minorHAnsi"/>
          <w:rtl/>
          <w:lang w:bidi="he"/>
        </w:rPr>
      </w:pPr>
      <w:r>
        <w:rPr>
          <w:rFonts w:asciiTheme="minorBidi" w:eastAsiaTheme="minorHAnsi" w:hAnsiTheme="minorBidi" w:cstheme="minorBidi" w:hint="cs"/>
          <w:rtl/>
          <w:lang w:val="en-US"/>
        </w:rPr>
        <w:t xml:space="preserve">גלוקוז, גליקוגן, </w:t>
      </w:r>
      <w:r>
        <w:rPr>
          <w:rFonts w:asciiTheme="minorBidi" w:eastAsiaTheme="minorHAnsi" w:hAnsiTheme="minorBidi" w:cstheme="minorBidi" w:hint="cs"/>
          <w:lang w:val="en-US"/>
        </w:rPr>
        <w:t>ATP</w:t>
      </w:r>
    </w:p>
    <w:p w14:paraId="603AFF39" w14:textId="77777777" w:rsidR="00F611F0" w:rsidRDefault="00F611F0" w:rsidP="00F611F0">
      <w:pPr>
        <w:bidi/>
        <w:rPr>
          <w:rFonts w:asciiTheme="minorBidi" w:hAnsiTheme="minorBidi" w:cstheme="minorBidi"/>
          <w:b/>
          <w:bCs/>
          <w:rtl/>
        </w:rPr>
      </w:pPr>
    </w:p>
    <w:p w14:paraId="525E272A" w14:textId="77777777" w:rsidR="00F611F0" w:rsidRPr="00A4089D" w:rsidRDefault="00F611F0" w:rsidP="00F611F0">
      <w:pPr>
        <w:bidi/>
        <w:rPr>
          <w:bCs/>
          <w:rtl/>
          <w:lang w:bidi="he"/>
        </w:rPr>
      </w:pPr>
      <w:r w:rsidRPr="00A4089D">
        <w:rPr>
          <w:rFonts w:asciiTheme="minorBidi" w:hAnsiTheme="minorBidi" w:cstheme="minorBidi"/>
          <w:b/>
          <w:bCs/>
          <w:rtl/>
        </w:rPr>
        <w:t>מיומנויות</w:t>
      </w:r>
    </w:p>
    <w:p w14:paraId="752BC0BE" w14:textId="1955A808" w:rsidR="00D60F2D" w:rsidRPr="008B733F" w:rsidRDefault="00D60F2D" w:rsidP="00353B22">
      <w:pPr>
        <w:pStyle w:val="ad"/>
        <w:numPr>
          <w:ilvl w:val="0"/>
          <w:numId w:val="37"/>
        </w:numPr>
        <w:spacing w:line="360" w:lineRule="auto"/>
        <w:rPr>
          <w:rFonts w:asciiTheme="minorBidi" w:hAnsiTheme="minorBidi"/>
        </w:rPr>
      </w:pPr>
      <w:r w:rsidRPr="008B733F">
        <w:rPr>
          <w:rFonts w:asciiTheme="minorBidi" w:hAnsiTheme="minorBidi" w:hint="cs"/>
          <w:rtl/>
        </w:rPr>
        <w:t>לזהות</w:t>
      </w:r>
      <w:r w:rsidRPr="008B733F">
        <w:rPr>
          <w:rFonts w:asciiTheme="minorBidi" w:hAnsiTheme="minorBidi"/>
        </w:rPr>
        <w:t xml:space="preserve"> </w:t>
      </w:r>
      <w:r w:rsidRPr="008B733F">
        <w:rPr>
          <w:rFonts w:asciiTheme="minorBidi" w:hAnsiTheme="minorBidi" w:hint="cs"/>
          <w:rtl/>
        </w:rPr>
        <w:t>את</w:t>
      </w:r>
      <w:r w:rsidRPr="008B733F">
        <w:rPr>
          <w:rFonts w:asciiTheme="minorBidi" w:hAnsiTheme="minorBidi"/>
        </w:rPr>
        <w:t xml:space="preserve"> </w:t>
      </w:r>
      <w:r w:rsidR="001600C4">
        <w:rPr>
          <w:rFonts w:asciiTheme="minorBidi" w:hAnsiTheme="minorBidi" w:hint="cs"/>
          <w:rtl/>
        </w:rPr>
        <w:t>ההנחות,</w:t>
      </w:r>
      <w:r w:rsidRPr="008B733F">
        <w:rPr>
          <w:rFonts w:asciiTheme="minorBidi" w:hAnsiTheme="minorBidi"/>
        </w:rPr>
        <w:t xml:space="preserve"> </w:t>
      </w:r>
      <w:r w:rsidRPr="008B733F">
        <w:rPr>
          <w:rFonts w:asciiTheme="minorBidi" w:hAnsiTheme="minorBidi" w:hint="cs"/>
          <w:rtl/>
        </w:rPr>
        <w:t>ההטיות</w:t>
      </w:r>
      <w:r w:rsidRPr="008B733F">
        <w:rPr>
          <w:rFonts w:asciiTheme="minorBidi" w:hAnsiTheme="minorBidi"/>
        </w:rPr>
        <w:t>,</w:t>
      </w:r>
      <w:r w:rsidRPr="008B733F">
        <w:rPr>
          <w:rFonts w:asciiTheme="minorBidi" w:hAnsiTheme="minorBidi" w:hint="cs"/>
          <w:rtl/>
        </w:rPr>
        <w:t xml:space="preserve"> הראיות</w:t>
      </w:r>
      <w:r w:rsidRPr="008B733F">
        <w:rPr>
          <w:rFonts w:asciiTheme="minorBidi" w:hAnsiTheme="minorBidi"/>
        </w:rPr>
        <w:t xml:space="preserve"> </w:t>
      </w:r>
      <w:r w:rsidRPr="008B733F">
        <w:rPr>
          <w:rFonts w:asciiTheme="minorBidi" w:hAnsiTheme="minorBidi" w:hint="cs"/>
          <w:rtl/>
        </w:rPr>
        <w:t>והמסקנות</w:t>
      </w:r>
      <w:r w:rsidRPr="008B733F">
        <w:rPr>
          <w:rFonts w:asciiTheme="minorBidi" w:hAnsiTheme="minorBidi"/>
        </w:rPr>
        <w:t xml:space="preserve"> </w:t>
      </w:r>
      <w:r w:rsidRPr="008B733F">
        <w:rPr>
          <w:rFonts w:asciiTheme="minorBidi" w:hAnsiTheme="minorBidi" w:hint="cs"/>
          <w:rtl/>
        </w:rPr>
        <w:t>המוצגות</w:t>
      </w:r>
      <w:r w:rsidRPr="008B733F">
        <w:rPr>
          <w:rFonts w:asciiTheme="minorBidi" w:hAnsiTheme="minorBidi"/>
        </w:rPr>
        <w:t xml:space="preserve"> </w:t>
      </w:r>
      <w:r w:rsidRPr="008B733F">
        <w:rPr>
          <w:rFonts w:asciiTheme="minorBidi" w:hAnsiTheme="minorBidi" w:hint="cs"/>
          <w:rtl/>
        </w:rPr>
        <w:t>במחקרים.</w:t>
      </w:r>
    </w:p>
    <w:p w14:paraId="2A8E1D81" w14:textId="627F681B" w:rsidR="00D60F2D" w:rsidRPr="008B733F" w:rsidRDefault="00D60F2D" w:rsidP="00353B22">
      <w:pPr>
        <w:pStyle w:val="ad"/>
        <w:numPr>
          <w:ilvl w:val="0"/>
          <w:numId w:val="37"/>
        </w:numPr>
        <w:spacing w:line="360" w:lineRule="auto"/>
        <w:rPr>
          <w:rFonts w:asciiTheme="minorBidi" w:hAnsiTheme="minorBidi"/>
        </w:rPr>
      </w:pPr>
      <w:r w:rsidRPr="008B733F">
        <w:rPr>
          <w:rFonts w:asciiTheme="minorBidi" w:hAnsiTheme="minorBidi" w:hint="cs"/>
          <w:rtl/>
        </w:rPr>
        <w:t>להבחין</w:t>
      </w:r>
      <w:r w:rsidRPr="008B733F">
        <w:rPr>
          <w:rFonts w:asciiTheme="minorBidi" w:hAnsiTheme="minorBidi"/>
        </w:rPr>
        <w:t xml:space="preserve"> </w:t>
      </w:r>
      <w:r w:rsidRPr="008B733F">
        <w:rPr>
          <w:rFonts w:asciiTheme="minorBidi" w:hAnsiTheme="minorBidi" w:hint="cs"/>
          <w:rtl/>
        </w:rPr>
        <w:t>בין</w:t>
      </w:r>
      <w:r w:rsidRPr="008B733F">
        <w:rPr>
          <w:rFonts w:asciiTheme="minorBidi" w:hAnsiTheme="minorBidi"/>
        </w:rPr>
        <w:t xml:space="preserve"> </w:t>
      </w:r>
      <w:r w:rsidRPr="008B733F">
        <w:rPr>
          <w:rFonts w:asciiTheme="minorBidi" w:hAnsiTheme="minorBidi" w:hint="cs"/>
          <w:rtl/>
        </w:rPr>
        <w:t>טיעונים</w:t>
      </w:r>
      <w:r w:rsidRPr="008B733F">
        <w:rPr>
          <w:rFonts w:asciiTheme="minorBidi" w:hAnsiTheme="minorBidi"/>
        </w:rPr>
        <w:t xml:space="preserve"> </w:t>
      </w:r>
      <w:r w:rsidRPr="008B733F">
        <w:rPr>
          <w:rFonts w:asciiTheme="minorBidi" w:hAnsiTheme="minorBidi" w:hint="cs"/>
          <w:rtl/>
        </w:rPr>
        <w:t>המבוססים</w:t>
      </w:r>
      <w:r w:rsidRPr="008B733F">
        <w:rPr>
          <w:rFonts w:asciiTheme="minorBidi" w:hAnsiTheme="minorBidi"/>
        </w:rPr>
        <w:t xml:space="preserve"> </w:t>
      </w:r>
      <w:r w:rsidRPr="008B733F">
        <w:rPr>
          <w:rFonts w:asciiTheme="minorBidi" w:hAnsiTheme="minorBidi" w:hint="cs"/>
          <w:rtl/>
        </w:rPr>
        <w:t>על</w:t>
      </w:r>
      <w:r w:rsidRPr="008B733F">
        <w:rPr>
          <w:rFonts w:asciiTheme="minorBidi" w:hAnsiTheme="minorBidi"/>
        </w:rPr>
        <w:t xml:space="preserve"> </w:t>
      </w:r>
      <w:r w:rsidRPr="008B733F">
        <w:rPr>
          <w:rFonts w:asciiTheme="minorBidi" w:hAnsiTheme="minorBidi" w:hint="cs"/>
          <w:rtl/>
        </w:rPr>
        <w:t>ראיות</w:t>
      </w:r>
      <w:r w:rsidRPr="008B733F">
        <w:rPr>
          <w:rFonts w:asciiTheme="minorBidi" w:hAnsiTheme="minorBidi"/>
        </w:rPr>
        <w:t xml:space="preserve"> </w:t>
      </w:r>
      <w:r w:rsidRPr="008B733F">
        <w:rPr>
          <w:rFonts w:asciiTheme="minorBidi" w:hAnsiTheme="minorBidi" w:hint="cs"/>
          <w:rtl/>
        </w:rPr>
        <w:t>לבין</w:t>
      </w:r>
      <w:r w:rsidRPr="008B733F">
        <w:rPr>
          <w:rFonts w:asciiTheme="minorBidi" w:hAnsiTheme="minorBidi"/>
        </w:rPr>
        <w:t xml:space="preserve"> </w:t>
      </w:r>
      <w:r w:rsidRPr="008B733F">
        <w:rPr>
          <w:rFonts w:asciiTheme="minorBidi" w:hAnsiTheme="minorBidi" w:hint="cs"/>
          <w:rtl/>
        </w:rPr>
        <w:t>כאלה</w:t>
      </w:r>
      <w:r w:rsidRPr="008B733F">
        <w:rPr>
          <w:rFonts w:asciiTheme="minorBidi" w:hAnsiTheme="minorBidi"/>
        </w:rPr>
        <w:t xml:space="preserve"> </w:t>
      </w:r>
      <w:r w:rsidRPr="008B733F">
        <w:rPr>
          <w:rFonts w:asciiTheme="minorBidi" w:hAnsiTheme="minorBidi" w:hint="cs"/>
          <w:rtl/>
        </w:rPr>
        <w:t>שאינם.</w:t>
      </w:r>
    </w:p>
    <w:p w14:paraId="02642401" w14:textId="4A3A2DF1" w:rsidR="00D60F2D" w:rsidRDefault="00D60F2D" w:rsidP="00353B22">
      <w:pPr>
        <w:pStyle w:val="ad"/>
        <w:numPr>
          <w:ilvl w:val="0"/>
          <w:numId w:val="37"/>
        </w:numPr>
        <w:spacing w:line="360" w:lineRule="auto"/>
        <w:rPr>
          <w:rFonts w:asciiTheme="minorBidi" w:hAnsiTheme="minorBidi"/>
        </w:rPr>
      </w:pPr>
      <w:r w:rsidRPr="008B733F">
        <w:rPr>
          <w:rFonts w:asciiTheme="minorBidi" w:hAnsiTheme="minorBidi" w:hint="cs"/>
          <w:rtl/>
        </w:rPr>
        <w:t>לנתח</w:t>
      </w:r>
      <w:r w:rsidRPr="008B733F">
        <w:rPr>
          <w:rFonts w:asciiTheme="minorBidi" w:hAnsiTheme="minorBidi"/>
        </w:rPr>
        <w:t xml:space="preserve"> </w:t>
      </w:r>
      <w:r w:rsidRPr="008B733F">
        <w:rPr>
          <w:rFonts w:asciiTheme="minorBidi" w:hAnsiTheme="minorBidi" w:hint="cs"/>
          <w:rtl/>
        </w:rPr>
        <w:t>תוצאות</w:t>
      </w:r>
      <w:r w:rsidRPr="008B733F">
        <w:rPr>
          <w:rFonts w:asciiTheme="minorBidi" w:hAnsiTheme="minorBidi"/>
        </w:rPr>
        <w:t>,</w:t>
      </w:r>
      <w:r w:rsidRPr="008B733F">
        <w:rPr>
          <w:rFonts w:asciiTheme="minorBidi" w:hAnsiTheme="minorBidi" w:hint="cs"/>
          <w:rtl/>
        </w:rPr>
        <w:t xml:space="preserve"> לפרש</w:t>
      </w:r>
      <w:r w:rsidRPr="008B733F">
        <w:rPr>
          <w:rFonts w:asciiTheme="minorBidi" w:hAnsiTheme="minorBidi"/>
        </w:rPr>
        <w:t xml:space="preserve"> </w:t>
      </w:r>
      <w:r w:rsidRPr="008B733F">
        <w:rPr>
          <w:rFonts w:asciiTheme="minorBidi" w:hAnsiTheme="minorBidi" w:hint="cs"/>
          <w:rtl/>
        </w:rPr>
        <w:t>ממצאים</w:t>
      </w:r>
      <w:r w:rsidRPr="008B733F">
        <w:rPr>
          <w:rFonts w:asciiTheme="minorBidi" w:hAnsiTheme="minorBidi"/>
        </w:rPr>
        <w:t xml:space="preserve"> </w:t>
      </w:r>
      <w:r w:rsidRPr="008B733F">
        <w:rPr>
          <w:rFonts w:asciiTheme="minorBidi" w:hAnsiTheme="minorBidi" w:hint="cs"/>
          <w:rtl/>
        </w:rPr>
        <w:t>ולהסיק</w:t>
      </w:r>
      <w:r w:rsidRPr="008B733F">
        <w:rPr>
          <w:rFonts w:asciiTheme="minorBidi" w:hAnsiTheme="minorBidi"/>
        </w:rPr>
        <w:t xml:space="preserve"> </w:t>
      </w:r>
      <w:r w:rsidRPr="008B733F">
        <w:rPr>
          <w:rFonts w:asciiTheme="minorBidi" w:hAnsiTheme="minorBidi" w:hint="cs"/>
          <w:rtl/>
        </w:rPr>
        <w:t>מסקנות</w:t>
      </w:r>
      <w:r w:rsidRPr="008B733F">
        <w:rPr>
          <w:rFonts w:asciiTheme="minorBidi" w:hAnsiTheme="minorBidi"/>
        </w:rPr>
        <w:t xml:space="preserve"> </w:t>
      </w:r>
      <w:r w:rsidRPr="008B733F">
        <w:rPr>
          <w:rFonts w:asciiTheme="minorBidi" w:hAnsiTheme="minorBidi" w:hint="cs"/>
          <w:rtl/>
        </w:rPr>
        <w:t>מבוססות.</w:t>
      </w:r>
      <w:r w:rsidRPr="008B733F">
        <w:rPr>
          <w:rFonts w:asciiTheme="minorBidi" w:hAnsiTheme="minorBidi"/>
          <w:rtl/>
        </w:rPr>
        <w:t xml:space="preserve"> </w:t>
      </w:r>
    </w:p>
    <w:p w14:paraId="35014BBF" w14:textId="30FA95A8" w:rsidR="00F7299A" w:rsidRDefault="00F7299A" w:rsidP="00353B22">
      <w:pPr>
        <w:pStyle w:val="ad"/>
        <w:numPr>
          <w:ilvl w:val="0"/>
          <w:numId w:val="37"/>
        </w:numPr>
        <w:spacing w:line="360" w:lineRule="auto"/>
        <w:jc w:val="both"/>
        <w:rPr>
          <w:rFonts w:asciiTheme="minorBidi" w:hAnsiTheme="minorBidi"/>
        </w:rPr>
      </w:pPr>
      <w:r w:rsidRPr="00F7299A">
        <w:rPr>
          <w:rFonts w:asciiTheme="minorBidi" w:hAnsiTheme="minorBidi" w:hint="cs"/>
          <w:rtl/>
        </w:rPr>
        <w:t>להעריך</w:t>
      </w:r>
      <w:r w:rsidRPr="00F7299A">
        <w:rPr>
          <w:rFonts w:asciiTheme="minorBidi" w:hAnsiTheme="minorBidi"/>
        </w:rPr>
        <w:t xml:space="preserve"> </w:t>
      </w:r>
      <w:r w:rsidRPr="00F7299A">
        <w:rPr>
          <w:rFonts w:asciiTheme="minorBidi" w:hAnsiTheme="minorBidi" w:hint="cs"/>
          <w:rtl/>
        </w:rPr>
        <w:t>מידע</w:t>
      </w:r>
      <w:r w:rsidRPr="00F7299A">
        <w:rPr>
          <w:rFonts w:asciiTheme="minorBidi" w:hAnsiTheme="minorBidi"/>
        </w:rPr>
        <w:t xml:space="preserve"> </w:t>
      </w:r>
      <w:r w:rsidRPr="00F7299A">
        <w:rPr>
          <w:rFonts w:asciiTheme="minorBidi" w:hAnsiTheme="minorBidi" w:hint="cs"/>
          <w:rtl/>
        </w:rPr>
        <w:t>בריאותי</w:t>
      </w:r>
      <w:r>
        <w:rPr>
          <w:rFonts w:asciiTheme="minorBidi" w:hAnsiTheme="minorBidi"/>
        </w:rPr>
        <w:t xml:space="preserve"> </w:t>
      </w:r>
      <w:r w:rsidRPr="00F7299A">
        <w:rPr>
          <w:rFonts w:asciiTheme="minorBidi" w:hAnsiTheme="minorBidi" w:hint="cs"/>
          <w:rtl/>
        </w:rPr>
        <w:t>באופן</w:t>
      </w:r>
      <w:r w:rsidRPr="00F7299A">
        <w:rPr>
          <w:rFonts w:asciiTheme="minorBidi" w:hAnsiTheme="minorBidi"/>
        </w:rPr>
        <w:t xml:space="preserve"> </w:t>
      </w:r>
      <w:r w:rsidRPr="00F7299A">
        <w:rPr>
          <w:rFonts w:asciiTheme="minorBidi" w:hAnsiTheme="minorBidi" w:hint="cs"/>
          <w:rtl/>
        </w:rPr>
        <w:t>המאפשר</w:t>
      </w:r>
      <w:r w:rsidRPr="00F7299A">
        <w:rPr>
          <w:rFonts w:asciiTheme="minorBidi" w:hAnsiTheme="minorBidi"/>
        </w:rPr>
        <w:t xml:space="preserve"> </w:t>
      </w:r>
      <w:r w:rsidRPr="00F7299A">
        <w:rPr>
          <w:rFonts w:asciiTheme="minorBidi" w:hAnsiTheme="minorBidi" w:hint="cs"/>
          <w:rtl/>
        </w:rPr>
        <w:t>קבלת</w:t>
      </w:r>
      <w:r w:rsidRPr="00F7299A">
        <w:rPr>
          <w:rFonts w:asciiTheme="minorBidi" w:hAnsiTheme="minorBidi"/>
        </w:rPr>
        <w:t xml:space="preserve"> </w:t>
      </w:r>
      <w:r w:rsidRPr="00F7299A">
        <w:rPr>
          <w:rFonts w:asciiTheme="minorBidi" w:hAnsiTheme="minorBidi" w:hint="cs"/>
          <w:rtl/>
        </w:rPr>
        <w:t>החלטות</w:t>
      </w:r>
      <w:r w:rsidRPr="00F7299A">
        <w:rPr>
          <w:rFonts w:asciiTheme="minorBidi" w:hAnsiTheme="minorBidi"/>
        </w:rPr>
        <w:t xml:space="preserve"> </w:t>
      </w:r>
      <w:r w:rsidRPr="00F7299A">
        <w:rPr>
          <w:rFonts w:asciiTheme="minorBidi" w:hAnsiTheme="minorBidi" w:hint="cs"/>
          <w:rtl/>
        </w:rPr>
        <w:t>מיטבית</w:t>
      </w:r>
      <w:r w:rsidR="001600C4">
        <w:rPr>
          <w:rFonts w:asciiTheme="minorBidi" w:hAnsiTheme="minorBidi" w:hint="cs"/>
          <w:rtl/>
        </w:rPr>
        <w:t>.</w:t>
      </w:r>
    </w:p>
    <w:p w14:paraId="5BBDD575" w14:textId="19F06B1C" w:rsidR="001600C4" w:rsidRPr="001600C4" w:rsidRDefault="001600C4" w:rsidP="00353B22">
      <w:pPr>
        <w:pStyle w:val="ad"/>
        <w:numPr>
          <w:ilvl w:val="0"/>
          <w:numId w:val="37"/>
        </w:numPr>
        <w:spacing w:line="360" w:lineRule="auto"/>
        <w:rPr>
          <w:rFonts w:asciiTheme="minorBidi" w:hAnsiTheme="minorBidi"/>
        </w:rPr>
      </w:pPr>
      <w:r w:rsidRPr="008B733F">
        <w:rPr>
          <w:rFonts w:asciiTheme="minorBidi" w:hAnsiTheme="minorBidi" w:hint="cs"/>
          <w:rtl/>
        </w:rPr>
        <w:lastRenderedPageBreak/>
        <w:t>להפעיל</w:t>
      </w:r>
      <w:r w:rsidRPr="008B733F">
        <w:rPr>
          <w:rFonts w:asciiTheme="minorBidi" w:hAnsiTheme="minorBidi"/>
        </w:rPr>
        <w:t xml:space="preserve"> </w:t>
      </w:r>
      <w:r w:rsidRPr="008B733F">
        <w:rPr>
          <w:rFonts w:asciiTheme="minorBidi" w:hAnsiTheme="minorBidi" w:hint="cs"/>
          <w:rtl/>
        </w:rPr>
        <w:t>חשיבה</w:t>
      </w:r>
      <w:r w:rsidRPr="008B733F">
        <w:rPr>
          <w:rFonts w:asciiTheme="minorBidi" w:hAnsiTheme="minorBidi"/>
        </w:rPr>
        <w:t xml:space="preserve"> </w:t>
      </w:r>
      <w:r w:rsidRPr="008B733F">
        <w:rPr>
          <w:rFonts w:asciiTheme="minorBidi" w:hAnsiTheme="minorBidi" w:hint="cs"/>
          <w:rtl/>
        </w:rPr>
        <w:t>מערכתית</w:t>
      </w:r>
      <w:r w:rsidRPr="008B733F">
        <w:rPr>
          <w:rFonts w:asciiTheme="minorBidi" w:hAnsiTheme="minorBidi"/>
        </w:rPr>
        <w:t xml:space="preserve"> </w:t>
      </w:r>
      <w:r w:rsidRPr="008B733F">
        <w:rPr>
          <w:rFonts w:asciiTheme="minorBidi" w:hAnsiTheme="minorBidi" w:hint="cs"/>
          <w:rtl/>
        </w:rPr>
        <w:t>הכוללת</w:t>
      </w:r>
      <w:r w:rsidRPr="008B733F">
        <w:rPr>
          <w:rFonts w:asciiTheme="minorBidi" w:hAnsiTheme="minorBidi"/>
        </w:rPr>
        <w:t xml:space="preserve"> </w:t>
      </w:r>
      <w:r w:rsidRPr="008B733F">
        <w:rPr>
          <w:rFonts w:asciiTheme="minorBidi" w:hAnsiTheme="minorBidi" w:hint="cs"/>
          <w:rtl/>
        </w:rPr>
        <w:t>זיהוי</w:t>
      </w:r>
      <w:r w:rsidRPr="008B733F">
        <w:rPr>
          <w:rFonts w:asciiTheme="minorBidi" w:hAnsiTheme="minorBidi"/>
        </w:rPr>
        <w:t xml:space="preserve"> </w:t>
      </w:r>
      <w:r w:rsidRPr="008B733F">
        <w:rPr>
          <w:rFonts w:asciiTheme="minorBidi" w:hAnsiTheme="minorBidi" w:hint="cs"/>
          <w:rtl/>
        </w:rPr>
        <w:t>רכיבים</w:t>
      </w:r>
      <w:r w:rsidRPr="008B733F">
        <w:rPr>
          <w:rFonts w:asciiTheme="minorBidi" w:hAnsiTheme="minorBidi"/>
        </w:rPr>
        <w:t xml:space="preserve"> </w:t>
      </w:r>
      <w:r>
        <w:rPr>
          <w:rFonts w:asciiTheme="minorBidi" w:hAnsiTheme="minorBidi" w:hint="cs"/>
          <w:rtl/>
        </w:rPr>
        <w:t>במערכת,</w:t>
      </w:r>
      <w:r w:rsidRPr="008B733F">
        <w:rPr>
          <w:rFonts w:asciiTheme="minorBidi" w:hAnsiTheme="minorBidi"/>
        </w:rPr>
        <w:t xml:space="preserve"> </w:t>
      </w:r>
      <w:r w:rsidRPr="008B733F">
        <w:rPr>
          <w:rFonts w:asciiTheme="minorBidi" w:hAnsiTheme="minorBidi" w:hint="cs"/>
          <w:rtl/>
        </w:rPr>
        <w:t>זיהוי</w:t>
      </w:r>
      <w:r w:rsidRPr="008B733F">
        <w:rPr>
          <w:rFonts w:asciiTheme="minorBidi" w:hAnsiTheme="minorBidi"/>
        </w:rPr>
        <w:t xml:space="preserve"> </w:t>
      </w:r>
      <w:r w:rsidRPr="008B733F">
        <w:rPr>
          <w:rFonts w:asciiTheme="minorBidi" w:hAnsiTheme="minorBidi" w:hint="cs"/>
          <w:rtl/>
        </w:rPr>
        <w:t>קשרים</w:t>
      </w:r>
      <w:r w:rsidRPr="008B733F">
        <w:rPr>
          <w:rFonts w:asciiTheme="minorBidi" w:hAnsiTheme="minorBidi"/>
        </w:rPr>
        <w:t xml:space="preserve"> </w:t>
      </w:r>
      <w:r w:rsidRPr="008B733F">
        <w:rPr>
          <w:rFonts w:asciiTheme="minorBidi" w:hAnsiTheme="minorBidi" w:hint="cs"/>
          <w:rtl/>
        </w:rPr>
        <w:t>ביניהם</w:t>
      </w:r>
      <w:r w:rsidRPr="008B733F">
        <w:rPr>
          <w:rFonts w:asciiTheme="minorBidi" w:hAnsiTheme="minorBidi"/>
        </w:rPr>
        <w:t xml:space="preserve"> </w:t>
      </w:r>
      <w:r w:rsidRPr="008B733F">
        <w:rPr>
          <w:rFonts w:asciiTheme="minorBidi" w:hAnsiTheme="minorBidi" w:hint="cs"/>
          <w:rtl/>
        </w:rPr>
        <w:t>וחיזוי ההשפעה</w:t>
      </w:r>
      <w:r w:rsidRPr="008B733F">
        <w:rPr>
          <w:rFonts w:asciiTheme="minorBidi" w:hAnsiTheme="minorBidi"/>
        </w:rPr>
        <w:t xml:space="preserve"> </w:t>
      </w:r>
      <w:r w:rsidRPr="008B733F">
        <w:rPr>
          <w:rFonts w:asciiTheme="minorBidi" w:hAnsiTheme="minorBidi" w:hint="cs"/>
          <w:rtl/>
        </w:rPr>
        <w:t>של</w:t>
      </w:r>
      <w:r w:rsidRPr="008B733F">
        <w:rPr>
          <w:rFonts w:asciiTheme="minorBidi" w:hAnsiTheme="minorBidi"/>
        </w:rPr>
        <w:t xml:space="preserve"> </w:t>
      </w:r>
      <w:r w:rsidRPr="008B733F">
        <w:rPr>
          <w:rFonts w:asciiTheme="minorBidi" w:hAnsiTheme="minorBidi" w:hint="cs"/>
          <w:rtl/>
        </w:rPr>
        <w:t>שינוי</w:t>
      </w:r>
      <w:r w:rsidRPr="008B733F">
        <w:rPr>
          <w:rFonts w:asciiTheme="minorBidi" w:hAnsiTheme="minorBidi"/>
        </w:rPr>
        <w:t xml:space="preserve"> </w:t>
      </w:r>
      <w:r w:rsidRPr="008B733F">
        <w:rPr>
          <w:rFonts w:asciiTheme="minorBidi" w:hAnsiTheme="minorBidi" w:hint="cs"/>
          <w:rtl/>
        </w:rPr>
        <w:t>אחד</w:t>
      </w:r>
      <w:r w:rsidRPr="008B733F">
        <w:rPr>
          <w:rFonts w:asciiTheme="minorBidi" w:hAnsiTheme="minorBidi"/>
        </w:rPr>
        <w:t xml:space="preserve"> </w:t>
      </w:r>
      <w:r w:rsidRPr="008B733F">
        <w:rPr>
          <w:rFonts w:asciiTheme="minorBidi" w:hAnsiTheme="minorBidi" w:hint="cs"/>
          <w:rtl/>
        </w:rPr>
        <w:t>או</w:t>
      </w:r>
      <w:r w:rsidRPr="008B733F">
        <w:rPr>
          <w:rFonts w:asciiTheme="minorBidi" w:hAnsiTheme="minorBidi"/>
        </w:rPr>
        <w:t xml:space="preserve"> </w:t>
      </w:r>
      <w:r w:rsidRPr="008B733F">
        <w:rPr>
          <w:rFonts w:asciiTheme="minorBidi" w:hAnsiTheme="minorBidi" w:hint="cs"/>
          <w:rtl/>
        </w:rPr>
        <w:t>יותר</w:t>
      </w:r>
      <w:r w:rsidRPr="008B733F">
        <w:rPr>
          <w:rFonts w:asciiTheme="minorBidi" w:hAnsiTheme="minorBidi"/>
        </w:rPr>
        <w:t xml:space="preserve"> </w:t>
      </w:r>
      <w:r w:rsidRPr="008B733F">
        <w:rPr>
          <w:rFonts w:asciiTheme="minorBidi" w:hAnsiTheme="minorBidi" w:hint="cs"/>
          <w:rtl/>
        </w:rPr>
        <w:t>מאלו</w:t>
      </w:r>
      <w:r w:rsidRPr="008B733F">
        <w:rPr>
          <w:rFonts w:asciiTheme="minorBidi" w:hAnsiTheme="minorBidi"/>
        </w:rPr>
        <w:t xml:space="preserve"> </w:t>
      </w:r>
      <w:r w:rsidRPr="008B733F">
        <w:rPr>
          <w:rFonts w:asciiTheme="minorBidi" w:hAnsiTheme="minorBidi" w:hint="cs"/>
          <w:rtl/>
        </w:rPr>
        <w:t>בתוך</w:t>
      </w:r>
      <w:r w:rsidRPr="008B733F">
        <w:rPr>
          <w:rFonts w:asciiTheme="minorBidi" w:hAnsiTheme="minorBidi"/>
        </w:rPr>
        <w:t xml:space="preserve"> </w:t>
      </w:r>
      <w:r w:rsidRPr="008B733F">
        <w:rPr>
          <w:rFonts w:asciiTheme="minorBidi" w:hAnsiTheme="minorBidi" w:hint="cs"/>
          <w:rtl/>
        </w:rPr>
        <w:t>המערכת</w:t>
      </w:r>
      <w:r w:rsidRPr="008B733F">
        <w:rPr>
          <w:rFonts w:asciiTheme="minorBidi" w:hAnsiTheme="minorBidi"/>
        </w:rPr>
        <w:t>,</w:t>
      </w:r>
      <w:r w:rsidRPr="008B733F">
        <w:rPr>
          <w:rFonts w:asciiTheme="minorBidi" w:hAnsiTheme="minorBidi" w:hint="cs"/>
          <w:rtl/>
        </w:rPr>
        <w:t xml:space="preserve"> לצורך</w:t>
      </w:r>
      <w:r w:rsidRPr="008B733F">
        <w:rPr>
          <w:rFonts w:asciiTheme="minorBidi" w:hAnsiTheme="minorBidi"/>
        </w:rPr>
        <w:t xml:space="preserve"> </w:t>
      </w:r>
      <w:r w:rsidRPr="008B733F">
        <w:rPr>
          <w:rFonts w:asciiTheme="minorBidi" w:hAnsiTheme="minorBidi" w:hint="cs"/>
          <w:rtl/>
        </w:rPr>
        <w:t>הסבר</w:t>
      </w:r>
      <w:r w:rsidRPr="008B733F">
        <w:rPr>
          <w:rFonts w:asciiTheme="minorBidi" w:hAnsiTheme="minorBidi"/>
        </w:rPr>
        <w:t xml:space="preserve"> </w:t>
      </w:r>
      <w:r w:rsidRPr="008B733F">
        <w:rPr>
          <w:rFonts w:asciiTheme="minorBidi" w:hAnsiTheme="minorBidi" w:hint="cs"/>
          <w:rtl/>
        </w:rPr>
        <w:t>תופעות</w:t>
      </w:r>
      <w:r w:rsidRPr="008B733F">
        <w:rPr>
          <w:rFonts w:asciiTheme="minorBidi" w:hAnsiTheme="minorBidi"/>
        </w:rPr>
        <w:t xml:space="preserve"> </w:t>
      </w:r>
      <w:r w:rsidRPr="008B733F">
        <w:rPr>
          <w:rFonts w:asciiTheme="minorBidi" w:hAnsiTheme="minorBidi" w:hint="cs"/>
          <w:rtl/>
        </w:rPr>
        <w:t>ופתרון</w:t>
      </w:r>
      <w:r w:rsidRPr="008B733F">
        <w:rPr>
          <w:rFonts w:asciiTheme="minorBidi" w:hAnsiTheme="minorBidi"/>
        </w:rPr>
        <w:t xml:space="preserve"> </w:t>
      </w:r>
      <w:r w:rsidRPr="008B733F">
        <w:rPr>
          <w:rFonts w:asciiTheme="minorBidi" w:hAnsiTheme="minorBidi" w:hint="cs"/>
          <w:rtl/>
        </w:rPr>
        <w:t>בעיות מורכבות</w:t>
      </w:r>
      <w:r w:rsidRPr="008B733F">
        <w:rPr>
          <w:rFonts w:asciiTheme="minorBidi" w:hAnsiTheme="minorBidi" w:hint="cs"/>
          <w:rtl/>
          <w:lang w:bidi="he"/>
        </w:rPr>
        <w:t>.</w:t>
      </w:r>
    </w:p>
    <w:p w14:paraId="12C163A9" w14:textId="7B75A67A" w:rsidR="00F611F0" w:rsidRDefault="00F611F0" w:rsidP="00F611F0">
      <w:pPr>
        <w:bidi/>
        <w:rPr>
          <w:bCs/>
          <w:rtl/>
          <w:lang w:bidi="he"/>
        </w:rPr>
      </w:pPr>
      <w:r w:rsidRPr="00A4089D">
        <w:rPr>
          <w:rFonts w:asciiTheme="minorBidi" w:hAnsiTheme="minorBidi" w:cstheme="minorBidi"/>
          <w:b/>
          <w:bCs/>
          <w:rtl/>
        </w:rPr>
        <w:t>ערכים</w:t>
      </w:r>
    </w:p>
    <w:p w14:paraId="04C41697" w14:textId="77777777" w:rsidR="00AF5518" w:rsidRDefault="00AF5518" w:rsidP="003D758C">
      <w:pPr>
        <w:pStyle w:val="ad"/>
        <w:numPr>
          <w:ilvl w:val="0"/>
          <w:numId w:val="5"/>
        </w:numPr>
        <w:spacing w:before="40" w:after="40" w:line="360" w:lineRule="auto"/>
      </w:pPr>
      <w:r w:rsidRPr="006940CD">
        <w:rPr>
          <w:rFonts w:hint="cs"/>
          <w:rtl/>
        </w:rPr>
        <w:t xml:space="preserve">אחריות האדם </w:t>
      </w:r>
      <w:r>
        <w:rPr>
          <w:rFonts w:hint="cs"/>
          <w:rtl/>
        </w:rPr>
        <w:t xml:space="preserve">על </w:t>
      </w:r>
      <w:r w:rsidRPr="006940CD">
        <w:rPr>
          <w:rFonts w:hint="cs"/>
          <w:rtl/>
        </w:rPr>
        <w:t xml:space="preserve">בריאותו </w:t>
      </w:r>
      <w:r w:rsidRPr="00820C02">
        <w:rPr>
          <w:rFonts w:hint="cs"/>
          <w:rtl/>
        </w:rPr>
        <w:t>וסביבתו.</w:t>
      </w:r>
    </w:p>
    <w:p w14:paraId="71A34B0F" w14:textId="77777777" w:rsidR="00AF5518" w:rsidRDefault="00AF5518" w:rsidP="003D758C">
      <w:pPr>
        <w:pStyle w:val="ad"/>
        <w:numPr>
          <w:ilvl w:val="0"/>
          <w:numId w:val="5"/>
        </w:numPr>
        <w:spacing w:before="40" w:after="40" w:line="360" w:lineRule="auto"/>
      </w:pPr>
      <w:r>
        <w:rPr>
          <w:color w:val="000000"/>
          <w:rtl/>
        </w:rPr>
        <w:t>הבנה של ההשלכות של ידע מדעי על החברה</w:t>
      </w:r>
      <w:r>
        <w:rPr>
          <w:rFonts w:hint="cs"/>
          <w:rtl/>
        </w:rPr>
        <w:t>.</w:t>
      </w:r>
    </w:p>
    <w:p w14:paraId="20838519" w14:textId="77777777" w:rsidR="00AF5518" w:rsidRDefault="00AF5518" w:rsidP="003D758C">
      <w:pPr>
        <w:pStyle w:val="ad"/>
        <w:numPr>
          <w:ilvl w:val="0"/>
          <w:numId w:val="5"/>
        </w:numPr>
        <w:spacing w:before="40" w:after="40" w:line="360" w:lineRule="auto"/>
      </w:pPr>
      <w:r w:rsidRPr="00C86A63">
        <w:rPr>
          <w:rtl/>
        </w:rPr>
        <w:t>גילוי</w:t>
      </w:r>
      <w:r w:rsidRPr="00C86A63">
        <w:t xml:space="preserve"> </w:t>
      </w:r>
      <w:r w:rsidRPr="00C86A63">
        <w:rPr>
          <w:rtl/>
        </w:rPr>
        <w:t>סקרנות</w:t>
      </w:r>
      <w:r w:rsidRPr="00C86A63">
        <w:t xml:space="preserve"> </w:t>
      </w:r>
      <w:r w:rsidRPr="00C86A63">
        <w:rPr>
          <w:rtl/>
        </w:rPr>
        <w:t>ועניין</w:t>
      </w:r>
      <w:r w:rsidRPr="00C86A63">
        <w:t xml:space="preserve"> </w:t>
      </w:r>
      <w:r w:rsidRPr="00C86A63">
        <w:rPr>
          <w:rtl/>
        </w:rPr>
        <w:t>בלמידה</w:t>
      </w:r>
    </w:p>
    <w:p w14:paraId="7095D34A" w14:textId="77777777" w:rsidR="00AF5518" w:rsidRDefault="00AF5518" w:rsidP="003D758C">
      <w:pPr>
        <w:pStyle w:val="ad"/>
        <w:numPr>
          <w:ilvl w:val="0"/>
          <w:numId w:val="5"/>
        </w:numPr>
        <w:spacing w:before="40" w:after="40" w:line="360" w:lineRule="auto"/>
      </w:pPr>
      <w:r>
        <w:rPr>
          <w:rFonts w:hint="cs"/>
          <w:rtl/>
        </w:rPr>
        <w:t>אובייקטיביות</w:t>
      </w:r>
    </w:p>
    <w:p w14:paraId="6B808CB4" w14:textId="6D788BD6" w:rsidR="00CD7957" w:rsidRDefault="00CD7957" w:rsidP="00CD7957">
      <w:pPr>
        <w:bidi/>
        <w:rPr>
          <w:bCs/>
          <w:rtl/>
          <w:lang w:bidi="he"/>
        </w:rPr>
      </w:pPr>
    </w:p>
    <w:p w14:paraId="0A190331" w14:textId="77777777" w:rsidR="00CD7957" w:rsidRDefault="00CD7957" w:rsidP="00CD7957">
      <w:pPr>
        <w:bidi/>
        <w:spacing w:line="360" w:lineRule="auto"/>
        <w:rPr>
          <w:sz w:val="32"/>
          <w:szCs w:val="32"/>
          <w:rtl/>
          <w:lang w:bidi="he"/>
        </w:rPr>
      </w:pPr>
      <w:r w:rsidRPr="008B4A5C">
        <w:rPr>
          <w:rFonts w:asciiTheme="minorBidi" w:eastAsiaTheme="majorEastAsia" w:hAnsiTheme="minorBidi" w:cstheme="minorBidi" w:hint="cs"/>
          <w:b/>
          <w:bCs/>
          <w:rtl/>
        </w:rPr>
        <w:t>מקורות</w:t>
      </w:r>
      <w:r>
        <w:rPr>
          <w:rFonts w:asciiTheme="minorBidi" w:eastAsiaTheme="majorEastAsia" w:hAnsiTheme="minorBidi" w:cstheme="minorBidi" w:hint="cs"/>
          <w:b/>
          <w:bCs/>
          <w:rtl/>
        </w:rPr>
        <w:t xml:space="preserve"> מידע לפעילויות</w:t>
      </w:r>
      <w:r w:rsidRPr="008B4A5C">
        <w:rPr>
          <w:rFonts w:asciiTheme="minorBidi" w:eastAsiaTheme="majorEastAsia" w:hAnsiTheme="minorBidi" w:cstheme="minorBidi" w:hint="cs"/>
          <w:b/>
          <w:bCs/>
          <w:rtl/>
        </w:rPr>
        <w:t xml:space="preserve"> </w:t>
      </w:r>
      <w:r>
        <w:rPr>
          <w:rFonts w:hint="cs"/>
          <w:rtl/>
        </w:rPr>
        <w:t>:</w:t>
      </w:r>
    </w:p>
    <w:p w14:paraId="4499846E" w14:textId="1C871F3A" w:rsidR="00CD7957" w:rsidRPr="00AF5518" w:rsidRDefault="004C4135" w:rsidP="00353B22">
      <w:pPr>
        <w:pStyle w:val="ad"/>
        <w:numPr>
          <w:ilvl w:val="0"/>
          <w:numId w:val="35"/>
        </w:numPr>
        <w:spacing w:after="160" w:line="360" w:lineRule="auto"/>
        <w:rPr>
          <w:rFonts w:asciiTheme="minorBidi" w:eastAsiaTheme="majorEastAsia" w:hAnsiTheme="minorBidi"/>
          <w:b/>
          <w:bCs/>
          <w:rtl/>
        </w:rPr>
      </w:pPr>
      <w:hyperlink r:id="rId108" w:history="1">
        <w:r w:rsidR="00CD7957" w:rsidRPr="00C6561F">
          <w:rPr>
            <w:rStyle w:val="Hyperlink"/>
            <w:rFonts w:hint="cs"/>
            <w:rtl/>
          </w:rPr>
          <w:t>הרכיבה המתוקה</w:t>
        </w:r>
      </w:hyperlink>
      <w:r w:rsidR="00CD7957">
        <w:rPr>
          <w:rFonts w:hint="cs"/>
          <w:rtl/>
          <w:lang w:bidi="he"/>
        </w:rPr>
        <w:t xml:space="preserve">- </w:t>
      </w:r>
      <w:r w:rsidR="00CD7957">
        <w:rPr>
          <w:rFonts w:hint="cs"/>
          <w:rtl/>
        </w:rPr>
        <w:t>משימות אורייניות מתוקשבת</w:t>
      </w:r>
      <w:r w:rsidR="00CD7957" w:rsidRPr="002A4662">
        <w:rPr>
          <w:rFonts w:hint="cs"/>
          <w:rtl/>
        </w:rPr>
        <w:t>,</w:t>
      </w:r>
      <w:r w:rsidR="002A4662" w:rsidRPr="002A4662">
        <w:rPr>
          <w:rFonts w:hint="cs"/>
          <w:rtl/>
        </w:rPr>
        <w:t xml:space="preserve"> פורטל עובדי הוראה, מרחב פדגוגי,</w:t>
      </w:r>
      <w:r w:rsidR="00CD7957">
        <w:rPr>
          <w:rFonts w:asciiTheme="minorBidi" w:eastAsiaTheme="majorEastAsia" w:hAnsiTheme="minorBidi" w:hint="cs"/>
          <w:b/>
          <w:bCs/>
          <w:rtl/>
        </w:rPr>
        <w:t xml:space="preserve"> </w:t>
      </w:r>
      <w:r w:rsidR="00C55182" w:rsidRPr="00C55182">
        <w:rPr>
          <w:rFonts w:hint="cs"/>
          <w:rtl/>
        </w:rPr>
        <w:t>אתר משרד החינוך.</w:t>
      </w:r>
    </w:p>
    <w:p w14:paraId="665B6416" w14:textId="1E2CCC8D" w:rsidR="00F611F0" w:rsidRDefault="00F611F0" w:rsidP="00F611F0">
      <w:pPr>
        <w:bidi/>
        <w:rPr>
          <w:rtl/>
        </w:rPr>
      </w:pPr>
    </w:p>
    <w:p w14:paraId="37B00169" w14:textId="0A93D341" w:rsidR="00CD7957" w:rsidRPr="00CD7957" w:rsidRDefault="00CD7957" w:rsidP="00A460C1">
      <w:pPr>
        <w:pStyle w:val="ad"/>
        <w:spacing w:after="0" w:line="360" w:lineRule="auto"/>
        <w:ind w:left="-58"/>
        <w:outlineLvl w:val="2"/>
        <w:rPr>
          <w:rFonts w:asciiTheme="minorBidi" w:eastAsiaTheme="majorEastAsia" w:hAnsiTheme="minorBidi"/>
          <w:b/>
          <w:bCs/>
          <w:rtl/>
        </w:rPr>
      </w:pPr>
      <w:bookmarkStart w:id="72" w:name="_Toc47534792"/>
      <w:r w:rsidRPr="00181FA4">
        <w:rPr>
          <w:rFonts w:asciiTheme="minorBidi" w:eastAsiaTheme="majorEastAsia" w:hAnsiTheme="minorBidi"/>
          <w:b/>
          <w:bCs/>
          <w:rtl/>
        </w:rPr>
        <w:t>מהלך הפעילות</w:t>
      </w:r>
      <w:bookmarkEnd w:id="72"/>
      <w:r w:rsidRPr="00181FA4">
        <w:rPr>
          <w:rFonts w:asciiTheme="minorBidi" w:eastAsiaTheme="majorEastAsia" w:hAnsiTheme="minorBidi"/>
          <w:b/>
          <w:bCs/>
          <w:rtl/>
        </w:rPr>
        <w:t xml:space="preserve"> </w:t>
      </w:r>
    </w:p>
    <w:p w14:paraId="6B8F0901" w14:textId="5E5E2B4D" w:rsidR="00332C9F" w:rsidRPr="00F2522B" w:rsidRDefault="004C4135" w:rsidP="00F156C6">
      <w:pPr>
        <w:bidi/>
        <w:spacing w:line="360" w:lineRule="auto"/>
        <w:rPr>
          <w:rtl/>
        </w:rPr>
      </w:pPr>
      <w:hyperlink r:id="rId109" w:history="1">
        <w:r w:rsidR="00C6561F" w:rsidRPr="00C6561F">
          <w:rPr>
            <w:rStyle w:val="Hyperlink"/>
            <w:rFonts w:hint="cs"/>
            <w:rtl/>
          </w:rPr>
          <w:t>הרכיבה המתוקה</w:t>
        </w:r>
      </w:hyperlink>
      <w:r w:rsidR="001C0DF9">
        <w:rPr>
          <w:rFonts w:hint="cs"/>
          <w:rtl/>
          <w:lang w:val="en-US" w:bidi="he"/>
        </w:rPr>
        <w:t xml:space="preserve">- </w:t>
      </w:r>
      <w:r w:rsidR="001C0DF9">
        <w:rPr>
          <w:rFonts w:hint="cs"/>
          <w:rtl/>
          <w:lang w:val="en-US"/>
        </w:rPr>
        <w:t xml:space="preserve">משימה מתוקשבת </w:t>
      </w:r>
      <w:r w:rsidR="001C0DF9">
        <w:rPr>
          <w:rFonts w:hint="cs"/>
          <w:rtl/>
        </w:rPr>
        <w:t xml:space="preserve">שקשורה לנושא של סוכרים. הפעילות עוסקת בהפקת אנרגיה מפירוק של גלוקוז ופירוק של גליקוגן לגלוקוז. על התלמידים לקרוא מידע, לענות על שאלות, למלא </w:t>
      </w:r>
      <w:r w:rsidR="001C0DF9">
        <w:rPr>
          <w:rtl/>
        </w:rPr>
        <w:t xml:space="preserve">תרשים </w:t>
      </w:r>
      <w:r w:rsidR="001C0DF9" w:rsidRPr="004773DB">
        <w:rPr>
          <w:rtl/>
        </w:rPr>
        <w:t xml:space="preserve">זרימה </w:t>
      </w:r>
      <w:r w:rsidR="001C0DF9">
        <w:rPr>
          <w:rFonts w:hint="cs"/>
          <w:rtl/>
        </w:rPr>
        <w:t>ה</w:t>
      </w:r>
      <w:r w:rsidR="001C0DF9" w:rsidRPr="004773DB">
        <w:rPr>
          <w:rtl/>
        </w:rPr>
        <w:t>מציג שלבים בתהליך הפקת האנרגיה בתאי השריר</w:t>
      </w:r>
      <w:r w:rsidR="001600C4">
        <w:rPr>
          <w:rFonts w:hint="cs"/>
          <w:rtl/>
        </w:rPr>
        <w:t xml:space="preserve">, </w:t>
      </w:r>
      <w:r w:rsidR="001C0DF9">
        <w:rPr>
          <w:rFonts w:hint="cs"/>
          <w:rtl/>
        </w:rPr>
        <w:t>להבין מידע שמוצג בגר</w:t>
      </w:r>
      <w:r w:rsidR="00F156C6">
        <w:rPr>
          <w:rFonts w:hint="cs"/>
          <w:rtl/>
        </w:rPr>
        <w:t>פים</w:t>
      </w:r>
      <w:r w:rsidR="001C0DF9">
        <w:rPr>
          <w:rFonts w:hint="cs"/>
          <w:rtl/>
        </w:rPr>
        <w:t xml:space="preserve"> ולהסיק ממנו מסקנות.</w:t>
      </w:r>
    </w:p>
    <w:p w14:paraId="38276DC9" w14:textId="707E8431" w:rsidR="00B864A7" w:rsidRPr="00D87B6F" w:rsidRDefault="00714CB0" w:rsidP="00D87B6F">
      <w:pPr>
        <w:pStyle w:val="2"/>
        <w:bidi/>
        <w:spacing w:line="360" w:lineRule="auto"/>
        <w:rPr>
          <w:b/>
          <w:bCs/>
          <w:sz w:val="24"/>
          <w:szCs w:val="24"/>
          <w:u w:val="single"/>
          <w:rtl/>
        </w:rPr>
      </w:pPr>
      <w:bookmarkStart w:id="73" w:name="_Toc47534793"/>
      <w:r w:rsidRPr="00556C5E">
        <w:rPr>
          <w:rFonts w:hint="cs"/>
          <w:b/>
          <w:bCs/>
          <w:sz w:val="24"/>
          <w:szCs w:val="24"/>
          <w:u w:val="single"/>
          <w:rtl/>
        </w:rPr>
        <w:t xml:space="preserve">אפשרות </w:t>
      </w:r>
      <w:r>
        <w:rPr>
          <w:rFonts w:hint="cs"/>
          <w:b/>
          <w:bCs/>
          <w:sz w:val="24"/>
          <w:szCs w:val="24"/>
          <w:u w:val="single"/>
          <w:rtl/>
        </w:rPr>
        <w:t>3</w:t>
      </w:r>
      <w:r w:rsidRPr="00556C5E">
        <w:rPr>
          <w:rFonts w:hint="cs"/>
          <w:b/>
          <w:bCs/>
          <w:sz w:val="24"/>
          <w:szCs w:val="24"/>
          <w:u w:val="single"/>
          <w:rtl/>
        </w:rPr>
        <w:t xml:space="preserve">: </w:t>
      </w:r>
      <w:r>
        <w:rPr>
          <w:rFonts w:hint="cs"/>
          <w:b/>
          <w:bCs/>
          <w:sz w:val="24"/>
          <w:szCs w:val="24"/>
          <w:u w:val="single"/>
          <w:rtl/>
        </w:rPr>
        <w:t>פעילות חקר בנושא של שמן זית</w:t>
      </w:r>
      <w:bookmarkEnd w:id="73"/>
    </w:p>
    <w:p w14:paraId="3DD511BE" w14:textId="77777777" w:rsidR="008A6A9B" w:rsidRPr="009055AA" w:rsidRDefault="008A6A9B" w:rsidP="008A6A9B">
      <w:pPr>
        <w:bidi/>
        <w:spacing w:line="360" w:lineRule="auto"/>
        <w:rPr>
          <w:rFonts w:asciiTheme="minorBidi" w:hAnsiTheme="minorBidi" w:cstheme="minorBidi"/>
          <w:b/>
          <w:bCs/>
          <w:rtl/>
          <w:lang w:bidi="he"/>
        </w:rPr>
      </w:pPr>
      <w:r w:rsidRPr="009055AA">
        <w:rPr>
          <w:rFonts w:asciiTheme="minorBidi" w:hAnsiTheme="minorBidi" w:cstheme="minorBidi"/>
          <w:b/>
          <w:bCs/>
          <w:rtl/>
        </w:rPr>
        <w:t>רקע למורה</w:t>
      </w:r>
    </w:p>
    <w:p w14:paraId="585B3BE6" w14:textId="68E634BE" w:rsidR="000C0FD4" w:rsidRDefault="000C0FD4" w:rsidP="00A460C1">
      <w:pPr>
        <w:bidi/>
        <w:spacing w:line="360" w:lineRule="auto"/>
        <w:rPr>
          <w:rtl/>
        </w:rPr>
      </w:pPr>
      <w:r w:rsidRPr="00B864A7">
        <w:rPr>
          <w:rtl/>
        </w:rPr>
        <w:t>הצורך בהערכה נבונה של מידע אינו מייחד את העידן הדיגיטלי</w:t>
      </w:r>
      <w:r>
        <w:rPr>
          <w:rFonts w:hint="cs"/>
          <w:rtl/>
        </w:rPr>
        <w:t>,</w:t>
      </w:r>
      <w:r w:rsidRPr="00B864A7">
        <w:rPr>
          <w:rtl/>
        </w:rPr>
        <w:t xml:space="preserve"> הוא תמיד היה חשוב ללמידה מוצלחת, אפילו לפני </w:t>
      </w:r>
      <w:hyperlink r:id="rId110" w:tooltip="מהפכת המידע" w:history="1">
        <w:r w:rsidRPr="00B864A7">
          <w:rPr>
            <w:rtl/>
          </w:rPr>
          <w:t>מהפכת המידע</w:t>
        </w:r>
      </w:hyperlink>
      <w:r w:rsidRPr="00B864A7">
        <w:rPr>
          <w:rtl/>
          <w:lang w:bidi="he"/>
        </w:rPr>
        <w:t xml:space="preserve">. </w:t>
      </w:r>
      <w:r>
        <w:rPr>
          <w:rFonts w:hint="cs"/>
          <w:rtl/>
          <w:lang w:bidi="he"/>
        </w:rPr>
        <w:t xml:space="preserve"> </w:t>
      </w:r>
      <w:r w:rsidRPr="00B864A7">
        <w:rPr>
          <w:rtl/>
        </w:rPr>
        <w:t xml:space="preserve">עם זאת, בעידן המודרני, עם החשיפה הבלתי נדלית למידע דיגיטלי שניתן בקלות לפרסום וטיפול, היכולת להעריך מידע </w:t>
      </w:r>
      <w:r w:rsidR="00A460C1">
        <w:rPr>
          <w:rFonts w:hint="cs"/>
          <w:rtl/>
        </w:rPr>
        <w:t>בצורה מושכלת</w:t>
      </w:r>
      <w:r w:rsidRPr="00B864A7">
        <w:rPr>
          <w:rtl/>
        </w:rPr>
        <w:t xml:space="preserve"> הפכה ל</w:t>
      </w:r>
      <w:r>
        <w:rPr>
          <w:rFonts w:hint="cs"/>
          <w:rtl/>
        </w:rPr>
        <w:t xml:space="preserve">מיומנות חשובה וחיונית </w:t>
      </w:r>
      <w:r w:rsidRPr="00B864A7">
        <w:rPr>
          <w:rtl/>
        </w:rPr>
        <w:t xml:space="preserve">עבור </w:t>
      </w:r>
      <w:r>
        <w:rPr>
          <w:rFonts w:hint="cs"/>
          <w:rtl/>
        </w:rPr>
        <w:t xml:space="preserve">כל האזרחים. אחת המטרות החשובות בהוראה היום </w:t>
      </w:r>
      <w:r w:rsidRPr="00B864A7">
        <w:rPr>
          <w:rtl/>
        </w:rPr>
        <w:t>היא להקנות לתלמיד</w:t>
      </w:r>
      <w:r>
        <w:rPr>
          <w:rFonts w:hint="cs"/>
          <w:rtl/>
        </w:rPr>
        <w:t>ים</w:t>
      </w:r>
      <w:r w:rsidRPr="00B864A7">
        <w:rPr>
          <w:rtl/>
        </w:rPr>
        <w:t xml:space="preserve"> כלים לחפש ולמצוא מידע, להבין מידע זה, להתייחס בביקורתיות למקורות מידע, ולקבל החלטו</w:t>
      </w:r>
      <w:r>
        <w:rPr>
          <w:rtl/>
        </w:rPr>
        <w:t>ת המבוססות על עובדות ועל חשיבה </w:t>
      </w:r>
      <w:r w:rsidRPr="00B864A7">
        <w:rPr>
          <w:rtl/>
        </w:rPr>
        <w:t>רציונלית</w:t>
      </w:r>
      <w:r>
        <w:rPr>
          <w:rFonts w:ascii="Helvetica" w:hAnsi="Helvetica" w:cs="Helvetica"/>
          <w:color w:val="444444"/>
          <w:sz w:val="23"/>
          <w:szCs w:val="23"/>
          <w:shd w:val="clear" w:color="auto" w:fill="FFF6F3"/>
          <w:rtl/>
          <w:lang w:bidi="he"/>
        </w:rPr>
        <w:t>.</w:t>
      </w:r>
    </w:p>
    <w:p w14:paraId="767CF566" w14:textId="108B761B" w:rsidR="00D87B6F" w:rsidRPr="00657EF1" w:rsidRDefault="00657EF1" w:rsidP="00657EF1">
      <w:pPr>
        <w:bidi/>
        <w:spacing w:line="360" w:lineRule="auto"/>
        <w:rPr>
          <w:rtl/>
          <w:lang w:bidi="he"/>
        </w:rPr>
      </w:pPr>
      <w:r>
        <w:rPr>
          <w:rFonts w:hint="cs"/>
          <w:rtl/>
        </w:rPr>
        <w:t xml:space="preserve">בפעילות זו </w:t>
      </w:r>
      <w:r w:rsidR="00D87B6F" w:rsidRPr="00D87B6F">
        <w:rPr>
          <w:rtl/>
        </w:rPr>
        <w:t xml:space="preserve">התלמידים יבדקו מה ידוע על שמן הזית </w:t>
      </w:r>
      <w:r>
        <w:rPr>
          <w:rFonts w:hint="cs"/>
          <w:rtl/>
        </w:rPr>
        <w:t>שהוא מוצר שנמצא בכל בית</w:t>
      </w:r>
      <w:r w:rsidR="00D87B6F" w:rsidRPr="00D87B6F">
        <w:rPr>
          <w:rtl/>
        </w:rPr>
        <w:t xml:space="preserve"> ומ</w:t>
      </w:r>
      <w:r w:rsidR="00A460C1">
        <w:rPr>
          <w:rFonts w:hint="cs"/>
          <w:rtl/>
        </w:rPr>
        <w:t xml:space="preserve">ה </w:t>
      </w:r>
      <w:r w:rsidR="00D87B6F" w:rsidRPr="00D87B6F">
        <w:rPr>
          <w:rtl/>
        </w:rPr>
        <w:t>הם השיקולים המנחים אותנו בבחירת סוג השמן</w:t>
      </w:r>
      <w:r w:rsidR="00D87B6F" w:rsidRPr="00657EF1">
        <w:rPr>
          <w:rtl/>
          <w:lang w:bidi="he"/>
        </w:rPr>
        <w:t>.</w:t>
      </w:r>
      <w:r>
        <w:rPr>
          <w:rFonts w:hint="cs"/>
          <w:rtl/>
          <w:lang w:bidi="he"/>
        </w:rPr>
        <w:t xml:space="preserve"> </w:t>
      </w:r>
      <w:r w:rsidR="00D87B6F" w:rsidRPr="00657EF1">
        <w:rPr>
          <w:rFonts w:hint="cs"/>
          <w:rtl/>
        </w:rPr>
        <w:t xml:space="preserve">מטרת הפעילות היא להוביל את התלמידים באמצעות ביצוע המשימות השונות </w:t>
      </w:r>
      <w:r>
        <w:rPr>
          <w:rFonts w:hint="cs"/>
          <w:rtl/>
        </w:rPr>
        <w:t>לבדוק מה ידוע להם</w:t>
      </w:r>
      <w:r w:rsidR="00D87B6F" w:rsidRPr="00657EF1">
        <w:rPr>
          <w:rFonts w:hint="cs"/>
          <w:rtl/>
        </w:rPr>
        <w:t xml:space="preserve"> על שמן הזית שהם צורכים, מה צריכים להיות השיקולים שינחו אותם בבחירת סוג השמן כך שיוכלו לבצע קבלת החלטה מושכלת.</w:t>
      </w:r>
    </w:p>
    <w:p w14:paraId="22D282DE" w14:textId="1BCEBAA7" w:rsidR="008A6A9B" w:rsidRDefault="008A6A9B" w:rsidP="008A6A9B">
      <w:pPr>
        <w:bidi/>
        <w:spacing w:line="360" w:lineRule="auto"/>
        <w:rPr>
          <w:rFonts w:asciiTheme="minorBidi" w:hAnsiTheme="minorBidi" w:cstheme="minorBidi"/>
          <w:b/>
          <w:bCs/>
          <w:rtl/>
        </w:rPr>
      </w:pPr>
      <w:r w:rsidRPr="00A4089D">
        <w:rPr>
          <w:rFonts w:asciiTheme="minorBidi" w:hAnsiTheme="minorBidi" w:cstheme="minorBidi"/>
          <w:b/>
          <w:bCs/>
          <w:rtl/>
        </w:rPr>
        <w:t>שיקולים בבחירת אפשרות זו</w:t>
      </w:r>
    </w:p>
    <w:p w14:paraId="081D9FAF" w14:textId="03F29594" w:rsidR="00A2775E" w:rsidRDefault="00035867" w:rsidP="00353B22">
      <w:pPr>
        <w:pStyle w:val="ad"/>
        <w:numPr>
          <w:ilvl w:val="0"/>
          <w:numId w:val="35"/>
        </w:numPr>
        <w:spacing w:line="360" w:lineRule="auto"/>
        <w:rPr>
          <w:rFonts w:asciiTheme="minorBidi" w:hAnsiTheme="minorBidi"/>
        </w:rPr>
      </w:pPr>
      <w:r w:rsidRPr="00035867">
        <w:rPr>
          <w:rFonts w:asciiTheme="minorBidi" w:hAnsiTheme="minorBidi" w:hint="cs"/>
          <w:rtl/>
        </w:rPr>
        <w:t>הנושא קרוב לעולמם של התלמידים ומתחיל בסקר על הצריכה בבתים האישיים שלהם.</w:t>
      </w:r>
    </w:p>
    <w:p w14:paraId="0C610F95" w14:textId="502FF54B" w:rsidR="00A2775E" w:rsidRDefault="00A2775E" w:rsidP="00353B22">
      <w:pPr>
        <w:pStyle w:val="ad"/>
        <w:numPr>
          <w:ilvl w:val="0"/>
          <w:numId w:val="35"/>
        </w:numPr>
        <w:spacing w:line="360" w:lineRule="auto"/>
        <w:rPr>
          <w:rFonts w:asciiTheme="minorBidi" w:hAnsiTheme="minorBidi"/>
        </w:rPr>
      </w:pPr>
      <w:r>
        <w:rPr>
          <w:rFonts w:asciiTheme="minorBidi" w:hAnsiTheme="minorBidi" w:hint="cs"/>
          <w:rtl/>
        </w:rPr>
        <w:t>השוואת ההרכב של שמנים שונים דרך קריאת התוויות</w:t>
      </w:r>
      <w:r w:rsidR="00A460C1">
        <w:rPr>
          <w:rFonts w:asciiTheme="minorBidi" w:hAnsiTheme="minorBidi" w:hint="cs"/>
          <w:rtl/>
        </w:rPr>
        <w:t xml:space="preserve"> על האריזות</w:t>
      </w:r>
      <w:r>
        <w:rPr>
          <w:rFonts w:asciiTheme="minorBidi" w:hAnsiTheme="minorBidi" w:hint="cs"/>
          <w:rtl/>
        </w:rPr>
        <w:t xml:space="preserve"> שלהם מתקשרת לפעילויות של פתיחת הנושא.</w:t>
      </w:r>
    </w:p>
    <w:p w14:paraId="73EA8A98" w14:textId="45A76BC0" w:rsidR="00A2775E" w:rsidRDefault="00A2775E" w:rsidP="00353B22">
      <w:pPr>
        <w:pStyle w:val="ad"/>
        <w:numPr>
          <w:ilvl w:val="0"/>
          <w:numId w:val="35"/>
        </w:numPr>
        <w:spacing w:line="360" w:lineRule="auto"/>
        <w:rPr>
          <w:rFonts w:asciiTheme="minorBidi" w:hAnsiTheme="minorBidi"/>
        </w:rPr>
      </w:pPr>
      <w:r>
        <w:rPr>
          <w:rFonts w:asciiTheme="minorBidi" w:hAnsiTheme="minorBidi" w:hint="cs"/>
          <w:rtl/>
        </w:rPr>
        <w:lastRenderedPageBreak/>
        <w:t>התלמידים מבצעים ניסוי וכך בודקים בעצמם באופן מעשי את המידע שמופיע על התוויות.</w:t>
      </w:r>
    </w:p>
    <w:p w14:paraId="42DD83FC" w14:textId="21A5DF00" w:rsidR="00A2775E" w:rsidRDefault="00A2775E" w:rsidP="00353B22">
      <w:pPr>
        <w:pStyle w:val="ad"/>
        <w:numPr>
          <w:ilvl w:val="0"/>
          <w:numId w:val="35"/>
        </w:numPr>
        <w:spacing w:line="360" w:lineRule="auto"/>
        <w:rPr>
          <w:rFonts w:asciiTheme="minorBidi" w:hAnsiTheme="minorBidi"/>
        </w:rPr>
      </w:pPr>
      <w:r>
        <w:rPr>
          <w:rFonts w:asciiTheme="minorBidi" w:hAnsiTheme="minorBidi" w:hint="cs"/>
          <w:rtl/>
        </w:rPr>
        <w:t>התלמידים נדרשים לבחינה ביקורתית של כתבות ושל סרטונים</w:t>
      </w:r>
      <w:r w:rsidR="006D4AD8">
        <w:rPr>
          <w:rFonts w:asciiTheme="minorBidi" w:hAnsiTheme="minorBidi" w:hint="cs"/>
          <w:rtl/>
        </w:rPr>
        <w:t xml:space="preserve"> שעוסקים בנושא.</w:t>
      </w:r>
    </w:p>
    <w:p w14:paraId="02F443EE" w14:textId="6A563D29" w:rsidR="00035867" w:rsidRDefault="006D4AD8" w:rsidP="00353B22">
      <w:pPr>
        <w:pStyle w:val="ad"/>
        <w:numPr>
          <w:ilvl w:val="0"/>
          <w:numId w:val="35"/>
        </w:numPr>
        <w:spacing w:line="360" w:lineRule="auto"/>
        <w:rPr>
          <w:rFonts w:asciiTheme="minorBidi" w:hAnsiTheme="minorBidi"/>
        </w:rPr>
      </w:pPr>
      <w:r>
        <w:rPr>
          <w:rFonts w:asciiTheme="minorBidi" w:hAnsiTheme="minorBidi" w:hint="cs"/>
          <w:rtl/>
        </w:rPr>
        <w:t>בסוף התהליך התלמידים נדרשים להגיע להחלטה מושכלת שמבוססת על הידע שלמדו.</w:t>
      </w:r>
    </w:p>
    <w:p w14:paraId="09753DB1" w14:textId="5D988330" w:rsidR="00A36023" w:rsidRDefault="00A36023" w:rsidP="00353B22">
      <w:pPr>
        <w:pStyle w:val="ad"/>
        <w:numPr>
          <w:ilvl w:val="0"/>
          <w:numId w:val="35"/>
        </w:numPr>
        <w:spacing w:line="360" w:lineRule="auto"/>
        <w:rPr>
          <w:rFonts w:asciiTheme="minorBidi" w:hAnsiTheme="minorBidi"/>
        </w:rPr>
      </w:pPr>
      <w:r>
        <w:rPr>
          <w:rFonts w:asciiTheme="minorBidi" w:hAnsiTheme="minorBidi" w:hint="cs"/>
          <w:rtl/>
        </w:rPr>
        <w:t>הפעילות היא קבוצתית ודורשת שיתוף פעולה בין חברי הקבוצה.</w:t>
      </w:r>
    </w:p>
    <w:p w14:paraId="10526C63" w14:textId="5F7807A3" w:rsidR="008A6A9B" w:rsidRPr="00A36023" w:rsidRDefault="00A36023" w:rsidP="00353B22">
      <w:pPr>
        <w:pStyle w:val="ad"/>
        <w:numPr>
          <w:ilvl w:val="0"/>
          <w:numId w:val="35"/>
        </w:numPr>
        <w:spacing w:line="360" w:lineRule="auto"/>
        <w:rPr>
          <w:rFonts w:asciiTheme="minorBidi" w:hAnsiTheme="minorBidi"/>
          <w:rtl/>
        </w:rPr>
      </w:pPr>
      <w:r>
        <w:rPr>
          <w:rFonts w:asciiTheme="minorBidi" w:hAnsiTheme="minorBidi" w:hint="cs"/>
          <w:rtl/>
        </w:rPr>
        <w:t>הפעילות יכולה לשמש כהערכה חלופית לסיום הנושא של שומנים.</w:t>
      </w:r>
    </w:p>
    <w:p w14:paraId="0DFED9FB" w14:textId="46E668E1" w:rsidR="008A6A9B" w:rsidRDefault="008A6A9B" w:rsidP="008A6A9B">
      <w:pPr>
        <w:bidi/>
        <w:spacing w:line="360" w:lineRule="auto"/>
        <w:rPr>
          <w:rFonts w:asciiTheme="minorBidi" w:hAnsiTheme="minorBidi" w:cstheme="minorBidi"/>
          <w:b/>
          <w:bCs/>
          <w:rtl/>
          <w:lang w:bidi="he"/>
        </w:rPr>
      </w:pPr>
      <w:r w:rsidRPr="00A4089D">
        <w:rPr>
          <w:rFonts w:asciiTheme="minorBidi" w:hAnsiTheme="minorBidi" w:cstheme="minorBidi"/>
          <w:b/>
          <w:bCs/>
          <w:rtl/>
        </w:rPr>
        <w:t>פרקטיקות הוראה</w:t>
      </w:r>
    </w:p>
    <w:p w14:paraId="69573AC8" w14:textId="77777777" w:rsidR="004C5BE4" w:rsidRDefault="004C5BE4" w:rsidP="00353B22">
      <w:pPr>
        <w:pStyle w:val="ad"/>
        <w:numPr>
          <w:ilvl w:val="0"/>
          <w:numId w:val="38"/>
        </w:numPr>
        <w:spacing w:line="360" w:lineRule="auto"/>
        <w:rPr>
          <w:rFonts w:asciiTheme="minorBidi" w:hAnsiTheme="minorBidi"/>
        </w:rPr>
      </w:pPr>
      <w:r>
        <w:rPr>
          <w:rFonts w:ascii="Assistant" w:hAnsi="Assistant"/>
          <w:color w:val="000000"/>
          <w:shd w:val="clear" w:color="auto" w:fill="FFFFFF"/>
          <w:rtl/>
        </w:rPr>
        <w:t>הוראה באמצעות חקר מקרה</w:t>
      </w:r>
    </w:p>
    <w:p w14:paraId="496E463F" w14:textId="0783E0E4" w:rsidR="008A6A9B" w:rsidRDefault="008A6A9B" w:rsidP="00353B22">
      <w:pPr>
        <w:pStyle w:val="ad"/>
        <w:numPr>
          <w:ilvl w:val="0"/>
          <w:numId w:val="38"/>
        </w:numPr>
        <w:spacing w:line="360" w:lineRule="auto"/>
        <w:rPr>
          <w:rFonts w:asciiTheme="minorBidi" w:hAnsiTheme="minorBidi"/>
        </w:rPr>
      </w:pPr>
      <w:r w:rsidRPr="005532B3">
        <w:rPr>
          <w:rFonts w:asciiTheme="minorBidi" w:hAnsiTheme="minorBidi" w:hint="cs"/>
          <w:rtl/>
        </w:rPr>
        <w:t>יצירת רלוונטיות וחיבור לעולמו של התלמיד</w:t>
      </w:r>
    </w:p>
    <w:p w14:paraId="50E3B9F7" w14:textId="77777777" w:rsidR="00BD4EEC" w:rsidRPr="00297D27" w:rsidRDefault="00BD4EEC" w:rsidP="00353B22">
      <w:pPr>
        <w:pStyle w:val="ad"/>
        <w:numPr>
          <w:ilvl w:val="0"/>
          <w:numId w:val="38"/>
        </w:numPr>
        <w:spacing w:line="360" w:lineRule="auto"/>
        <w:rPr>
          <w:rFonts w:ascii="Assistant" w:hAnsi="Assistant"/>
          <w:b/>
          <w:bCs/>
          <w:shd w:val="clear" w:color="auto" w:fill="FFFFFF"/>
        </w:rPr>
      </w:pPr>
      <w:r w:rsidRPr="00FF2919">
        <w:rPr>
          <w:rFonts w:asciiTheme="minorBidi" w:hAnsiTheme="minorBidi"/>
          <w:rtl/>
        </w:rPr>
        <w:t>אחזור וחיבור לידע קודם</w:t>
      </w:r>
      <w:r w:rsidRPr="00FF2919">
        <w:t xml:space="preserve"> </w:t>
      </w:r>
      <w:r>
        <w:fldChar w:fldCharType="begin"/>
      </w:r>
      <w:r>
        <w:instrText xml:space="preserve"> HYPERLINK "https://pop.education.gov.il/teaching-practices/search-teaching-practices/comprehension-performance/" </w:instrText>
      </w:r>
      <w:r>
        <w:fldChar w:fldCharType="separate"/>
      </w:r>
    </w:p>
    <w:p w14:paraId="4B621411" w14:textId="77777777" w:rsidR="00BD4EEC" w:rsidRPr="00FF2919" w:rsidRDefault="00BD4EEC" w:rsidP="00353B22">
      <w:pPr>
        <w:pStyle w:val="ad"/>
        <w:numPr>
          <w:ilvl w:val="0"/>
          <w:numId w:val="38"/>
        </w:numPr>
        <w:spacing w:line="360" w:lineRule="auto"/>
        <w:rPr>
          <w:rFonts w:asciiTheme="minorBidi" w:hAnsiTheme="minorBidi"/>
        </w:rPr>
      </w:pPr>
      <w:r>
        <w:rPr>
          <w:rFonts w:hint="cs"/>
          <w:rtl/>
        </w:rPr>
        <w:t>ביצועי</w:t>
      </w:r>
      <w:r>
        <w:fldChar w:fldCharType="end"/>
      </w:r>
      <w:r>
        <w:rPr>
          <w:rFonts w:hint="cs"/>
          <w:rtl/>
        </w:rPr>
        <w:t xml:space="preserve"> הבנה</w:t>
      </w:r>
    </w:p>
    <w:p w14:paraId="23BEF651" w14:textId="77777777" w:rsidR="006A4467" w:rsidRDefault="006A4467" w:rsidP="00353B22">
      <w:pPr>
        <w:pStyle w:val="ad"/>
        <w:numPr>
          <w:ilvl w:val="0"/>
          <w:numId w:val="38"/>
        </w:numPr>
        <w:spacing w:line="360" w:lineRule="auto"/>
        <w:rPr>
          <w:rFonts w:asciiTheme="minorBidi" w:hAnsiTheme="minorBidi"/>
        </w:rPr>
      </w:pPr>
      <w:r>
        <w:rPr>
          <w:rFonts w:asciiTheme="minorBidi" w:hAnsiTheme="minorBidi" w:hint="cs"/>
          <w:rtl/>
        </w:rPr>
        <w:t>הערכת מהימנות של מקורות מידע</w:t>
      </w:r>
    </w:p>
    <w:p w14:paraId="4D2D3839" w14:textId="77777777" w:rsidR="006A4467" w:rsidRDefault="006A4467" w:rsidP="00353B22">
      <w:pPr>
        <w:pStyle w:val="ad"/>
        <w:numPr>
          <w:ilvl w:val="0"/>
          <w:numId w:val="38"/>
        </w:numPr>
        <w:spacing w:line="360" w:lineRule="auto"/>
        <w:rPr>
          <w:rFonts w:asciiTheme="minorBidi" w:hAnsiTheme="minorBidi"/>
        </w:rPr>
      </w:pPr>
      <w:r>
        <w:rPr>
          <w:rFonts w:asciiTheme="minorBidi" w:hAnsiTheme="minorBidi" w:hint="cs"/>
          <w:rtl/>
        </w:rPr>
        <w:t>הערכה מסכמת</w:t>
      </w:r>
    </w:p>
    <w:p w14:paraId="7F99DC55" w14:textId="06CD3CE3" w:rsidR="00BD4EEC" w:rsidRDefault="009D7DC7" w:rsidP="00353B22">
      <w:pPr>
        <w:pStyle w:val="ad"/>
        <w:numPr>
          <w:ilvl w:val="0"/>
          <w:numId w:val="38"/>
        </w:numPr>
        <w:spacing w:line="360" w:lineRule="auto"/>
        <w:rPr>
          <w:rFonts w:asciiTheme="minorBidi" w:hAnsiTheme="minorBidi"/>
        </w:rPr>
      </w:pPr>
      <w:r>
        <w:rPr>
          <w:rFonts w:asciiTheme="minorBidi" w:hAnsiTheme="minorBidi" w:hint="cs"/>
          <w:rtl/>
        </w:rPr>
        <w:t xml:space="preserve">אופן ארגון הלומדים בכיתה </w:t>
      </w:r>
      <w:r w:rsidR="004D5CE5">
        <w:rPr>
          <w:rFonts w:asciiTheme="minorBidi" w:hAnsiTheme="minorBidi"/>
          <w:rtl/>
        </w:rPr>
        <w:t>–</w:t>
      </w:r>
      <w:r>
        <w:rPr>
          <w:rFonts w:asciiTheme="minorBidi" w:hAnsiTheme="minorBidi" w:hint="cs"/>
          <w:rtl/>
        </w:rPr>
        <w:t xml:space="preserve"> בקבוצות</w:t>
      </w:r>
    </w:p>
    <w:p w14:paraId="4848871B" w14:textId="24C91E6B" w:rsidR="005532B3" w:rsidRPr="00A02E98" w:rsidRDefault="004D5CE5" w:rsidP="00353B22">
      <w:pPr>
        <w:pStyle w:val="ad"/>
        <w:numPr>
          <w:ilvl w:val="0"/>
          <w:numId w:val="38"/>
        </w:numPr>
        <w:spacing w:line="360" w:lineRule="auto"/>
        <w:rPr>
          <w:rFonts w:asciiTheme="minorBidi" w:hAnsiTheme="minorBidi"/>
        </w:rPr>
      </w:pPr>
      <w:r>
        <w:rPr>
          <w:rFonts w:asciiTheme="minorBidi" w:hAnsiTheme="minorBidi" w:hint="cs"/>
          <w:rtl/>
        </w:rPr>
        <w:t xml:space="preserve">למידה </w:t>
      </w:r>
      <w:r w:rsidR="00A02E98">
        <w:rPr>
          <w:rFonts w:asciiTheme="minorBidi" w:hAnsiTheme="minorBidi" w:hint="cs"/>
          <w:rtl/>
        </w:rPr>
        <w:t>שיתופי</w:t>
      </w:r>
      <w:r w:rsidR="00C714EA">
        <w:rPr>
          <w:rFonts w:asciiTheme="minorBidi" w:hAnsiTheme="minorBidi" w:hint="cs"/>
          <w:rtl/>
        </w:rPr>
        <w:t>ת</w:t>
      </w:r>
    </w:p>
    <w:p w14:paraId="7EC005F6" w14:textId="093AD0FD" w:rsidR="008A6A9B" w:rsidRPr="005532B3" w:rsidRDefault="008A6A9B" w:rsidP="008A6A9B">
      <w:pPr>
        <w:bidi/>
        <w:spacing w:line="360" w:lineRule="auto"/>
        <w:rPr>
          <w:rFonts w:asciiTheme="minorHAnsi" w:hAnsiTheme="minorHAnsi"/>
          <w:rtl/>
          <w:lang w:bidi="he"/>
        </w:rPr>
      </w:pPr>
      <w:r w:rsidRPr="005532B3">
        <w:rPr>
          <w:rFonts w:asciiTheme="minorBidi" w:hAnsiTheme="minorBidi"/>
          <w:b/>
          <w:bCs/>
          <w:rtl/>
        </w:rPr>
        <w:t>מושגים ורעיונות</w:t>
      </w:r>
    </w:p>
    <w:p w14:paraId="30704178" w14:textId="2D975F2E" w:rsidR="00BB0F6B" w:rsidRPr="00B8113C" w:rsidRDefault="00BB0F6B" w:rsidP="00B8113C">
      <w:pPr>
        <w:bidi/>
        <w:spacing w:line="360" w:lineRule="auto"/>
        <w:rPr>
          <w:rFonts w:eastAsia="Times New Roman"/>
          <w:rtl/>
          <w:lang w:val="en-US"/>
        </w:rPr>
      </w:pPr>
      <w:r w:rsidRPr="00E4611D">
        <w:rPr>
          <w:rFonts w:eastAsia="Times New Roman"/>
          <w:rtl/>
        </w:rPr>
        <w:t>שמן</w:t>
      </w:r>
      <w:r w:rsidRPr="00E4611D">
        <w:rPr>
          <w:rFonts w:eastAsia="Times New Roman" w:hint="cs"/>
          <w:rtl/>
        </w:rPr>
        <w:t xml:space="preserve"> ושומן ו</w:t>
      </w:r>
      <w:r w:rsidRPr="00E4611D">
        <w:rPr>
          <w:rFonts w:eastAsia="Times New Roman"/>
          <w:rtl/>
        </w:rPr>
        <w:t>ההבדל</w:t>
      </w:r>
      <w:r w:rsidRPr="00E4611D">
        <w:rPr>
          <w:rFonts w:eastAsia="Times New Roman" w:hint="cs"/>
          <w:rtl/>
        </w:rPr>
        <w:t xml:space="preserve">ים ביניהם, </w:t>
      </w:r>
      <w:r w:rsidRPr="00E4611D">
        <w:rPr>
          <w:rFonts w:eastAsia="Times New Roman"/>
          <w:rtl/>
        </w:rPr>
        <w:t>חומצות שומן –</w:t>
      </w:r>
      <w:r w:rsidRPr="00E4611D">
        <w:rPr>
          <w:rFonts w:eastAsia="Times New Roman" w:hint="cs"/>
          <w:rtl/>
        </w:rPr>
        <w:t xml:space="preserve"> </w:t>
      </w:r>
      <w:r w:rsidRPr="00E4611D">
        <w:rPr>
          <w:rFonts w:eastAsia="Times New Roman"/>
          <w:rtl/>
        </w:rPr>
        <w:t>רוויות</w:t>
      </w:r>
      <w:r w:rsidRPr="00E4611D">
        <w:rPr>
          <w:rFonts w:eastAsia="Times New Roman" w:hint="cs"/>
          <w:rtl/>
        </w:rPr>
        <w:t>/</w:t>
      </w:r>
      <w:r w:rsidRPr="00E4611D">
        <w:rPr>
          <w:rFonts w:eastAsia="Times New Roman"/>
          <w:rtl/>
        </w:rPr>
        <w:t>בלתי רוויות</w:t>
      </w:r>
      <w:r w:rsidRPr="00E4611D">
        <w:rPr>
          <w:rFonts w:eastAsia="Times New Roman" w:hint="cs"/>
          <w:rtl/>
        </w:rPr>
        <w:t>,</w:t>
      </w:r>
      <w:r w:rsidRPr="00E4611D">
        <w:rPr>
          <w:rFonts w:eastAsia="Times New Roman"/>
          <w:rtl/>
        </w:rPr>
        <w:t xml:space="preserve"> </w:t>
      </w:r>
      <w:r w:rsidRPr="00E4611D">
        <w:rPr>
          <w:rFonts w:eastAsia="Times New Roman" w:hint="cs"/>
          <w:rtl/>
        </w:rPr>
        <w:t>חד/ ר</w:t>
      </w:r>
      <w:r w:rsidRPr="00E4611D">
        <w:rPr>
          <w:rFonts w:eastAsia="Times New Roman"/>
          <w:rtl/>
        </w:rPr>
        <w:t>ב בלתי רוייות,</w:t>
      </w:r>
      <w:r w:rsidRPr="00E4611D">
        <w:rPr>
          <w:rFonts w:eastAsia="Times New Roman" w:hint="cs"/>
          <w:rtl/>
        </w:rPr>
        <w:t xml:space="preserve"> </w:t>
      </w:r>
      <w:r w:rsidRPr="00E4611D">
        <w:rPr>
          <w:rFonts w:eastAsia="Times New Roman"/>
          <w:rtl/>
        </w:rPr>
        <w:t>כולסטרול</w:t>
      </w:r>
      <w:r w:rsidRPr="00E4611D">
        <w:rPr>
          <w:rFonts w:eastAsia="Times New Roman" w:hint="cs"/>
          <w:rtl/>
        </w:rPr>
        <w:t>, שומן טרנס</w:t>
      </w:r>
      <w:r w:rsidRPr="00E4611D">
        <w:rPr>
          <w:rFonts w:eastAsia="Times New Roman" w:hint="cs"/>
          <w:rtl/>
          <w:lang w:val="en-US"/>
        </w:rPr>
        <w:t xml:space="preserve">, </w:t>
      </w:r>
      <w:r w:rsidRPr="00E4611D">
        <w:rPr>
          <w:rFonts w:eastAsia="Times New Roman"/>
          <w:rtl/>
        </w:rPr>
        <w:t>אומגה 3 / אומגה 6</w:t>
      </w:r>
      <w:r w:rsidRPr="00E4611D">
        <w:rPr>
          <w:rFonts w:eastAsia="Times New Roman" w:hint="cs"/>
          <w:rtl/>
          <w:lang w:val="en-US"/>
        </w:rPr>
        <w:t xml:space="preserve">, </w:t>
      </w:r>
      <w:r w:rsidR="00B8113C">
        <w:rPr>
          <w:rFonts w:eastAsia="Times New Roman"/>
          <w:rtl/>
        </w:rPr>
        <w:t>נוגדי חמצון-פוליפנולים</w:t>
      </w:r>
      <w:r w:rsidR="00B8113C">
        <w:rPr>
          <w:rFonts w:eastAsia="Times New Roman" w:hint="cs"/>
          <w:rtl/>
        </w:rPr>
        <w:t xml:space="preserve">, </w:t>
      </w:r>
      <w:r w:rsidRPr="00E4611D">
        <w:rPr>
          <w:rFonts w:eastAsia="Times New Roman"/>
          <w:rtl/>
        </w:rPr>
        <w:t>דרגת חומציות</w:t>
      </w:r>
      <w:r w:rsidR="00B8113C">
        <w:rPr>
          <w:rFonts w:eastAsia="Times New Roman" w:hint="cs"/>
          <w:rtl/>
        </w:rPr>
        <w:t xml:space="preserve">, </w:t>
      </w:r>
      <w:r w:rsidRPr="00E4611D">
        <w:rPr>
          <w:rFonts w:eastAsia="Times New Roman"/>
          <w:rtl/>
        </w:rPr>
        <w:t>כבישה קרה</w:t>
      </w:r>
      <w:r w:rsidRPr="00E4611D">
        <w:rPr>
          <w:rFonts w:eastAsia="Times New Roman" w:hint="cs"/>
          <w:rtl/>
        </w:rPr>
        <w:t xml:space="preserve">, דרגות איכות בכבישה קרה: </w:t>
      </w:r>
      <w:r w:rsidRPr="00E4611D">
        <w:rPr>
          <w:rFonts w:eastAsia="Times New Roman"/>
          <w:rtl/>
        </w:rPr>
        <w:t>כתית</w:t>
      </w:r>
      <w:r w:rsidRPr="00E4611D">
        <w:rPr>
          <w:rFonts w:eastAsia="Times New Roman" w:hint="cs"/>
          <w:rtl/>
        </w:rPr>
        <w:t>, שמן מזוכך</w:t>
      </w:r>
      <w:r w:rsidR="005F40AC">
        <w:rPr>
          <w:rFonts w:eastAsia="Times New Roman" w:hint="cs"/>
          <w:rtl/>
        </w:rPr>
        <w:t>.</w:t>
      </w:r>
    </w:p>
    <w:p w14:paraId="67B95AD1" w14:textId="77777777" w:rsidR="008A6A9B" w:rsidRPr="00C32DC1" w:rsidRDefault="008A6A9B" w:rsidP="008A6A9B">
      <w:pPr>
        <w:bidi/>
        <w:rPr>
          <w:rFonts w:asciiTheme="minorBidi" w:hAnsiTheme="minorBidi" w:cstheme="minorBidi"/>
          <w:b/>
          <w:bCs/>
          <w:highlight w:val="yellow"/>
          <w:rtl/>
        </w:rPr>
      </w:pPr>
    </w:p>
    <w:p w14:paraId="4CDDF392" w14:textId="77777777" w:rsidR="008A6A9B" w:rsidRPr="0054232E" w:rsidRDefault="008A6A9B" w:rsidP="008A6A9B">
      <w:pPr>
        <w:bidi/>
        <w:rPr>
          <w:bCs/>
          <w:rtl/>
          <w:lang w:bidi="he"/>
        </w:rPr>
      </w:pPr>
      <w:r w:rsidRPr="0054232E">
        <w:rPr>
          <w:rFonts w:asciiTheme="minorBidi" w:hAnsiTheme="minorBidi" w:cstheme="minorBidi"/>
          <w:b/>
          <w:bCs/>
          <w:rtl/>
        </w:rPr>
        <w:t>מיומנויות</w:t>
      </w:r>
    </w:p>
    <w:p w14:paraId="72C3D631" w14:textId="297A16D3" w:rsidR="004F60A2" w:rsidRPr="00F7299A" w:rsidRDefault="004F60A2" w:rsidP="00353B22">
      <w:pPr>
        <w:pStyle w:val="ad"/>
        <w:numPr>
          <w:ilvl w:val="0"/>
          <w:numId w:val="37"/>
        </w:numPr>
        <w:spacing w:line="360" w:lineRule="auto"/>
        <w:jc w:val="both"/>
        <w:rPr>
          <w:rFonts w:asciiTheme="minorBidi" w:hAnsiTheme="minorBidi"/>
        </w:rPr>
      </w:pPr>
      <w:r w:rsidRPr="00F7299A">
        <w:rPr>
          <w:rFonts w:asciiTheme="minorBidi" w:hAnsiTheme="minorBidi" w:hint="cs"/>
          <w:rtl/>
        </w:rPr>
        <w:t>להעריך</w:t>
      </w:r>
      <w:r w:rsidRPr="00F7299A">
        <w:rPr>
          <w:rFonts w:asciiTheme="minorBidi" w:hAnsiTheme="minorBidi"/>
        </w:rPr>
        <w:t xml:space="preserve"> </w:t>
      </w:r>
      <w:r w:rsidRPr="00F7299A">
        <w:rPr>
          <w:rFonts w:asciiTheme="minorBidi" w:hAnsiTheme="minorBidi" w:hint="cs"/>
          <w:rtl/>
        </w:rPr>
        <w:t>ראיות</w:t>
      </w:r>
      <w:r w:rsidRPr="00F7299A">
        <w:rPr>
          <w:rFonts w:asciiTheme="minorBidi" w:hAnsiTheme="minorBidi"/>
        </w:rPr>
        <w:t xml:space="preserve"> </w:t>
      </w:r>
      <w:r w:rsidRPr="00F7299A">
        <w:rPr>
          <w:rFonts w:asciiTheme="minorBidi" w:hAnsiTheme="minorBidi" w:hint="cs"/>
          <w:rtl/>
        </w:rPr>
        <w:t>וטיעונים</w:t>
      </w:r>
      <w:r w:rsidRPr="00F7299A">
        <w:rPr>
          <w:rFonts w:asciiTheme="minorBidi" w:hAnsiTheme="minorBidi"/>
        </w:rPr>
        <w:t xml:space="preserve"> </w:t>
      </w:r>
      <w:r w:rsidRPr="00F7299A">
        <w:rPr>
          <w:rFonts w:asciiTheme="minorBidi" w:hAnsiTheme="minorBidi" w:hint="cs"/>
          <w:rtl/>
        </w:rPr>
        <w:t>ממקורות</w:t>
      </w:r>
      <w:r w:rsidRPr="00F7299A">
        <w:rPr>
          <w:rFonts w:asciiTheme="minorBidi" w:hAnsiTheme="minorBidi"/>
        </w:rPr>
        <w:t xml:space="preserve"> </w:t>
      </w:r>
      <w:r w:rsidRPr="00F7299A">
        <w:rPr>
          <w:rFonts w:asciiTheme="minorBidi" w:hAnsiTheme="minorBidi" w:hint="cs"/>
          <w:rtl/>
        </w:rPr>
        <w:t>שונים</w:t>
      </w:r>
      <w:r w:rsidR="005F40AC">
        <w:rPr>
          <w:rFonts w:asciiTheme="minorBidi" w:hAnsiTheme="minorBidi" w:hint="cs"/>
          <w:rtl/>
        </w:rPr>
        <w:t>.</w:t>
      </w:r>
    </w:p>
    <w:p w14:paraId="640EDB6E" w14:textId="77777777" w:rsidR="008A6A9B" w:rsidRPr="0054232E" w:rsidRDefault="008A6A9B" w:rsidP="00353B22">
      <w:pPr>
        <w:pStyle w:val="ad"/>
        <w:numPr>
          <w:ilvl w:val="0"/>
          <w:numId w:val="37"/>
        </w:numPr>
        <w:spacing w:line="360" w:lineRule="auto"/>
        <w:rPr>
          <w:rFonts w:asciiTheme="minorBidi" w:hAnsiTheme="minorBidi"/>
        </w:rPr>
      </w:pPr>
      <w:r w:rsidRPr="0054232E">
        <w:rPr>
          <w:rFonts w:asciiTheme="minorBidi" w:hAnsiTheme="minorBidi" w:hint="cs"/>
          <w:rtl/>
        </w:rPr>
        <w:t>להבחין</w:t>
      </w:r>
      <w:r w:rsidRPr="0054232E">
        <w:rPr>
          <w:rFonts w:asciiTheme="minorBidi" w:hAnsiTheme="minorBidi"/>
        </w:rPr>
        <w:t xml:space="preserve"> </w:t>
      </w:r>
      <w:r w:rsidRPr="0054232E">
        <w:rPr>
          <w:rFonts w:asciiTheme="minorBidi" w:hAnsiTheme="minorBidi" w:hint="cs"/>
          <w:rtl/>
        </w:rPr>
        <w:t>בין</w:t>
      </w:r>
      <w:r w:rsidRPr="0054232E">
        <w:rPr>
          <w:rFonts w:asciiTheme="minorBidi" w:hAnsiTheme="minorBidi"/>
        </w:rPr>
        <w:t xml:space="preserve"> </w:t>
      </w:r>
      <w:r w:rsidRPr="0054232E">
        <w:rPr>
          <w:rFonts w:asciiTheme="minorBidi" w:hAnsiTheme="minorBidi" w:hint="cs"/>
          <w:rtl/>
        </w:rPr>
        <w:t>טיעונים</w:t>
      </w:r>
      <w:r w:rsidRPr="0054232E">
        <w:rPr>
          <w:rFonts w:asciiTheme="minorBidi" w:hAnsiTheme="minorBidi"/>
        </w:rPr>
        <w:t xml:space="preserve"> </w:t>
      </w:r>
      <w:r w:rsidRPr="0054232E">
        <w:rPr>
          <w:rFonts w:asciiTheme="minorBidi" w:hAnsiTheme="minorBidi" w:hint="cs"/>
          <w:rtl/>
        </w:rPr>
        <w:t>המבוססים</w:t>
      </w:r>
      <w:r w:rsidRPr="0054232E">
        <w:rPr>
          <w:rFonts w:asciiTheme="minorBidi" w:hAnsiTheme="minorBidi"/>
        </w:rPr>
        <w:t xml:space="preserve"> </w:t>
      </w:r>
      <w:r w:rsidRPr="0054232E">
        <w:rPr>
          <w:rFonts w:asciiTheme="minorBidi" w:hAnsiTheme="minorBidi" w:hint="cs"/>
          <w:rtl/>
        </w:rPr>
        <w:t>על</w:t>
      </w:r>
      <w:r w:rsidRPr="0054232E">
        <w:rPr>
          <w:rFonts w:asciiTheme="minorBidi" w:hAnsiTheme="minorBidi"/>
        </w:rPr>
        <w:t xml:space="preserve"> </w:t>
      </w:r>
      <w:r w:rsidRPr="0054232E">
        <w:rPr>
          <w:rFonts w:asciiTheme="minorBidi" w:hAnsiTheme="minorBidi" w:hint="cs"/>
          <w:rtl/>
        </w:rPr>
        <w:t>ראיות</w:t>
      </w:r>
      <w:r w:rsidRPr="0054232E">
        <w:rPr>
          <w:rFonts w:asciiTheme="minorBidi" w:hAnsiTheme="minorBidi"/>
        </w:rPr>
        <w:t xml:space="preserve"> </w:t>
      </w:r>
      <w:r w:rsidRPr="0054232E">
        <w:rPr>
          <w:rFonts w:asciiTheme="minorBidi" w:hAnsiTheme="minorBidi" w:hint="cs"/>
          <w:rtl/>
        </w:rPr>
        <w:t>לבין</w:t>
      </w:r>
      <w:r w:rsidRPr="0054232E">
        <w:rPr>
          <w:rFonts w:asciiTheme="minorBidi" w:hAnsiTheme="minorBidi"/>
        </w:rPr>
        <w:t xml:space="preserve"> </w:t>
      </w:r>
      <w:r w:rsidRPr="0054232E">
        <w:rPr>
          <w:rFonts w:asciiTheme="minorBidi" w:hAnsiTheme="minorBidi" w:hint="cs"/>
          <w:rtl/>
        </w:rPr>
        <w:t>כאלה</w:t>
      </w:r>
      <w:r w:rsidRPr="0054232E">
        <w:rPr>
          <w:rFonts w:asciiTheme="minorBidi" w:hAnsiTheme="minorBidi"/>
        </w:rPr>
        <w:t xml:space="preserve"> </w:t>
      </w:r>
      <w:r w:rsidRPr="0054232E">
        <w:rPr>
          <w:rFonts w:asciiTheme="minorBidi" w:hAnsiTheme="minorBidi" w:hint="cs"/>
          <w:rtl/>
        </w:rPr>
        <w:t>שאינם.</w:t>
      </w:r>
    </w:p>
    <w:p w14:paraId="7667B032" w14:textId="77777777" w:rsidR="0054232E" w:rsidRPr="0054232E" w:rsidRDefault="008A6A9B" w:rsidP="00353B22">
      <w:pPr>
        <w:pStyle w:val="ad"/>
        <w:numPr>
          <w:ilvl w:val="0"/>
          <w:numId w:val="37"/>
        </w:numPr>
        <w:spacing w:line="360" w:lineRule="auto"/>
        <w:rPr>
          <w:rFonts w:asciiTheme="minorBidi" w:hAnsiTheme="minorBidi"/>
        </w:rPr>
      </w:pPr>
      <w:r w:rsidRPr="0054232E">
        <w:rPr>
          <w:rFonts w:asciiTheme="minorBidi" w:hAnsiTheme="minorBidi" w:hint="cs"/>
          <w:rtl/>
        </w:rPr>
        <w:t>לנתח</w:t>
      </w:r>
      <w:r w:rsidRPr="0054232E">
        <w:rPr>
          <w:rFonts w:asciiTheme="minorBidi" w:hAnsiTheme="minorBidi"/>
        </w:rPr>
        <w:t xml:space="preserve"> </w:t>
      </w:r>
      <w:r w:rsidRPr="0054232E">
        <w:rPr>
          <w:rFonts w:asciiTheme="minorBidi" w:hAnsiTheme="minorBidi" w:hint="cs"/>
          <w:rtl/>
        </w:rPr>
        <w:t>תוצאות</w:t>
      </w:r>
      <w:r w:rsidRPr="0054232E">
        <w:rPr>
          <w:rFonts w:asciiTheme="minorBidi" w:hAnsiTheme="minorBidi"/>
        </w:rPr>
        <w:t>,</w:t>
      </w:r>
      <w:r w:rsidRPr="0054232E">
        <w:rPr>
          <w:rFonts w:asciiTheme="minorBidi" w:hAnsiTheme="minorBidi" w:hint="cs"/>
          <w:rtl/>
        </w:rPr>
        <w:t xml:space="preserve"> לפרש</w:t>
      </w:r>
      <w:r w:rsidRPr="0054232E">
        <w:rPr>
          <w:rFonts w:asciiTheme="minorBidi" w:hAnsiTheme="minorBidi"/>
        </w:rPr>
        <w:t xml:space="preserve"> </w:t>
      </w:r>
      <w:r w:rsidRPr="0054232E">
        <w:rPr>
          <w:rFonts w:asciiTheme="minorBidi" w:hAnsiTheme="minorBidi" w:hint="cs"/>
          <w:rtl/>
        </w:rPr>
        <w:t>ממצאים</w:t>
      </w:r>
      <w:r w:rsidRPr="0054232E">
        <w:rPr>
          <w:rFonts w:asciiTheme="minorBidi" w:hAnsiTheme="minorBidi"/>
        </w:rPr>
        <w:t xml:space="preserve"> </w:t>
      </w:r>
      <w:r w:rsidRPr="0054232E">
        <w:rPr>
          <w:rFonts w:asciiTheme="minorBidi" w:hAnsiTheme="minorBidi" w:hint="cs"/>
          <w:rtl/>
        </w:rPr>
        <w:t>ולהסיק</w:t>
      </w:r>
      <w:r w:rsidRPr="0054232E">
        <w:rPr>
          <w:rFonts w:asciiTheme="minorBidi" w:hAnsiTheme="minorBidi"/>
        </w:rPr>
        <w:t xml:space="preserve"> </w:t>
      </w:r>
      <w:r w:rsidRPr="0054232E">
        <w:rPr>
          <w:rFonts w:asciiTheme="minorBidi" w:hAnsiTheme="minorBidi" w:hint="cs"/>
          <w:rtl/>
        </w:rPr>
        <w:t>מסקנות</w:t>
      </w:r>
      <w:r w:rsidRPr="0054232E">
        <w:rPr>
          <w:rFonts w:asciiTheme="minorBidi" w:hAnsiTheme="minorBidi"/>
        </w:rPr>
        <w:t xml:space="preserve"> </w:t>
      </w:r>
      <w:r w:rsidRPr="0054232E">
        <w:rPr>
          <w:rFonts w:asciiTheme="minorBidi" w:hAnsiTheme="minorBidi" w:hint="cs"/>
          <w:rtl/>
        </w:rPr>
        <w:t>מבוססות.</w:t>
      </w:r>
      <w:r w:rsidRPr="0054232E">
        <w:rPr>
          <w:rFonts w:asciiTheme="minorBidi" w:hAnsiTheme="minorBidi"/>
          <w:rtl/>
        </w:rPr>
        <w:t xml:space="preserve"> </w:t>
      </w:r>
    </w:p>
    <w:p w14:paraId="61B4750E" w14:textId="2B3AAB7D" w:rsidR="0054232E" w:rsidRPr="0054232E" w:rsidRDefault="0054232E" w:rsidP="00353B22">
      <w:pPr>
        <w:pStyle w:val="ad"/>
        <w:numPr>
          <w:ilvl w:val="0"/>
          <w:numId w:val="37"/>
        </w:numPr>
        <w:spacing w:line="360" w:lineRule="auto"/>
        <w:jc w:val="both"/>
        <w:rPr>
          <w:rFonts w:asciiTheme="minorBidi" w:hAnsiTheme="minorBidi"/>
        </w:rPr>
      </w:pPr>
      <w:r w:rsidRPr="0054232E">
        <w:rPr>
          <w:rFonts w:asciiTheme="minorBidi" w:hAnsiTheme="minorBidi" w:hint="cs"/>
          <w:rtl/>
        </w:rPr>
        <w:t>להעריך</w:t>
      </w:r>
      <w:r w:rsidRPr="0054232E">
        <w:rPr>
          <w:rFonts w:asciiTheme="minorBidi" w:hAnsiTheme="minorBidi"/>
        </w:rPr>
        <w:t xml:space="preserve"> </w:t>
      </w:r>
      <w:r w:rsidRPr="0054232E">
        <w:rPr>
          <w:rFonts w:asciiTheme="minorBidi" w:hAnsiTheme="minorBidi" w:hint="cs"/>
          <w:rtl/>
        </w:rPr>
        <w:t>דיווחים</w:t>
      </w:r>
      <w:r w:rsidRPr="0054232E">
        <w:rPr>
          <w:rFonts w:asciiTheme="minorBidi" w:hAnsiTheme="minorBidi"/>
        </w:rPr>
        <w:t xml:space="preserve"> </w:t>
      </w:r>
      <w:r w:rsidRPr="0054232E">
        <w:rPr>
          <w:rFonts w:asciiTheme="minorBidi" w:hAnsiTheme="minorBidi" w:hint="cs"/>
          <w:rtl/>
        </w:rPr>
        <w:t>במדיה</w:t>
      </w:r>
      <w:r w:rsidRPr="0054232E">
        <w:rPr>
          <w:rFonts w:asciiTheme="minorBidi" w:hAnsiTheme="minorBidi"/>
        </w:rPr>
        <w:t xml:space="preserve"> </w:t>
      </w:r>
      <w:r w:rsidRPr="0054232E">
        <w:rPr>
          <w:rFonts w:asciiTheme="minorBidi" w:hAnsiTheme="minorBidi" w:hint="cs"/>
          <w:rtl/>
        </w:rPr>
        <w:t>אודות</w:t>
      </w:r>
      <w:r w:rsidRPr="0054232E">
        <w:rPr>
          <w:rFonts w:asciiTheme="minorBidi" w:hAnsiTheme="minorBidi"/>
        </w:rPr>
        <w:t xml:space="preserve"> </w:t>
      </w:r>
      <w:r w:rsidRPr="0054232E">
        <w:rPr>
          <w:rFonts w:asciiTheme="minorBidi" w:hAnsiTheme="minorBidi" w:hint="cs"/>
          <w:rtl/>
        </w:rPr>
        <w:t>נושאים</w:t>
      </w:r>
      <w:r w:rsidRPr="0054232E">
        <w:rPr>
          <w:rFonts w:asciiTheme="minorBidi" w:hAnsiTheme="minorBidi"/>
        </w:rPr>
        <w:t xml:space="preserve"> </w:t>
      </w:r>
      <w:r w:rsidRPr="0054232E">
        <w:rPr>
          <w:rFonts w:asciiTheme="minorBidi" w:hAnsiTheme="minorBidi" w:hint="cs"/>
          <w:rtl/>
        </w:rPr>
        <w:t>הקשורים</w:t>
      </w:r>
      <w:r w:rsidRPr="0054232E">
        <w:rPr>
          <w:rFonts w:asciiTheme="minorBidi" w:hAnsiTheme="minorBidi"/>
        </w:rPr>
        <w:t xml:space="preserve"> </w:t>
      </w:r>
      <w:r w:rsidRPr="0054232E">
        <w:rPr>
          <w:rFonts w:asciiTheme="minorBidi" w:hAnsiTheme="minorBidi" w:hint="cs"/>
          <w:rtl/>
        </w:rPr>
        <w:t>למדע</w:t>
      </w:r>
      <w:r w:rsidRPr="0054232E">
        <w:rPr>
          <w:rFonts w:asciiTheme="minorBidi" w:hAnsiTheme="minorBidi"/>
        </w:rPr>
        <w:t xml:space="preserve"> </w:t>
      </w:r>
      <w:r w:rsidRPr="0054232E">
        <w:rPr>
          <w:rFonts w:asciiTheme="minorBidi" w:hAnsiTheme="minorBidi" w:hint="cs"/>
          <w:rtl/>
        </w:rPr>
        <w:t>ונסמכים</w:t>
      </w:r>
      <w:r w:rsidRPr="0054232E">
        <w:rPr>
          <w:rFonts w:asciiTheme="minorBidi" w:hAnsiTheme="minorBidi"/>
        </w:rPr>
        <w:t xml:space="preserve"> </w:t>
      </w:r>
      <w:r w:rsidRPr="0054232E">
        <w:rPr>
          <w:rFonts w:asciiTheme="minorBidi" w:hAnsiTheme="minorBidi" w:hint="cs"/>
          <w:rtl/>
        </w:rPr>
        <w:t>על</w:t>
      </w:r>
      <w:r w:rsidRPr="0054232E">
        <w:rPr>
          <w:rFonts w:asciiTheme="minorBidi" w:hAnsiTheme="minorBidi"/>
        </w:rPr>
        <w:t xml:space="preserve"> </w:t>
      </w:r>
      <w:r w:rsidRPr="0054232E">
        <w:rPr>
          <w:rFonts w:asciiTheme="minorBidi" w:hAnsiTheme="minorBidi" w:hint="cs"/>
          <w:rtl/>
        </w:rPr>
        <w:t>נתונים</w:t>
      </w:r>
      <w:r w:rsidRPr="0054232E">
        <w:rPr>
          <w:rFonts w:asciiTheme="minorBidi" w:hAnsiTheme="minorBidi"/>
        </w:rPr>
        <w:t xml:space="preserve"> </w:t>
      </w:r>
      <w:r w:rsidRPr="0054232E">
        <w:rPr>
          <w:rFonts w:asciiTheme="minorBidi" w:hAnsiTheme="minorBidi" w:hint="cs"/>
          <w:rtl/>
        </w:rPr>
        <w:t>אמפיריים</w:t>
      </w:r>
      <w:r w:rsidR="005F40AC">
        <w:rPr>
          <w:rFonts w:asciiTheme="minorBidi" w:hAnsiTheme="minorBidi" w:hint="cs"/>
          <w:rtl/>
        </w:rPr>
        <w:t>,</w:t>
      </w:r>
      <w:r w:rsidRPr="0054232E">
        <w:rPr>
          <w:rFonts w:asciiTheme="minorBidi" w:hAnsiTheme="minorBidi" w:hint="cs"/>
          <w:rtl/>
        </w:rPr>
        <w:t xml:space="preserve"> לקבל</w:t>
      </w:r>
      <w:r w:rsidRPr="0054232E">
        <w:rPr>
          <w:rFonts w:asciiTheme="minorBidi" w:hAnsiTheme="minorBidi"/>
        </w:rPr>
        <w:t xml:space="preserve"> </w:t>
      </w:r>
      <w:r w:rsidRPr="0054232E">
        <w:rPr>
          <w:rFonts w:asciiTheme="minorBidi" w:hAnsiTheme="minorBidi" w:hint="cs"/>
          <w:rtl/>
        </w:rPr>
        <w:t>החלטות</w:t>
      </w:r>
      <w:r w:rsidRPr="0054232E">
        <w:rPr>
          <w:rFonts w:asciiTheme="minorBidi" w:hAnsiTheme="minorBidi"/>
        </w:rPr>
        <w:t xml:space="preserve"> </w:t>
      </w:r>
      <w:r w:rsidRPr="0054232E">
        <w:rPr>
          <w:rFonts w:asciiTheme="minorBidi" w:hAnsiTheme="minorBidi" w:hint="cs"/>
          <w:rtl/>
        </w:rPr>
        <w:t>מושכלות</w:t>
      </w:r>
      <w:r w:rsidRPr="0054232E">
        <w:rPr>
          <w:rFonts w:asciiTheme="minorBidi" w:hAnsiTheme="minorBidi"/>
        </w:rPr>
        <w:t xml:space="preserve"> </w:t>
      </w:r>
      <w:r w:rsidRPr="0054232E">
        <w:rPr>
          <w:rFonts w:asciiTheme="minorBidi" w:hAnsiTheme="minorBidi" w:hint="cs"/>
          <w:rtl/>
        </w:rPr>
        <w:t>לגביהם</w:t>
      </w:r>
      <w:r w:rsidRPr="0054232E">
        <w:rPr>
          <w:rFonts w:asciiTheme="minorBidi" w:hAnsiTheme="minorBidi"/>
        </w:rPr>
        <w:t xml:space="preserve"> </w:t>
      </w:r>
      <w:r w:rsidRPr="0054232E">
        <w:rPr>
          <w:rFonts w:asciiTheme="minorBidi" w:hAnsiTheme="minorBidi" w:hint="cs"/>
          <w:rtl/>
        </w:rPr>
        <w:t>ולהגיב באופן</w:t>
      </w:r>
      <w:r w:rsidRPr="0054232E">
        <w:rPr>
          <w:rFonts w:asciiTheme="minorBidi" w:hAnsiTheme="minorBidi"/>
        </w:rPr>
        <w:t xml:space="preserve"> </w:t>
      </w:r>
      <w:r w:rsidRPr="0054232E">
        <w:rPr>
          <w:rFonts w:asciiTheme="minorBidi" w:hAnsiTheme="minorBidi" w:hint="cs"/>
          <w:rtl/>
        </w:rPr>
        <w:t>ביקורתי</w:t>
      </w:r>
      <w:r w:rsidRPr="0054232E">
        <w:rPr>
          <w:rFonts w:asciiTheme="minorBidi" w:hAnsiTheme="minorBidi"/>
        </w:rPr>
        <w:t xml:space="preserve"> </w:t>
      </w:r>
      <w:r w:rsidRPr="0054232E">
        <w:rPr>
          <w:rFonts w:asciiTheme="minorBidi" w:hAnsiTheme="minorBidi" w:hint="cs"/>
          <w:rtl/>
        </w:rPr>
        <w:t>על</w:t>
      </w:r>
      <w:r w:rsidRPr="0054232E">
        <w:rPr>
          <w:rFonts w:asciiTheme="minorBidi" w:hAnsiTheme="minorBidi"/>
        </w:rPr>
        <w:t xml:space="preserve"> </w:t>
      </w:r>
      <w:r w:rsidRPr="0054232E">
        <w:rPr>
          <w:rFonts w:asciiTheme="minorBidi" w:hAnsiTheme="minorBidi" w:hint="cs"/>
          <w:rtl/>
        </w:rPr>
        <w:t>מידע</w:t>
      </w:r>
      <w:r w:rsidRPr="0054232E">
        <w:rPr>
          <w:rFonts w:asciiTheme="minorBidi" w:hAnsiTheme="minorBidi"/>
        </w:rPr>
        <w:t xml:space="preserve"> </w:t>
      </w:r>
      <w:r w:rsidRPr="0054232E">
        <w:rPr>
          <w:rFonts w:asciiTheme="minorBidi" w:hAnsiTheme="minorBidi" w:hint="cs"/>
          <w:rtl/>
        </w:rPr>
        <w:t>קיים</w:t>
      </w:r>
      <w:r w:rsidRPr="0054232E">
        <w:rPr>
          <w:rFonts w:asciiTheme="minorBidi" w:hAnsiTheme="minorBidi"/>
        </w:rPr>
        <w:t xml:space="preserve"> </w:t>
      </w:r>
      <w:r w:rsidRPr="0054232E">
        <w:rPr>
          <w:rFonts w:asciiTheme="minorBidi" w:hAnsiTheme="minorBidi" w:hint="cs"/>
          <w:rtl/>
        </w:rPr>
        <w:t>וחסר</w:t>
      </w:r>
      <w:r w:rsidRPr="0054232E">
        <w:rPr>
          <w:rFonts w:asciiTheme="minorBidi" w:hAnsiTheme="minorBidi"/>
        </w:rPr>
        <w:t xml:space="preserve"> </w:t>
      </w:r>
    </w:p>
    <w:p w14:paraId="30EC8754" w14:textId="11DDB6C6" w:rsidR="0054232E" w:rsidRPr="004F60A2" w:rsidRDefault="00587A7C" w:rsidP="00353B22">
      <w:pPr>
        <w:pStyle w:val="ad"/>
        <w:numPr>
          <w:ilvl w:val="0"/>
          <w:numId w:val="37"/>
        </w:numPr>
        <w:spacing w:line="360" w:lineRule="auto"/>
        <w:jc w:val="both"/>
        <w:rPr>
          <w:rFonts w:asciiTheme="minorBidi" w:hAnsiTheme="minorBidi"/>
        </w:rPr>
      </w:pPr>
      <w:r w:rsidRPr="004F60A2">
        <w:rPr>
          <w:rFonts w:asciiTheme="minorBidi" w:hAnsiTheme="minorBidi" w:hint="cs"/>
          <w:rtl/>
        </w:rPr>
        <w:t>להשתמש</w:t>
      </w:r>
      <w:r w:rsidRPr="004F60A2">
        <w:rPr>
          <w:rFonts w:asciiTheme="minorBidi" w:hAnsiTheme="minorBidi"/>
        </w:rPr>
        <w:t xml:space="preserve"> </w:t>
      </w:r>
      <w:r w:rsidRPr="004F60A2">
        <w:rPr>
          <w:rFonts w:asciiTheme="minorBidi" w:hAnsiTheme="minorBidi" w:hint="cs"/>
          <w:rtl/>
        </w:rPr>
        <w:t>בידע</w:t>
      </w:r>
      <w:r w:rsidRPr="004F60A2">
        <w:rPr>
          <w:rFonts w:asciiTheme="minorBidi" w:hAnsiTheme="minorBidi"/>
        </w:rPr>
        <w:t xml:space="preserve"> </w:t>
      </w:r>
      <w:r w:rsidRPr="004F60A2">
        <w:rPr>
          <w:rFonts w:asciiTheme="minorBidi" w:hAnsiTheme="minorBidi" w:hint="cs"/>
          <w:rtl/>
        </w:rPr>
        <w:t>מדעי</w:t>
      </w:r>
      <w:r w:rsidRPr="004F60A2">
        <w:rPr>
          <w:rFonts w:asciiTheme="minorBidi" w:hAnsiTheme="minorBidi"/>
        </w:rPr>
        <w:t xml:space="preserve"> </w:t>
      </w:r>
      <w:r w:rsidRPr="004F60A2">
        <w:rPr>
          <w:rFonts w:asciiTheme="minorBidi" w:hAnsiTheme="minorBidi" w:hint="cs"/>
          <w:rtl/>
        </w:rPr>
        <w:t>בהקשרים</w:t>
      </w:r>
      <w:r w:rsidRPr="004F60A2">
        <w:rPr>
          <w:rFonts w:asciiTheme="minorBidi" w:hAnsiTheme="minorBidi"/>
        </w:rPr>
        <w:t xml:space="preserve"> </w:t>
      </w:r>
      <w:r w:rsidRPr="004F60A2">
        <w:rPr>
          <w:rFonts w:asciiTheme="minorBidi" w:hAnsiTheme="minorBidi" w:hint="cs"/>
          <w:rtl/>
        </w:rPr>
        <w:t>מגוונים</w:t>
      </w:r>
    </w:p>
    <w:p w14:paraId="52386882" w14:textId="77777777" w:rsidR="00F7299A" w:rsidRDefault="003F1B8C" w:rsidP="00353B22">
      <w:pPr>
        <w:pStyle w:val="ad"/>
        <w:numPr>
          <w:ilvl w:val="0"/>
          <w:numId w:val="37"/>
        </w:numPr>
        <w:spacing w:line="360" w:lineRule="auto"/>
        <w:jc w:val="both"/>
        <w:rPr>
          <w:rFonts w:asciiTheme="minorBidi" w:hAnsiTheme="minorBidi"/>
        </w:rPr>
      </w:pPr>
      <w:r w:rsidRPr="00F7299A">
        <w:rPr>
          <w:rFonts w:asciiTheme="minorBidi" w:hAnsiTheme="minorBidi" w:hint="cs"/>
          <w:rtl/>
        </w:rPr>
        <w:t>עבודת</w:t>
      </w:r>
      <w:r w:rsidRPr="00F7299A">
        <w:rPr>
          <w:rFonts w:asciiTheme="minorBidi" w:hAnsiTheme="minorBidi"/>
        </w:rPr>
        <w:t xml:space="preserve"> </w:t>
      </w:r>
      <w:r w:rsidRPr="00F7299A">
        <w:rPr>
          <w:rFonts w:asciiTheme="minorBidi" w:hAnsiTheme="minorBidi" w:hint="cs"/>
          <w:rtl/>
        </w:rPr>
        <w:t>צוות</w:t>
      </w:r>
    </w:p>
    <w:p w14:paraId="2E2CD25A" w14:textId="2C38CFFD" w:rsidR="004F60A2" w:rsidRDefault="003F1B8C" w:rsidP="00353B22">
      <w:pPr>
        <w:pStyle w:val="ad"/>
        <w:numPr>
          <w:ilvl w:val="0"/>
          <w:numId w:val="37"/>
        </w:numPr>
        <w:spacing w:line="360" w:lineRule="auto"/>
        <w:jc w:val="both"/>
        <w:rPr>
          <w:rFonts w:asciiTheme="minorBidi" w:hAnsiTheme="minorBidi"/>
        </w:rPr>
      </w:pPr>
      <w:r w:rsidRPr="00F7299A">
        <w:rPr>
          <w:rFonts w:asciiTheme="minorBidi" w:hAnsiTheme="minorBidi" w:hint="cs"/>
          <w:rtl/>
        </w:rPr>
        <w:t>להעריך</w:t>
      </w:r>
      <w:r w:rsidRPr="00F7299A">
        <w:rPr>
          <w:rFonts w:asciiTheme="minorBidi" w:hAnsiTheme="minorBidi"/>
        </w:rPr>
        <w:t xml:space="preserve"> </w:t>
      </w:r>
      <w:r w:rsidRPr="00F7299A">
        <w:rPr>
          <w:rFonts w:asciiTheme="minorBidi" w:hAnsiTheme="minorBidi" w:hint="cs"/>
          <w:rtl/>
        </w:rPr>
        <w:t>מידע</w:t>
      </w:r>
      <w:r w:rsidRPr="00F7299A">
        <w:rPr>
          <w:rFonts w:asciiTheme="minorBidi" w:hAnsiTheme="minorBidi"/>
        </w:rPr>
        <w:t xml:space="preserve"> </w:t>
      </w:r>
      <w:r w:rsidRPr="00F7299A">
        <w:rPr>
          <w:rFonts w:asciiTheme="minorBidi" w:hAnsiTheme="minorBidi" w:hint="cs"/>
          <w:rtl/>
        </w:rPr>
        <w:t>בריאותי</w:t>
      </w:r>
      <w:r w:rsidR="00F7299A">
        <w:rPr>
          <w:rFonts w:asciiTheme="minorBidi" w:hAnsiTheme="minorBidi"/>
        </w:rPr>
        <w:t xml:space="preserve"> </w:t>
      </w:r>
      <w:r w:rsidRPr="00F7299A">
        <w:rPr>
          <w:rFonts w:asciiTheme="minorBidi" w:hAnsiTheme="minorBidi" w:hint="cs"/>
          <w:rtl/>
        </w:rPr>
        <w:t>באופן</w:t>
      </w:r>
      <w:r w:rsidRPr="00F7299A">
        <w:rPr>
          <w:rFonts w:asciiTheme="minorBidi" w:hAnsiTheme="minorBidi"/>
        </w:rPr>
        <w:t xml:space="preserve"> </w:t>
      </w:r>
      <w:r w:rsidRPr="00F7299A">
        <w:rPr>
          <w:rFonts w:asciiTheme="minorBidi" w:hAnsiTheme="minorBidi" w:hint="cs"/>
          <w:rtl/>
        </w:rPr>
        <w:t>המאפשר</w:t>
      </w:r>
      <w:r w:rsidRPr="00F7299A">
        <w:rPr>
          <w:rFonts w:asciiTheme="minorBidi" w:hAnsiTheme="minorBidi"/>
        </w:rPr>
        <w:t xml:space="preserve"> </w:t>
      </w:r>
      <w:r w:rsidRPr="00F7299A">
        <w:rPr>
          <w:rFonts w:asciiTheme="minorBidi" w:hAnsiTheme="minorBidi" w:hint="cs"/>
          <w:rtl/>
        </w:rPr>
        <w:t>קבלת</w:t>
      </w:r>
      <w:r w:rsidRPr="00F7299A">
        <w:rPr>
          <w:rFonts w:asciiTheme="minorBidi" w:hAnsiTheme="minorBidi"/>
        </w:rPr>
        <w:t xml:space="preserve"> </w:t>
      </w:r>
      <w:r w:rsidRPr="00F7299A">
        <w:rPr>
          <w:rFonts w:asciiTheme="minorBidi" w:hAnsiTheme="minorBidi" w:hint="cs"/>
          <w:rtl/>
        </w:rPr>
        <w:t>החלטות</w:t>
      </w:r>
      <w:r w:rsidRPr="00F7299A">
        <w:rPr>
          <w:rFonts w:asciiTheme="minorBidi" w:hAnsiTheme="minorBidi"/>
        </w:rPr>
        <w:t xml:space="preserve"> </w:t>
      </w:r>
      <w:r w:rsidRPr="00F7299A">
        <w:rPr>
          <w:rFonts w:asciiTheme="minorBidi" w:hAnsiTheme="minorBidi" w:hint="cs"/>
          <w:rtl/>
        </w:rPr>
        <w:t>מיטבית</w:t>
      </w:r>
    </w:p>
    <w:p w14:paraId="1A8FFA6C" w14:textId="77777777" w:rsidR="00A02E98" w:rsidRPr="00A02E98" w:rsidRDefault="00A02E98" w:rsidP="00A02E98">
      <w:pPr>
        <w:pStyle w:val="ad"/>
        <w:spacing w:line="360" w:lineRule="auto"/>
        <w:jc w:val="both"/>
        <w:rPr>
          <w:rFonts w:asciiTheme="minorBidi" w:hAnsiTheme="minorBidi"/>
        </w:rPr>
      </w:pPr>
    </w:p>
    <w:p w14:paraId="4114413B" w14:textId="414DF88D" w:rsidR="008A6A9B" w:rsidRDefault="008A6A9B" w:rsidP="005F40AC">
      <w:pPr>
        <w:pStyle w:val="ad"/>
        <w:spacing w:line="360" w:lineRule="auto"/>
        <w:ind w:left="-58"/>
        <w:jc w:val="both"/>
        <w:rPr>
          <w:bCs/>
          <w:rtl/>
          <w:lang w:bidi="he"/>
        </w:rPr>
      </w:pPr>
      <w:r w:rsidRPr="00A4089D">
        <w:rPr>
          <w:rFonts w:asciiTheme="minorBidi" w:hAnsiTheme="minorBidi"/>
          <w:b/>
          <w:bCs/>
          <w:rtl/>
        </w:rPr>
        <w:t>ערכים</w:t>
      </w:r>
    </w:p>
    <w:p w14:paraId="41175D55" w14:textId="77777777" w:rsidR="008A6A9B" w:rsidRDefault="008A6A9B" w:rsidP="003D758C">
      <w:pPr>
        <w:pStyle w:val="ad"/>
        <w:numPr>
          <w:ilvl w:val="0"/>
          <w:numId w:val="5"/>
        </w:numPr>
        <w:spacing w:before="40" w:after="40" w:line="360" w:lineRule="auto"/>
      </w:pPr>
      <w:r w:rsidRPr="006940CD">
        <w:rPr>
          <w:rFonts w:hint="cs"/>
          <w:rtl/>
        </w:rPr>
        <w:t xml:space="preserve">אחריות האדם </w:t>
      </w:r>
      <w:r>
        <w:rPr>
          <w:rFonts w:hint="cs"/>
          <w:rtl/>
        </w:rPr>
        <w:t xml:space="preserve">על </w:t>
      </w:r>
      <w:r w:rsidRPr="006940CD">
        <w:rPr>
          <w:rFonts w:hint="cs"/>
          <w:rtl/>
        </w:rPr>
        <w:t xml:space="preserve">בריאותו </w:t>
      </w:r>
      <w:r w:rsidRPr="00820C02">
        <w:rPr>
          <w:rFonts w:hint="cs"/>
          <w:rtl/>
        </w:rPr>
        <w:t>וסביבתו.</w:t>
      </w:r>
    </w:p>
    <w:p w14:paraId="38646B1C" w14:textId="77777777" w:rsidR="008A6A9B" w:rsidRDefault="008A6A9B" w:rsidP="003D758C">
      <w:pPr>
        <w:pStyle w:val="ad"/>
        <w:numPr>
          <w:ilvl w:val="0"/>
          <w:numId w:val="5"/>
        </w:numPr>
        <w:spacing w:before="40" w:after="40" w:line="360" w:lineRule="auto"/>
      </w:pPr>
      <w:r>
        <w:rPr>
          <w:color w:val="000000"/>
          <w:rtl/>
        </w:rPr>
        <w:t>הבנה של ההשלכות של ידע מדעי על החברה</w:t>
      </w:r>
      <w:r>
        <w:rPr>
          <w:rFonts w:hint="cs"/>
          <w:rtl/>
        </w:rPr>
        <w:t>.</w:t>
      </w:r>
    </w:p>
    <w:p w14:paraId="7F6DD3DB" w14:textId="77777777" w:rsidR="008A6A9B" w:rsidRDefault="008A6A9B" w:rsidP="003D758C">
      <w:pPr>
        <w:pStyle w:val="ad"/>
        <w:numPr>
          <w:ilvl w:val="0"/>
          <w:numId w:val="5"/>
        </w:numPr>
        <w:spacing w:before="40" w:after="40" w:line="360" w:lineRule="auto"/>
      </w:pPr>
      <w:r w:rsidRPr="00C86A63">
        <w:rPr>
          <w:rtl/>
        </w:rPr>
        <w:t>גילוי</w:t>
      </w:r>
      <w:r w:rsidRPr="00C86A63">
        <w:t xml:space="preserve"> </w:t>
      </w:r>
      <w:r w:rsidRPr="00C86A63">
        <w:rPr>
          <w:rtl/>
        </w:rPr>
        <w:t>סקרנות</w:t>
      </w:r>
      <w:r w:rsidRPr="00C86A63">
        <w:t xml:space="preserve"> </w:t>
      </w:r>
      <w:r w:rsidRPr="00C86A63">
        <w:rPr>
          <w:rtl/>
        </w:rPr>
        <w:t>ועניין</w:t>
      </w:r>
      <w:r w:rsidRPr="00C86A63">
        <w:t xml:space="preserve"> </w:t>
      </w:r>
      <w:r w:rsidRPr="00C86A63">
        <w:rPr>
          <w:rtl/>
        </w:rPr>
        <w:t>בלמידה</w:t>
      </w:r>
    </w:p>
    <w:p w14:paraId="33656BB9" w14:textId="5B7DFEC2" w:rsidR="008A6A9B" w:rsidRDefault="004948B5" w:rsidP="003D758C">
      <w:pPr>
        <w:pStyle w:val="ad"/>
        <w:numPr>
          <w:ilvl w:val="0"/>
          <w:numId w:val="5"/>
        </w:numPr>
        <w:spacing w:before="40" w:after="40" w:line="360" w:lineRule="auto"/>
      </w:pPr>
      <w:r>
        <w:rPr>
          <w:rFonts w:hint="cs"/>
          <w:rtl/>
        </w:rPr>
        <w:t>ספקנות</w:t>
      </w:r>
    </w:p>
    <w:p w14:paraId="324CBF73" w14:textId="77777777" w:rsidR="00C11A0F" w:rsidRDefault="00C11A0F" w:rsidP="00C11A0F">
      <w:pPr>
        <w:bidi/>
        <w:spacing w:line="360" w:lineRule="auto"/>
        <w:rPr>
          <w:rFonts w:asciiTheme="minorBidi" w:eastAsiaTheme="majorEastAsia" w:hAnsiTheme="minorBidi"/>
          <w:b/>
          <w:bCs/>
          <w:rtl/>
        </w:rPr>
      </w:pPr>
    </w:p>
    <w:p w14:paraId="4238B744" w14:textId="513DA3AB" w:rsidR="00B75925" w:rsidRPr="00C11A0F" w:rsidRDefault="00C11A0F" w:rsidP="00C11A0F">
      <w:pPr>
        <w:bidi/>
        <w:spacing w:line="360" w:lineRule="auto"/>
        <w:rPr>
          <w:sz w:val="32"/>
          <w:szCs w:val="32"/>
          <w:rtl/>
          <w:lang w:bidi="he"/>
        </w:rPr>
      </w:pPr>
      <w:r w:rsidRPr="00C11A0F">
        <w:rPr>
          <w:rFonts w:asciiTheme="minorBidi" w:eastAsiaTheme="majorEastAsia" w:hAnsiTheme="minorBidi" w:hint="cs"/>
          <w:b/>
          <w:bCs/>
          <w:rtl/>
        </w:rPr>
        <w:lastRenderedPageBreak/>
        <w:t xml:space="preserve">מקורות מידע לפעילויות </w:t>
      </w:r>
      <w:r>
        <w:rPr>
          <w:rFonts w:hint="cs"/>
          <w:rtl/>
        </w:rPr>
        <w:t>:</w:t>
      </w:r>
    </w:p>
    <w:p w14:paraId="19EE7528" w14:textId="77777777" w:rsidR="00CD7957" w:rsidRDefault="004C4135" w:rsidP="00353B22">
      <w:pPr>
        <w:pStyle w:val="ad"/>
        <w:numPr>
          <w:ilvl w:val="0"/>
          <w:numId w:val="36"/>
        </w:numPr>
        <w:spacing w:line="360" w:lineRule="auto"/>
        <w:rPr>
          <w:lang w:bidi="he"/>
        </w:rPr>
      </w:pPr>
      <w:hyperlink r:id="rId111" w:history="1">
        <w:r w:rsidR="00CD7957" w:rsidRPr="00F2522B">
          <w:rPr>
            <w:rStyle w:val="Hyperlink"/>
            <w:rFonts w:hint="cs"/>
            <w:rtl/>
          </w:rPr>
          <w:t>טוב</w:t>
        </w:r>
        <w:r w:rsidR="00CD7957" w:rsidRPr="00F2522B">
          <w:rPr>
            <w:rStyle w:val="Hyperlink"/>
            <w:rtl/>
          </w:rPr>
          <w:t xml:space="preserve"> שם טוב משמן טוב</w:t>
        </w:r>
      </w:hyperlink>
      <w:r w:rsidR="00CD7957" w:rsidRPr="009B733C">
        <w:rPr>
          <w:rStyle w:val="Hyperlink"/>
          <w:rFonts w:hint="cs"/>
          <w:color w:val="auto"/>
          <w:sz w:val="20"/>
          <w:szCs w:val="20"/>
          <w:u w:val="none"/>
          <w:rtl/>
        </w:rPr>
        <w:t xml:space="preserve">, </w:t>
      </w:r>
      <w:r w:rsidR="00CD7957" w:rsidRPr="00714CB0">
        <w:rPr>
          <w:rtl/>
        </w:rPr>
        <w:t>אמי חלפון, יעל בונדי, עדינה ארבל</w:t>
      </w:r>
      <w:r w:rsidR="00CD7957" w:rsidRPr="009B733C">
        <w:rPr>
          <w:color w:val="1B4C64"/>
          <w:sz w:val="27"/>
          <w:szCs w:val="27"/>
          <w:shd w:val="clear" w:color="auto" w:fill="FFFFFF"/>
        </w:rPr>
        <w:t>,</w:t>
      </w:r>
      <w:r w:rsidR="00CD7957" w:rsidRPr="009B733C">
        <w:rPr>
          <w:rFonts w:hint="cs"/>
          <w:rtl/>
        </w:rPr>
        <w:t xml:space="preserve"> המחלקה להוראות המדעים</w:t>
      </w:r>
      <w:r w:rsidR="00CD7957" w:rsidRPr="009B733C">
        <w:rPr>
          <w:rFonts w:hint="cs"/>
          <w:rtl/>
          <w:lang w:bidi="he"/>
        </w:rPr>
        <w:t xml:space="preserve">, </w:t>
      </w:r>
      <w:r w:rsidR="00CD7957" w:rsidRPr="009B733C">
        <w:rPr>
          <w:rFonts w:hint="cs"/>
          <w:rtl/>
        </w:rPr>
        <w:t>מכון ויצמן למדע</w:t>
      </w:r>
      <w:r w:rsidR="00CD7957" w:rsidRPr="009B733C">
        <w:rPr>
          <w:rFonts w:hint="cs"/>
          <w:rtl/>
          <w:lang w:bidi="he"/>
        </w:rPr>
        <w:t>.</w:t>
      </w:r>
    </w:p>
    <w:p w14:paraId="2D5F061D" w14:textId="742062DE" w:rsidR="008A6A9B" w:rsidRPr="00C11A0F" w:rsidRDefault="005B12AE" w:rsidP="00C11A0F">
      <w:pPr>
        <w:pStyle w:val="3"/>
        <w:rPr>
          <w:rFonts w:asciiTheme="minorBidi" w:eastAsiaTheme="majorEastAsia" w:hAnsiTheme="minorBidi"/>
          <w:b/>
          <w:bCs/>
          <w:rtl/>
          <w:lang w:val="en-US"/>
        </w:rPr>
      </w:pPr>
      <w:bookmarkStart w:id="74" w:name="_Toc47534794"/>
      <w:r w:rsidRPr="00AF2CA7">
        <w:rPr>
          <w:rFonts w:asciiTheme="minorBidi" w:eastAsiaTheme="majorEastAsia" w:hAnsiTheme="minorBidi" w:cstheme="minorBidi"/>
          <w:b/>
          <w:bCs/>
          <w:rtl/>
        </w:rPr>
        <w:t>מהלך</w:t>
      </w:r>
      <w:r>
        <w:rPr>
          <w:rFonts w:asciiTheme="minorBidi" w:eastAsiaTheme="majorEastAsia" w:hAnsiTheme="minorBidi" w:hint="cs"/>
          <w:b/>
          <w:bCs/>
          <w:rtl/>
          <w:lang w:val="en-US"/>
        </w:rPr>
        <w:t xml:space="preserve"> </w:t>
      </w:r>
      <w:r w:rsidR="00C11A0F">
        <w:rPr>
          <w:rFonts w:asciiTheme="minorBidi" w:eastAsiaTheme="majorEastAsia" w:hAnsiTheme="minorBidi" w:hint="cs"/>
          <w:b/>
          <w:bCs/>
          <w:rtl/>
          <w:lang w:val="en-US"/>
        </w:rPr>
        <w:t>הפעילות</w:t>
      </w:r>
      <w:bookmarkEnd w:id="74"/>
    </w:p>
    <w:p w14:paraId="08113A75" w14:textId="49384759" w:rsidR="00714CB0" w:rsidRDefault="004C4135" w:rsidP="008F3544">
      <w:pPr>
        <w:bidi/>
        <w:spacing w:line="360" w:lineRule="auto"/>
        <w:rPr>
          <w:rtl/>
          <w:lang w:val="en-US" w:bidi="he"/>
        </w:rPr>
      </w:pPr>
      <w:hyperlink r:id="rId112" w:history="1">
        <w:r w:rsidR="00714CB0" w:rsidRPr="00F2522B">
          <w:rPr>
            <w:rStyle w:val="Hyperlink"/>
            <w:rFonts w:hint="cs"/>
            <w:rtl/>
          </w:rPr>
          <w:t>טוב</w:t>
        </w:r>
        <w:r w:rsidR="00714CB0" w:rsidRPr="00F2522B">
          <w:rPr>
            <w:rStyle w:val="Hyperlink"/>
            <w:rtl/>
          </w:rPr>
          <w:t xml:space="preserve"> שם טוב משמן טוב</w:t>
        </w:r>
      </w:hyperlink>
      <w:r w:rsidR="00714CB0" w:rsidRPr="00CA6EED">
        <w:rPr>
          <w:rStyle w:val="Hyperlink"/>
          <w:rFonts w:hint="cs"/>
          <w:color w:val="auto"/>
          <w:sz w:val="20"/>
          <w:szCs w:val="20"/>
          <w:u w:val="none"/>
          <w:rtl/>
        </w:rPr>
        <w:t xml:space="preserve">, </w:t>
      </w:r>
      <w:r w:rsidR="00714CB0" w:rsidRPr="00714CB0">
        <w:rPr>
          <w:rtl/>
        </w:rPr>
        <w:t>אמי חלפון, יעל בונדי, עדינה ארבל</w:t>
      </w:r>
      <w:r w:rsidR="00714CB0">
        <w:rPr>
          <w:color w:val="1B4C64"/>
          <w:sz w:val="27"/>
          <w:szCs w:val="27"/>
          <w:shd w:val="clear" w:color="auto" w:fill="FFFFFF"/>
          <w:rtl/>
          <w:lang w:bidi="he"/>
        </w:rPr>
        <w:t>,</w:t>
      </w:r>
      <w:r w:rsidR="00A352EF">
        <w:rPr>
          <w:rFonts w:hint="cs"/>
          <w:rtl/>
          <w:lang w:val="en-US"/>
        </w:rPr>
        <w:t xml:space="preserve"> המחלקה להוראות המדעים</w:t>
      </w:r>
      <w:r w:rsidR="00A352EF">
        <w:rPr>
          <w:rFonts w:hint="cs"/>
          <w:rtl/>
          <w:lang w:val="en-US" w:bidi="he"/>
        </w:rPr>
        <w:t xml:space="preserve">, </w:t>
      </w:r>
      <w:r w:rsidR="00A352EF">
        <w:rPr>
          <w:rFonts w:hint="cs"/>
          <w:rtl/>
          <w:lang w:val="en-US"/>
        </w:rPr>
        <w:t>מכון ויצמן למדע</w:t>
      </w:r>
      <w:r w:rsidR="004763D1">
        <w:rPr>
          <w:rFonts w:hint="cs"/>
          <w:rtl/>
          <w:lang w:val="en-US" w:bidi="he"/>
        </w:rPr>
        <w:t>.</w:t>
      </w:r>
    </w:p>
    <w:p w14:paraId="0F15F15C" w14:textId="516D0E4B" w:rsidR="004763D1" w:rsidRPr="008F3544" w:rsidRDefault="004763D1" w:rsidP="008F3544">
      <w:pPr>
        <w:bidi/>
        <w:spacing w:line="360" w:lineRule="auto"/>
        <w:rPr>
          <w:rtl/>
          <w:lang w:bidi="he"/>
        </w:rPr>
      </w:pPr>
      <w:r>
        <w:rPr>
          <w:rFonts w:hint="cs"/>
          <w:rtl/>
        </w:rPr>
        <w:t>פעילות שעוסקת</w:t>
      </w:r>
      <w:r w:rsidRPr="004763D1">
        <w:rPr>
          <w:rtl/>
        </w:rPr>
        <w:t xml:space="preserve"> בשמן זית המשמש אותנו במטבח לתיבול סלט</w:t>
      </w:r>
      <w:r w:rsidR="00F55F42">
        <w:rPr>
          <w:rFonts w:hint="cs"/>
          <w:rtl/>
        </w:rPr>
        <w:t xml:space="preserve"> ובישול</w:t>
      </w:r>
      <w:r w:rsidRPr="004763D1">
        <w:rPr>
          <w:rtl/>
        </w:rPr>
        <w:t>. קיימת תפיסה בציבור ששמן הוא</w:t>
      </w:r>
      <w:r w:rsidR="00F55F42">
        <w:rPr>
          <w:rtl/>
        </w:rPr>
        <w:t xml:space="preserve"> מוצר מזון הגורם להשמנה, אולם לשמן זית</w:t>
      </w:r>
      <w:r w:rsidR="00F55F42">
        <w:rPr>
          <w:rFonts w:hint="cs"/>
          <w:rtl/>
        </w:rPr>
        <w:t xml:space="preserve"> </w:t>
      </w:r>
      <w:r w:rsidRPr="004763D1">
        <w:rPr>
          <w:rtl/>
        </w:rPr>
        <w:t>יש ערך תזונתי. התלמידים יבדקו מה ידוע על שמן הזית שאנו צורכים ומהם השיקולים המנחים אותנו בבחירת סוג השמן</w:t>
      </w:r>
      <w:r w:rsidRPr="008F3544">
        <w:rPr>
          <w:rtl/>
          <w:lang w:bidi="he"/>
        </w:rPr>
        <w:t>.</w:t>
      </w:r>
    </w:p>
    <w:p w14:paraId="567E06EA" w14:textId="39F8D3C0" w:rsidR="00714CB0" w:rsidRPr="008F3544" w:rsidRDefault="008F3544" w:rsidP="008F3544">
      <w:pPr>
        <w:bidi/>
        <w:spacing w:line="360" w:lineRule="auto"/>
        <w:rPr>
          <w:rtl/>
        </w:rPr>
      </w:pPr>
      <w:r w:rsidRPr="008F3544">
        <w:rPr>
          <w:rFonts w:hint="cs"/>
          <w:rtl/>
        </w:rPr>
        <w:t>לפעילות מספר שלבים:</w:t>
      </w:r>
    </w:p>
    <w:p w14:paraId="42730F63" w14:textId="29CAE19B" w:rsidR="008F3544" w:rsidRPr="008F3544" w:rsidRDefault="008F3544" w:rsidP="00F55F42">
      <w:pPr>
        <w:bidi/>
        <w:spacing w:line="360" w:lineRule="auto"/>
        <w:contextualSpacing/>
        <w:rPr>
          <w:rtl/>
        </w:rPr>
      </w:pPr>
      <w:r w:rsidRPr="008F3544">
        <w:rPr>
          <w:rFonts w:hint="cs"/>
          <w:rtl/>
        </w:rPr>
        <w:t xml:space="preserve">א. </w:t>
      </w:r>
      <w:r w:rsidRPr="008F3544">
        <w:rPr>
          <w:rtl/>
        </w:rPr>
        <w:t>התלמידים יאספו נתונים באמצעות שאלון סקר</w:t>
      </w:r>
      <w:r w:rsidRPr="008F3544">
        <w:rPr>
          <w:rFonts w:hint="cs"/>
          <w:rtl/>
        </w:rPr>
        <w:t xml:space="preserve"> </w:t>
      </w:r>
      <w:r w:rsidRPr="008F3544">
        <w:rPr>
          <w:rtl/>
        </w:rPr>
        <w:t>לגבי סוג או סוגי השמן שצורכים בב</w:t>
      </w:r>
      <w:r w:rsidRPr="008F3544">
        <w:rPr>
          <w:rFonts w:hint="cs"/>
          <w:rtl/>
        </w:rPr>
        <w:t xml:space="preserve">תים </w:t>
      </w:r>
      <w:r w:rsidRPr="008F3544">
        <w:rPr>
          <w:rtl/>
        </w:rPr>
        <w:t xml:space="preserve">שלהם </w:t>
      </w:r>
      <w:r w:rsidRPr="008F3544">
        <w:rPr>
          <w:rFonts w:hint="cs"/>
          <w:rtl/>
        </w:rPr>
        <w:t xml:space="preserve"> וי</w:t>
      </w:r>
      <w:r w:rsidRPr="008F3544">
        <w:rPr>
          <w:rtl/>
        </w:rPr>
        <w:t xml:space="preserve">בחנו האם יש העדפה לבחירה </w:t>
      </w:r>
      <w:r w:rsidRPr="008F3544">
        <w:rPr>
          <w:rFonts w:hint="cs"/>
          <w:rtl/>
        </w:rPr>
        <w:t>ב</w:t>
      </w:r>
      <w:r w:rsidR="00F55F42">
        <w:rPr>
          <w:rFonts w:hint="cs"/>
          <w:rtl/>
        </w:rPr>
        <w:t xml:space="preserve">סוג </w:t>
      </w:r>
      <w:r w:rsidRPr="008F3544">
        <w:rPr>
          <w:rFonts w:hint="cs"/>
          <w:rtl/>
        </w:rPr>
        <w:t>שמן זית</w:t>
      </w:r>
      <w:r w:rsidR="00F55F42">
        <w:rPr>
          <w:rFonts w:hint="cs"/>
          <w:rtl/>
        </w:rPr>
        <w:t xml:space="preserve"> מסוים</w:t>
      </w:r>
      <w:r w:rsidRPr="008F3544">
        <w:rPr>
          <w:rFonts w:hint="cs"/>
          <w:rtl/>
        </w:rPr>
        <w:t>.</w:t>
      </w:r>
    </w:p>
    <w:p w14:paraId="5F870B8A" w14:textId="402E3887" w:rsidR="008F3544" w:rsidRPr="008F3544" w:rsidRDefault="008F3544" w:rsidP="00F55F42">
      <w:pPr>
        <w:bidi/>
        <w:spacing w:line="360" w:lineRule="auto"/>
        <w:contextualSpacing/>
        <w:rPr>
          <w:rtl/>
        </w:rPr>
      </w:pPr>
      <w:r w:rsidRPr="008F3544">
        <w:rPr>
          <w:rFonts w:hint="cs"/>
          <w:rtl/>
        </w:rPr>
        <w:t xml:space="preserve">ב. </w:t>
      </w:r>
      <w:r w:rsidRPr="008F3544">
        <w:rPr>
          <w:rtl/>
        </w:rPr>
        <w:t>התלמידים יערכו השוואה על פי קריטריונים בין</w:t>
      </w:r>
      <w:r w:rsidR="00F55F42">
        <w:rPr>
          <w:rFonts w:hint="cs"/>
          <w:rtl/>
        </w:rPr>
        <w:t xml:space="preserve"> 3 סוגי שמן הזית הנפוצים ביותר, על ידי השוואת המרכיבים הרשומים</w:t>
      </w:r>
      <w:r w:rsidRPr="008F3544">
        <w:rPr>
          <w:rFonts w:hint="cs"/>
          <w:rtl/>
        </w:rPr>
        <w:t xml:space="preserve"> </w:t>
      </w:r>
      <w:r w:rsidR="00F55F42">
        <w:rPr>
          <w:rFonts w:hint="cs"/>
          <w:rtl/>
        </w:rPr>
        <w:t>ב</w:t>
      </w:r>
      <w:r w:rsidRPr="008F3544">
        <w:rPr>
          <w:rtl/>
        </w:rPr>
        <w:t>תוויות</w:t>
      </w:r>
      <w:r w:rsidRPr="008F3544">
        <w:rPr>
          <w:rFonts w:hint="cs"/>
          <w:rtl/>
        </w:rPr>
        <w:t xml:space="preserve"> </w:t>
      </w:r>
      <w:r w:rsidRPr="008F3544">
        <w:rPr>
          <w:rtl/>
        </w:rPr>
        <w:t xml:space="preserve">המופיעות על </w:t>
      </w:r>
      <w:r w:rsidR="00F55F42">
        <w:rPr>
          <w:rFonts w:hint="cs"/>
          <w:rtl/>
        </w:rPr>
        <w:t>ה</w:t>
      </w:r>
      <w:r w:rsidRPr="008F3544">
        <w:rPr>
          <w:rtl/>
        </w:rPr>
        <w:t>בקבוקי</w:t>
      </w:r>
      <w:r w:rsidR="00F55F42">
        <w:rPr>
          <w:rFonts w:hint="cs"/>
          <w:rtl/>
        </w:rPr>
        <w:t>ם.</w:t>
      </w:r>
    </w:p>
    <w:p w14:paraId="5E705800" w14:textId="6005128C" w:rsidR="008F3544" w:rsidRPr="008F3544" w:rsidRDefault="008F3544" w:rsidP="008F3544">
      <w:pPr>
        <w:bidi/>
        <w:spacing w:line="360" w:lineRule="auto"/>
        <w:rPr>
          <w:rtl/>
          <w:lang w:bidi="he"/>
        </w:rPr>
      </w:pPr>
      <w:r w:rsidRPr="008F3544">
        <w:rPr>
          <w:rFonts w:hint="cs"/>
          <w:rtl/>
        </w:rPr>
        <w:t>ג. התלמידים</w:t>
      </w:r>
      <w:r w:rsidRPr="008F3544">
        <w:rPr>
          <w:rtl/>
        </w:rPr>
        <w:t xml:space="preserve"> </w:t>
      </w:r>
      <w:r w:rsidRPr="008F3544">
        <w:rPr>
          <w:rFonts w:hint="cs"/>
          <w:rtl/>
        </w:rPr>
        <w:t>יערכו</w:t>
      </w:r>
      <w:r w:rsidRPr="008F3544">
        <w:rPr>
          <w:rtl/>
        </w:rPr>
        <w:t xml:space="preserve"> </w:t>
      </w:r>
      <w:r w:rsidRPr="008F3544">
        <w:rPr>
          <w:rFonts w:hint="cs"/>
          <w:rtl/>
        </w:rPr>
        <w:t>ניסוי</w:t>
      </w:r>
      <w:r w:rsidRPr="008F3544">
        <w:rPr>
          <w:rtl/>
        </w:rPr>
        <w:t xml:space="preserve"> </w:t>
      </w:r>
      <w:r w:rsidRPr="008F3544">
        <w:rPr>
          <w:rFonts w:hint="cs"/>
          <w:rtl/>
        </w:rPr>
        <w:t>לקביעת</w:t>
      </w:r>
      <w:r w:rsidRPr="008F3544">
        <w:rPr>
          <w:rtl/>
        </w:rPr>
        <w:t xml:space="preserve"> </w:t>
      </w:r>
      <w:r w:rsidRPr="008F3544">
        <w:rPr>
          <w:rFonts w:hint="cs"/>
          <w:rtl/>
        </w:rPr>
        <w:t>אחוז</w:t>
      </w:r>
      <w:r w:rsidRPr="008F3544">
        <w:rPr>
          <w:rtl/>
        </w:rPr>
        <w:t xml:space="preserve"> </w:t>
      </w:r>
      <w:r w:rsidRPr="008F3544">
        <w:rPr>
          <w:rFonts w:hint="cs"/>
          <w:rtl/>
        </w:rPr>
        <w:t>חומצות</w:t>
      </w:r>
      <w:r w:rsidRPr="008F3544">
        <w:rPr>
          <w:rtl/>
        </w:rPr>
        <w:t xml:space="preserve"> </w:t>
      </w:r>
      <w:r w:rsidRPr="008F3544">
        <w:rPr>
          <w:rFonts w:hint="cs"/>
          <w:rtl/>
        </w:rPr>
        <w:t>השומן</w:t>
      </w:r>
      <w:r w:rsidRPr="008F3544">
        <w:rPr>
          <w:rtl/>
        </w:rPr>
        <w:t xml:space="preserve"> </w:t>
      </w:r>
      <w:r w:rsidRPr="008F3544">
        <w:rPr>
          <w:rFonts w:hint="cs"/>
          <w:rtl/>
        </w:rPr>
        <w:t>החופשיות</w:t>
      </w:r>
      <w:r w:rsidRPr="008F3544">
        <w:rPr>
          <w:rtl/>
        </w:rPr>
        <w:t xml:space="preserve"> </w:t>
      </w:r>
      <w:r w:rsidRPr="008F3544">
        <w:rPr>
          <w:rFonts w:hint="cs"/>
          <w:rtl/>
        </w:rPr>
        <w:t>בשמן</w:t>
      </w:r>
      <w:r w:rsidRPr="008F3544">
        <w:rPr>
          <w:rtl/>
        </w:rPr>
        <w:t xml:space="preserve"> </w:t>
      </w:r>
      <w:r w:rsidRPr="008F3544">
        <w:rPr>
          <w:rFonts w:hint="cs"/>
          <w:rtl/>
        </w:rPr>
        <w:t>זית, לאימות המידע המופיע על גבי התווית.</w:t>
      </w:r>
    </w:p>
    <w:p w14:paraId="6ACFCD20" w14:textId="258D043A" w:rsidR="008F3544" w:rsidRPr="008F3544" w:rsidRDefault="008F3544" w:rsidP="008F3544">
      <w:pPr>
        <w:bidi/>
        <w:spacing w:line="360" w:lineRule="auto"/>
        <w:rPr>
          <w:rtl/>
        </w:rPr>
      </w:pPr>
      <w:r w:rsidRPr="008F3544">
        <w:rPr>
          <w:rFonts w:hint="cs"/>
          <w:rtl/>
        </w:rPr>
        <w:t xml:space="preserve">ד. </w:t>
      </w:r>
      <w:r w:rsidRPr="008F3544">
        <w:rPr>
          <w:rtl/>
        </w:rPr>
        <w:t>התלמידים י</w:t>
      </w:r>
      <w:r w:rsidRPr="008F3544">
        <w:rPr>
          <w:rFonts w:hint="cs"/>
          <w:rtl/>
        </w:rPr>
        <w:t>כינו פוסטר בו יציגו את "שמן הזית שלי".</w:t>
      </w:r>
      <w:r w:rsidRPr="008F3544">
        <w:rPr>
          <w:rtl/>
        </w:rPr>
        <w:t xml:space="preserve"> </w:t>
      </w:r>
      <w:r w:rsidRPr="008F3544">
        <w:rPr>
          <w:rFonts w:hint="cs"/>
          <w:rtl/>
        </w:rPr>
        <w:t xml:space="preserve">בפוסטר הם יביאו לידי ביטוי מידע שהם יאתרו ויערכו ממקורות מידע שונים. </w:t>
      </w:r>
    </w:p>
    <w:p w14:paraId="4C974999" w14:textId="76258FCA" w:rsidR="008F3544" w:rsidRPr="008F3544" w:rsidRDefault="008F3544" w:rsidP="00111E3C">
      <w:pPr>
        <w:bidi/>
        <w:spacing w:line="360" w:lineRule="auto"/>
        <w:rPr>
          <w:rtl/>
          <w:lang w:bidi="he"/>
        </w:rPr>
      </w:pPr>
      <w:r w:rsidRPr="008F3544">
        <w:rPr>
          <w:rFonts w:hint="cs"/>
          <w:rtl/>
        </w:rPr>
        <w:t>ה. התלמידים</w:t>
      </w:r>
      <w:r w:rsidRPr="008F3544">
        <w:rPr>
          <w:rtl/>
        </w:rPr>
        <w:t xml:space="preserve"> </w:t>
      </w:r>
      <w:r w:rsidRPr="008F3544">
        <w:rPr>
          <w:rFonts w:hint="cs"/>
          <w:rtl/>
        </w:rPr>
        <w:t>יערכו</w:t>
      </w:r>
      <w:r w:rsidRPr="008F3544">
        <w:rPr>
          <w:rtl/>
        </w:rPr>
        <w:t xml:space="preserve"> </w:t>
      </w:r>
      <w:r w:rsidRPr="008F3544">
        <w:rPr>
          <w:rFonts w:hint="cs"/>
          <w:rtl/>
        </w:rPr>
        <w:t>השוואה ביקורתית בין שתי כתבות העוסקות בשמן זית ובין</w:t>
      </w:r>
      <w:r w:rsidRPr="008F3544">
        <w:rPr>
          <w:rtl/>
        </w:rPr>
        <w:t xml:space="preserve"> </w:t>
      </w:r>
      <w:r w:rsidRPr="008F3544">
        <w:rPr>
          <w:rFonts w:hint="cs"/>
          <w:rtl/>
        </w:rPr>
        <w:t>סרטוני</w:t>
      </w:r>
      <w:r w:rsidR="00111E3C">
        <w:rPr>
          <w:rFonts w:hint="cs"/>
          <w:rtl/>
        </w:rPr>
        <w:t>ם שונים</w:t>
      </w:r>
      <w:r w:rsidRPr="008F3544">
        <w:rPr>
          <w:rtl/>
        </w:rPr>
        <w:t xml:space="preserve"> </w:t>
      </w:r>
      <w:r w:rsidRPr="008F3544">
        <w:rPr>
          <w:rFonts w:hint="cs"/>
          <w:rtl/>
        </w:rPr>
        <w:t>העוסקים</w:t>
      </w:r>
      <w:r w:rsidRPr="008F3544">
        <w:rPr>
          <w:rtl/>
        </w:rPr>
        <w:t xml:space="preserve"> </w:t>
      </w:r>
      <w:r w:rsidRPr="008F3544">
        <w:rPr>
          <w:rFonts w:hint="cs"/>
          <w:rtl/>
        </w:rPr>
        <w:t>בשמן</w:t>
      </w:r>
      <w:r w:rsidRPr="008F3544">
        <w:rPr>
          <w:rtl/>
        </w:rPr>
        <w:t xml:space="preserve"> </w:t>
      </w:r>
      <w:r w:rsidRPr="008F3544">
        <w:rPr>
          <w:rFonts w:hint="cs"/>
          <w:rtl/>
        </w:rPr>
        <w:t>זית.</w:t>
      </w:r>
    </w:p>
    <w:p w14:paraId="19E038BB" w14:textId="64910188" w:rsidR="008F3544" w:rsidRDefault="008F3544" w:rsidP="00111E3C">
      <w:pPr>
        <w:bidi/>
        <w:spacing w:line="360" w:lineRule="auto"/>
        <w:rPr>
          <w:rtl/>
        </w:rPr>
      </w:pPr>
      <w:r w:rsidRPr="008F3544">
        <w:rPr>
          <w:rFonts w:hint="cs"/>
          <w:rtl/>
        </w:rPr>
        <w:t xml:space="preserve">ו. התלמידים יבצעו תהליך של </w:t>
      </w:r>
      <w:r w:rsidRPr="008F3544">
        <w:rPr>
          <w:rtl/>
        </w:rPr>
        <w:t>קבלת החלט</w:t>
      </w:r>
      <w:r w:rsidRPr="008F3544">
        <w:rPr>
          <w:rFonts w:hint="cs"/>
          <w:rtl/>
        </w:rPr>
        <w:t>ה</w:t>
      </w:r>
      <w:r w:rsidRPr="008F3544">
        <w:rPr>
          <w:rtl/>
        </w:rPr>
        <w:t xml:space="preserve"> מושכלת </w:t>
      </w:r>
      <w:r w:rsidRPr="008F3544">
        <w:rPr>
          <w:rFonts w:hint="cs"/>
          <w:rtl/>
        </w:rPr>
        <w:t xml:space="preserve">בנוגע לבחירה </w:t>
      </w:r>
      <w:r w:rsidR="00111E3C">
        <w:rPr>
          <w:rFonts w:hint="cs"/>
          <w:rtl/>
        </w:rPr>
        <w:t xml:space="preserve">של סוג </w:t>
      </w:r>
      <w:r w:rsidRPr="008F3544">
        <w:rPr>
          <w:rFonts w:hint="cs"/>
          <w:rtl/>
        </w:rPr>
        <w:t xml:space="preserve">שמן </w:t>
      </w:r>
      <w:r w:rsidR="00111E3C">
        <w:rPr>
          <w:rFonts w:hint="cs"/>
          <w:rtl/>
        </w:rPr>
        <w:t>ה</w:t>
      </w:r>
      <w:r w:rsidRPr="008F3544">
        <w:rPr>
          <w:rFonts w:hint="cs"/>
          <w:rtl/>
        </w:rPr>
        <w:t>זית</w:t>
      </w:r>
      <w:r w:rsidR="00FE5251">
        <w:rPr>
          <w:rFonts w:hint="cs"/>
          <w:rtl/>
        </w:rPr>
        <w:t xml:space="preserve"> הנבחר</w:t>
      </w:r>
      <w:r w:rsidRPr="008F3544">
        <w:rPr>
          <w:rFonts w:hint="cs"/>
          <w:rtl/>
        </w:rPr>
        <w:t>.</w:t>
      </w:r>
    </w:p>
    <w:p w14:paraId="4471E2A9" w14:textId="398602FE" w:rsidR="00C32DC1" w:rsidRDefault="00C32DC1" w:rsidP="00C32DC1">
      <w:pPr>
        <w:bidi/>
        <w:spacing w:line="360" w:lineRule="auto"/>
        <w:rPr>
          <w:rtl/>
        </w:rPr>
      </w:pPr>
    </w:p>
    <w:p w14:paraId="5CF7855C" w14:textId="2C57EADE" w:rsidR="001C1269" w:rsidRPr="008C3B53" w:rsidRDefault="001C1269" w:rsidP="00353B22">
      <w:pPr>
        <w:pStyle w:val="ad"/>
        <w:numPr>
          <w:ilvl w:val="0"/>
          <w:numId w:val="56"/>
        </w:numPr>
        <w:spacing w:line="360" w:lineRule="auto"/>
        <w:rPr>
          <w:rtl/>
        </w:rPr>
      </w:pPr>
      <w:r w:rsidRPr="008C3B53">
        <w:rPr>
          <w:rFonts w:hint="cs"/>
          <w:rtl/>
        </w:rPr>
        <w:t xml:space="preserve">הפעילות עשויה </w:t>
      </w:r>
      <w:r w:rsidRPr="008C3B53">
        <w:rPr>
          <w:rtl/>
        </w:rPr>
        <w:t>להתאים יותר לתלמידי חט"ב, אך ניתן לשקול שימוש בה</w:t>
      </w:r>
      <w:r w:rsidRPr="008C3B53">
        <w:rPr>
          <w:rFonts w:hint="cs"/>
          <w:rtl/>
        </w:rPr>
        <w:t xml:space="preserve"> גם</w:t>
      </w:r>
      <w:r w:rsidRPr="008C3B53">
        <w:rPr>
          <w:rtl/>
        </w:rPr>
        <w:t xml:space="preserve"> בתכנית הלימודים לכיתה י' בביולוגיה.</w:t>
      </w:r>
    </w:p>
    <w:p w14:paraId="652D9F04" w14:textId="77777777" w:rsidR="001C1269" w:rsidRDefault="001C1269" w:rsidP="001C1269">
      <w:pPr>
        <w:bidi/>
        <w:spacing w:line="360" w:lineRule="auto"/>
        <w:rPr>
          <w:rtl/>
        </w:rPr>
      </w:pPr>
    </w:p>
    <w:p w14:paraId="4660DB40" w14:textId="09998AB4" w:rsidR="00165834" w:rsidRDefault="00165834" w:rsidP="0030563A">
      <w:pPr>
        <w:pStyle w:val="2"/>
        <w:bidi/>
        <w:spacing w:line="360" w:lineRule="auto"/>
        <w:rPr>
          <w:b/>
          <w:bCs/>
          <w:sz w:val="24"/>
          <w:szCs w:val="24"/>
          <w:u w:val="single"/>
          <w:rtl/>
        </w:rPr>
      </w:pPr>
      <w:bookmarkStart w:id="75" w:name="_Toc47534795"/>
      <w:r w:rsidRPr="00556C5E">
        <w:rPr>
          <w:rFonts w:hint="cs"/>
          <w:b/>
          <w:bCs/>
          <w:sz w:val="24"/>
          <w:szCs w:val="24"/>
          <w:u w:val="single"/>
          <w:rtl/>
        </w:rPr>
        <w:t xml:space="preserve">אפשרות </w:t>
      </w:r>
      <w:r>
        <w:rPr>
          <w:rFonts w:hint="cs"/>
          <w:b/>
          <w:bCs/>
          <w:sz w:val="24"/>
          <w:szCs w:val="24"/>
          <w:u w:val="single"/>
          <w:rtl/>
        </w:rPr>
        <w:t>4</w:t>
      </w:r>
      <w:r w:rsidRPr="00556C5E">
        <w:rPr>
          <w:rFonts w:hint="cs"/>
          <w:b/>
          <w:bCs/>
          <w:sz w:val="24"/>
          <w:szCs w:val="24"/>
          <w:u w:val="single"/>
          <w:rtl/>
        </w:rPr>
        <w:t xml:space="preserve">: </w:t>
      </w:r>
      <w:r w:rsidR="0030563A">
        <w:rPr>
          <w:rFonts w:hint="cs"/>
          <w:b/>
          <w:bCs/>
          <w:sz w:val="24"/>
          <w:szCs w:val="24"/>
          <w:u w:val="single"/>
          <w:rtl/>
        </w:rPr>
        <w:t xml:space="preserve">פעילות חווייתית בנושא של ויטמינים - </w:t>
      </w:r>
      <w:r>
        <w:rPr>
          <w:rFonts w:hint="cs"/>
          <w:b/>
          <w:bCs/>
          <w:sz w:val="24"/>
          <w:szCs w:val="24"/>
          <w:u w:val="single"/>
          <w:rtl/>
        </w:rPr>
        <w:t>הכנת פרסומות</w:t>
      </w:r>
      <w:bookmarkEnd w:id="75"/>
      <w:r>
        <w:rPr>
          <w:rFonts w:hint="cs"/>
          <w:b/>
          <w:bCs/>
          <w:sz w:val="24"/>
          <w:szCs w:val="24"/>
          <w:u w:val="single"/>
          <w:rtl/>
        </w:rPr>
        <w:t xml:space="preserve"> </w:t>
      </w:r>
    </w:p>
    <w:p w14:paraId="7ECA2EE1" w14:textId="77777777" w:rsidR="00C714EA" w:rsidRPr="009055AA" w:rsidRDefault="00C714EA" w:rsidP="00C714EA">
      <w:pPr>
        <w:bidi/>
        <w:spacing w:line="360" w:lineRule="auto"/>
        <w:rPr>
          <w:rFonts w:asciiTheme="minorBidi" w:hAnsiTheme="minorBidi" w:cstheme="minorBidi"/>
          <w:b/>
          <w:bCs/>
          <w:rtl/>
          <w:lang w:bidi="he"/>
        </w:rPr>
      </w:pPr>
      <w:r w:rsidRPr="009055AA">
        <w:rPr>
          <w:rFonts w:asciiTheme="minorBidi" w:hAnsiTheme="minorBidi" w:cstheme="minorBidi"/>
          <w:b/>
          <w:bCs/>
          <w:rtl/>
        </w:rPr>
        <w:t>רקע למורה</w:t>
      </w:r>
    </w:p>
    <w:p w14:paraId="4ECF17E6" w14:textId="6ABD6AB4" w:rsidR="00717F64" w:rsidRDefault="00717F64" w:rsidP="003F4634">
      <w:pPr>
        <w:bidi/>
        <w:spacing w:line="360" w:lineRule="auto"/>
        <w:jc w:val="both"/>
        <w:rPr>
          <w:rtl/>
          <w:lang w:bidi="he"/>
        </w:rPr>
      </w:pPr>
      <w:r w:rsidRPr="00717F64">
        <w:rPr>
          <w:rtl/>
        </w:rPr>
        <w:t xml:space="preserve">בשנים האחרונות </w:t>
      </w:r>
      <w:r w:rsidR="003F4634">
        <w:rPr>
          <w:rFonts w:hint="cs"/>
          <w:rtl/>
        </w:rPr>
        <w:t>ישנה</w:t>
      </w:r>
      <w:r w:rsidRPr="00717F64">
        <w:rPr>
          <w:rtl/>
        </w:rPr>
        <w:t xml:space="preserve"> תופעה נפוצה במדינות מפותחות ועשירות, וישראל בתוכן</w:t>
      </w:r>
      <w:r w:rsidR="003F4634">
        <w:rPr>
          <w:rFonts w:hint="cs"/>
          <w:rtl/>
        </w:rPr>
        <w:t>,</w:t>
      </w:r>
      <w:r w:rsidRPr="00717F64">
        <w:rPr>
          <w:rtl/>
        </w:rPr>
        <w:t xml:space="preserve"> </w:t>
      </w:r>
      <w:r w:rsidR="003F4634">
        <w:rPr>
          <w:rFonts w:hint="cs"/>
          <w:rtl/>
        </w:rPr>
        <w:t>ש</w:t>
      </w:r>
      <w:r w:rsidRPr="00717F64">
        <w:rPr>
          <w:rtl/>
        </w:rPr>
        <w:t xml:space="preserve">למרות תחושת שובע, הגוף לא מקבל את רכיבי התזונה החיוניים לו. </w:t>
      </w:r>
      <w:r w:rsidR="003F4634">
        <w:rPr>
          <w:rFonts w:hint="cs"/>
          <w:rtl/>
        </w:rPr>
        <w:t>אנשים</w:t>
      </w:r>
      <w:r w:rsidRPr="00717F64">
        <w:rPr>
          <w:rtl/>
        </w:rPr>
        <w:t xml:space="preserve"> צורכים פחמימות, חלבונים ושומנים, אבל פחות ופחות ויטמינים ומינרלים. ההשלכות הבריאותיות </w:t>
      </w:r>
      <w:r w:rsidR="003F4634">
        <w:rPr>
          <w:rFonts w:hint="cs"/>
          <w:rtl/>
        </w:rPr>
        <w:t xml:space="preserve">של תופעה זו </w:t>
      </w:r>
      <w:r w:rsidRPr="00717F64">
        <w:rPr>
          <w:rtl/>
        </w:rPr>
        <w:t xml:space="preserve">נוגעות לכל התחומים: מפגיעה בהתפתחות ועד תחלואה מוגברת. מדלדול מסת העצם והשריר ועד דיכאון ואפילו מוות. </w:t>
      </w:r>
    </w:p>
    <w:p w14:paraId="33FF3699" w14:textId="394FAE2D" w:rsidR="00FE38B3" w:rsidRPr="003F4634" w:rsidRDefault="00FE38B3" w:rsidP="003F4634">
      <w:pPr>
        <w:bidi/>
        <w:spacing w:line="360" w:lineRule="auto"/>
        <w:rPr>
          <w:rFonts w:asciiTheme="minorBidi" w:hAnsiTheme="minorBidi"/>
          <w:rtl/>
          <w:lang w:bidi="he"/>
        </w:rPr>
      </w:pPr>
      <w:r w:rsidRPr="00FE38B3">
        <w:rPr>
          <w:rtl/>
        </w:rPr>
        <w:t>מחקרים שנערכו בשנים האחרונות בארה"ב מגלים כי 85 אחוז מהאמריקאים סובלים ממחסור בוויטמינים ומינרלים שונים. שיעורים משמעותיים</w:t>
      </w:r>
      <w:r w:rsidR="00B159A4">
        <w:rPr>
          <w:rFonts w:hint="cs"/>
          <w:rtl/>
        </w:rPr>
        <w:t xml:space="preserve"> מהאוכלוסיי</w:t>
      </w:r>
      <w:r w:rsidR="00B159A4">
        <w:rPr>
          <w:rFonts w:hint="eastAsia"/>
          <w:rtl/>
        </w:rPr>
        <w:t>ה</w:t>
      </w:r>
      <w:r w:rsidRPr="00FE38B3">
        <w:rPr>
          <w:rtl/>
        </w:rPr>
        <w:t xml:space="preserve"> אינם מקבלים מספיק ויטמיני </w:t>
      </w:r>
      <w:r w:rsidRPr="00FE38B3">
        <w:rPr>
          <w:rtl/>
          <w:lang w:bidi="he"/>
        </w:rPr>
        <w:t xml:space="preserve">A , B </w:t>
      </w:r>
      <w:r w:rsidRPr="00FE38B3">
        <w:rPr>
          <w:rtl/>
        </w:rPr>
        <w:t xml:space="preserve"> </w:t>
      </w:r>
      <w:r w:rsidRPr="00FE38B3">
        <w:rPr>
          <w:rtl/>
        </w:rPr>
        <w:lastRenderedPageBreak/>
        <w:t>ו־</w:t>
      </w:r>
      <w:r w:rsidRPr="00FE38B3">
        <w:rPr>
          <w:rtl/>
          <w:lang w:bidi="he"/>
        </w:rPr>
        <w:t xml:space="preserve">C, </w:t>
      </w:r>
      <w:r w:rsidRPr="00FE38B3">
        <w:rPr>
          <w:rtl/>
        </w:rPr>
        <w:t xml:space="preserve"> סידן וברזל, אבל צורכים יותר מדי שומן רווי, כולסטרול ומלח.</w:t>
      </w:r>
      <w:r w:rsidR="003F4634" w:rsidRPr="003F4634">
        <w:rPr>
          <w:rtl/>
        </w:rPr>
        <w:t xml:space="preserve"> </w:t>
      </w:r>
      <w:r w:rsidR="003F4634" w:rsidRPr="00FE38B3">
        <w:rPr>
          <w:rtl/>
        </w:rPr>
        <w:t xml:space="preserve">תפריט חדגוני נפוץ, המבוסס על פיצה, פסטה, אורז לבן ולחם, גם אם יש בו מספיק רכיבי </w:t>
      </w:r>
      <w:r w:rsidR="003F4634">
        <w:rPr>
          <w:rFonts w:hint="cs"/>
          <w:rtl/>
        </w:rPr>
        <w:t>שומנים, פחמימות וחלבונים</w:t>
      </w:r>
      <w:r w:rsidR="003F4634" w:rsidRPr="00FE38B3">
        <w:rPr>
          <w:rtl/>
        </w:rPr>
        <w:t xml:space="preserve">, </w:t>
      </w:r>
      <w:r w:rsidR="003F4634" w:rsidRPr="00066C0E">
        <w:rPr>
          <w:rtl/>
        </w:rPr>
        <w:t xml:space="preserve">עלול בהחלט לגרום למחסור </w:t>
      </w:r>
      <w:r w:rsidR="003F4634">
        <w:rPr>
          <w:rFonts w:hint="cs"/>
          <w:rtl/>
        </w:rPr>
        <w:t>בוויטמינים ומינרלים חיוניים.</w:t>
      </w:r>
    </w:p>
    <w:p w14:paraId="14666022" w14:textId="74C67433" w:rsidR="007C0D18" w:rsidRPr="00FE38B3" w:rsidRDefault="007C0D18" w:rsidP="003F4634">
      <w:pPr>
        <w:bidi/>
        <w:spacing w:line="360" w:lineRule="auto"/>
        <w:rPr>
          <w:rtl/>
        </w:rPr>
      </w:pPr>
      <w:r w:rsidRPr="00FE38B3">
        <w:rPr>
          <w:rtl/>
        </w:rPr>
        <w:t xml:space="preserve">ויטמינים ומינרלים מאפשרים לגוף לייצר אנזימים, הורמונים וחומרים אחרים החיוניים לגדילה תקינה ולהתפתחות. אמנם הגוף זקוק להם בכמויות קטנות מאוד, אך מחסור בהם עלול להוביל לתוצאות חמורות. </w:t>
      </w:r>
    </w:p>
    <w:p w14:paraId="2B60E1A6" w14:textId="0ABC413E" w:rsidR="00066C0E" w:rsidRPr="00066C0E" w:rsidRDefault="003F4634" w:rsidP="00B159A4">
      <w:pPr>
        <w:bidi/>
        <w:spacing w:line="360" w:lineRule="auto"/>
        <w:rPr>
          <w:rFonts w:asciiTheme="minorBidi" w:hAnsiTheme="minorBidi" w:cstheme="minorBidi"/>
          <w:lang w:val="en-US"/>
        </w:rPr>
      </w:pPr>
      <w:r>
        <w:rPr>
          <w:rFonts w:asciiTheme="minorBidi" w:hAnsiTheme="minorBidi" w:cstheme="minorBidi" w:hint="cs"/>
          <w:rtl/>
        </w:rPr>
        <w:t xml:space="preserve">בישראל </w:t>
      </w:r>
      <w:r w:rsidRPr="00066C0E">
        <w:rPr>
          <w:rFonts w:asciiTheme="minorBidi" w:hAnsiTheme="minorBidi" w:cstheme="minorBidi"/>
          <w:rtl/>
        </w:rPr>
        <w:t xml:space="preserve">נערך לפני </w:t>
      </w:r>
      <w:r>
        <w:rPr>
          <w:rFonts w:asciiTheme="minorBidi" w:hAnsiTheme="minorBidi" w:cstheme="minorBidi" w:hint="cs"/>
          <w:rtl/>
        </w:rPr>
        <w:t>מספר שנים</w:t>
      </w:r>
      <w:r w:rsidRPr="00066C0E">
        <w:rPr>
          <w:rFonts w:asciiTheme="minorBidi" w:hAnsiTheme="minorBidi" w:cstheme="minorBidi"/>
          <w:rtl/>
        </w:rPr>
        <w:t xml:space="preserve"> </w:t>
      </w:r>
      <w:r w:rsidR="00066C0E" w:rsidRPr="00066C0E">
        <w:rPr>
          <w:rFonts w:asciiTheme="minorBidi" w:hAnsiTheme="minorBidi" w:cstheme="minorBidi"/>
          <w:rtl/>
        </w:rPr>
        <w:t xml:space="preserve">סקר תזונה מקיף בקרב תלמידי כיתות ז־י"ב </w:t>
      </w:r>
      <w:r>
        <w:rPr>
          <w:rFonts w:asciiTheme="minorBidi" w:hAnsiTheme="minorBidi" w:cstheme="minorBidi" w:hint="cs"/>
          <w:rtl/>
        </w:rPr>
        <w:t xml:space="preserve">ונמצא </w:t>
      </w:r>
      <w:r w:rsidR="00066C0E" w:rsidRPr="00066C0E">
        <w:rPr>
          <w:rFonts w:asciiTheme="minorBidi" w:hAnsiTheme="minorBidi" w:cstheme="minorBidi"/>
          <w:rtl/>
        </w:rPr>
        <w:t>שבעוד שרוב התלמידים עמדו בהמלצות התזונתיות העולמיות לגבי מרכיבי</w:t>
      </w:r>
      <w:r w:rsidR="00B159A4">
        <w:rPr>
          <w:rFonts w:asciiTheme="minorBidi" w:hAnsiTheme="minorBidi" w:cstheme="minorBidi"/>
          <w:rtl/>
        </w:rPr>
        <w:t xml:space="preserve"> המקרו בתזונה</w:t>
      </w:r>
      <w:r w:rsidR="00B159A4">
        <w:rPr>
          <w:rFonts w:asciiTheme="minorBidi" w:hAnsiTheme="minorBidi" w:cstheme="minorBidi" w:hint="cs"/>
          <w:rtl/>
        </w:rPr>
        <w:t xml:space="preserve"> -</w:t>
      </w:r>
      <w:r w:rsidR="00066C0E" w:rsidRPr="00066C0E">
        <w:rPr>
          <w:rFonts w:asciiTheme="minorBidi" w:hAnsiTheme="minorBidi" w:cstheme="minorBidi"/>
          <w:rtl/>
        </w:rPr>
        <w:t xml:space="preserve"> חלבון, פחמימות ושומן</w:t>
      </w:r>
      <w:r w:rsidR="00B159A4">
        <w:rPr>
          <w:rFonts w:asciiTheme="minorBidi" w:hAnsiTheme="minorBidi" w:cstheme="minorBidi" w:hint="cs"/>
          <w:rtl/>
        </w:rPr>
        <w:t>,</w:t>
      </w:r>
      <w:r w:rsidR="00066C0E" w:rsidRPr="00066C0E">
        <w:rPr>
          <w:rFonts w:asciiTheme="minorBidi" w:hAnsiTheme="minorBidi" w:cstheme="minorBidi"/>
          <w:rtl/>
        </w:rPr>
        <w:t xml:space="preserve"> בתחום המינרלים והוויטמינים המצב היה שונה בתכלית: רק חמישית צרכו סידן, שני שלישים צרכו מגנזיום, רבע צרכו אשלגן ומחצית צרכו אבץ בכמויות הנדרשות.</w:t>
      </w:r>
    </w:p>
    <w:p w14:paraId="03E16B84" w14:textId="170F409C" w:rsidR="00066C0E" w:rsidRPr="00066C0E" w:rsidRDefault="00066C0E" w:rsidP="003F4634">
      <w:pPr>
        <w:bidi/>
        <w:spacing w:line="360" w:lineRule="auto"/>
        <w:rPr>
          <w:rFonts w:asciiTheme="minorBidi" w:hAnsiTheme="minorBidi" w:cstheme="minorBidi"/>
          <w:rtl/>
        </w:rPr>
      </w:pPr>
      <w:r w:rsidRPr="00066C0E">
        <w:rPr>
          <w:rFonts w:asciiTheme="minorBidi" w:hAnsiTheme="minorBidi" w:cstheme="minorBidi"/>
          <w:rtl/>
        </w:rPr>
        <w:t xml:space="preserve">במקביל, רק כמחצית צרכו מספיק ויטמיני </w:t>
      </w:r>
      <w:r w:rsidR="00642826">
        <w:rPr>
          <w:rFonts w:asciiTheme="minorBidi" w:hAnsiTheme="minorBidi" w:cstheme="minorBidi"/>
          <w:lang w:val="en-US"/>
        </w:rPr>
        <w:t xml:space="preserve"> </w:t>
      </w:r>
      <w:r w:rsidRPr="00066C0E">
        <w:rPr>
          <w:rFonts w:asciiTheme="minorBidi" w:hAnsiTheme="minorBidi" w:cstheme="minorBidi"/>
          <w:lang w:val="en-US"/>
        </w:rPr>
        <w:t xml:space="preserve">A, D </w:t>
      </w:r>
      <w:r w:rsidRPr="00066C0E">
        <w:rPr>
          <w:rFonts w:asciiTheme="minorBidi" w:hAnsiTheme="minorBidi" w:cstheme="minorBidi"/>
          <w:rtl/>
        </w:rPr>
        <w:t>ו־</w:t>
      </w:r>
      <w:r w:rsidRPr="00066C0E">
        <w:rPr>
          <w:rFonts w:asciiTheme="minorBidi" w:hAnsiTheme="minorBidi" w:cstheme="minorBidi"/>
          <w:lang w:val="en-US"/>
        </w:rPr>
        <w:t xml:space="preserve"> E </w:t>
      </w:r>
      <w:r w:rsidRPr="00066C0E">
        <w:rPr>
          <w:rFonts w:asciiTheme="minorBidi" w:hAnsiTheme="minorBidi" w:cstheme="minorBidi"/>
          <w:rtl/>
        </w:rPr>
        <w:t>וחומצה פולית. 12.2 אחוז מהתלמידים העידו כי אובחנו כסובלים מאנמיה.</w:t>
      </w:r>
    </w:p>
    <w:p w14:paraId="60DE4E6B" w14:textId="4F2E1146" w:rsidR="00FE38B3" w:rsidRPr="003F4634" w:rsidRDefault="00066C0E" w:rsidP="00AF61AF">
      <w:pPr>
        <w:bidi/>
        <w:spacing w:line="360" w:lineRule="auto"/>
        <w:rPr>
          <w:rFonts w:asciiTheme="minorBidi" w:hAnsiTheme="minorBidi" w:cstheme="minorBidi"/>
          <w:rtl/>
        </w:rPr>
      </w:pPr>
      <w:r w:rsidRPr="00066C0E">
        <w:rPr>
          <w:rFonts w:asciiTheme="minorBidi" w:hAnsiTheme="minorBidi" w:cstheme="minorBidi"/>
          <w:rtl/>
        </w:rPr>
        <w:t>סקרים שונים שנערכו בשנים האחרונות בקרב האוכלוסייה בישראל גילו גם מחסור משמעותי בוויטמין</w:t>
      </w:r>
      <w:r w:rsidRPr="00066C0E">
        <w:rPr>
          <w:rFonts w:asciiTheme="minorBidi" w:hAnsiTheme="minorBidi" w:cstheme="minorBidi"/>
          <w:lang w:val="en-US"/>
        </w:rPr>
        <w:t xml:space="preserve">D </w:t>
      </w:r>
      <w:r w:rsidRPr="00066C0E">
        <w:rPr>
          <w:rFonts w:asciiTheme="minorBidi" w:hAnsiTheme="minorBidi" w:cstheme="minorBidi"/>
          <w:rtl/>
        </w:rPr>
        <w:t xml:space="preserve"> הנוצר כתוצאה מחשיפה לאור השמש וקיים במזונות מסוימים כגון דגים שמנים, חלמון ביצה ומוצרי מזון מועשרים. ויטמין</w:t>
      </w:r>
      <w:r w:rsidRPr="00066C0E">
        <w:rPr>
          <w:rFonts w:asciiTheme="minorBidi" w:hAnsiTheme="minorBidi" w:cstheme="minorBidi"/>
          <w:lang w:val="en-US"/>
        </w:rPr>
        <w:t xml:space="preserve">D </w:t>
      </w:r>
      <w:r w:rsidRPr="00066C0E">
        <w:rPr>
          <w:rFonts w:asciiTheme="minorBidi" w:hAnsiTheme="minorBidi" w:cstheme="minorBidi"/>
          <w:rtl/>
        </w:rPr>
        <w:t xml:space="preserve"> עוזר לספיגת סידן מהמעי ולבניית העצמות, וחוסר בו עלול לגרום לפגיעה בחוזק העצם, לסיכון מוגבר לשברים ולרככת בילדים.</w:t>
      </w:r>
    </w:p>
    <w:p w14:paraId="2F90DB29" w14:textId="77777777" w:rsidR="00F4612D" w:rsidRPr="00F4612D" w:rsidRDefault="00F4612D" w:rsidP="00F4612D">
      <w:pPr>
        <w:bidi/>
        <w:spacing w:line="360" w:lineRule="auto"/>
        <w:rPr>
          <w:rFonts w:asciiTheme="minorBidi" w:hAnsiTheme="minorBidi"/>
          <w:rtl/>
          <w:lang w:bidi="he"/>
        </w:rPr>
      </w:pPr>
      <w:r w:rsidRPr="00F4612D">
        <w:rPr>
          <w:rFonts w:asciiTheme="minorBidi" w:hAnsiTheme="minorBidi" w:cstheme="minorBidi"/>
          <w:rtl/>
        </w:rPr>
        <w:t>מנתונים שנאספו בארץ עולה כי רק חמישית מבני הנוער דיווחו על אכילת פרי או ירק לפחות פעם ביום. המשמעות: ייתכן שיותר ממחצית מבני הנוער לא צורכים כלל ירקות ופירות על בסיס יומי.</w:t>
      </w:r>
    </w:p>
    <w:p w14:paraId="6334718F" w14:textId="52B5F82A" w:rsidR="00F4612D" w:rsidRPr="00981918" w:rsidRDefault="003F4634" w:rsidP="00F4612D">
      <w:pPr>
        <w:bidi/>
        <w:spacing w:line="360" w:lineRule="auto"/>
        <w:rPr>
          <w:rFonts w:asciiTheme="minorBidi" w:hAnsiTheme="minorBidi" w:cstheme="minorBidi"/>
          <w:rtl/>
        </w:rPr>
      </w:pPr>
      <w:r>
        <w:rPr>
          <w:rFonts w:asciiTheme="minorBidi" w:hAnsiTheme="minorBidi" w:cstheme="minorBidi" w:hint="cs"/>
          <w:rtl/>
        </w:rPr>
        <w:t>עוד נמצא ש</w:t>
      </w:r>
      <w:r w:rsidR="00F4612D" w:rsidRPr="00F4612D">
        <w:rPr>
          <w:rFonts w:asciiTheme="minorBidi" w:hAnsiTheme="minorBidi" w:cstheme="minorBidi"/>
          <w:rtl/>
        </w:rPr>
        <w:t xml:space="preserve">ככל שרמת ההכנסה </w:t>
      </w:r>
      <w:r w:rsidR="00F4612D" w:rsidRPr="00981918">
        <w:rPr>
          <w:rFonts w:asciiTheme="minorBidi" w:hAnsiTheme="minorBidi" w:cstheme="minorBidi"/>
          <w:rtl/>
        </w:rPr>
        <w:t>יורדת, מוותרים על פירות וירקות לטובת דגנים ומזונות עתירי שומן.</w:t>
      </w:r>
    </w:p>
    <w:p w14:paraId="71C38079" w14:textId="227960DD" w:rsidR="007C0D18" w:rsidRPr="00981918" w:rsidRDefault="003F4634" w:rsidP="003F4634">
      <w:pPr>
        <w:bidi/>
        <w:spacing w:line="360" w:lineRule="auto"/>
        <w:rPr>
          <w:rFonts w:asciiTheme="minorBidi" w:hAnsiTheme="minorBidi" w:cstheme="minorBidi"/>
          <w:lang w:val="en-US"/>
        </w:rPr>
      </w:pPr>
      <w:r>
        <w:rPr>
          <w:rFonts w:asciiTheme="minorBidi" w:hAnsiTheme="minorBidi" w:cstheme="minorBidi" w:hint="cs"/>
          <w:rtl/>
        </w:rPr>
        <w:t>יחד עם זאת יש לציין ש</w:t>
      </w:r>
      <w:r w:rsidR="00AA4985" w:rsidRPr="00981918">
        <w:rPr>
          <w:rFonts w:asciiTheme="minorBidi" w:hAnsiTheme="minorBidi" w:cstheme="minorBidi"/>
          <w:rtl/>
        </w:rPr>
        <w:t>אין הוכחה שתוספת מלאכותית של רכיבי תזונה משפרת את הבריאות. עודף ויטמינים יכול להזיק בדיוק כמו חוסר שלהם.</w:t>
      </w:r>
      <w:r>
        <w:rPr>
          <w:rFonts w:asciiTheme="minorBidi" w:hAnsiTheme="minorBidi" w:cstheme="minorBidi" w:hint="cs"/>
          <w:rtl/>
          <w:lang w:val="en-US"/>
        </w:rPr>
        <w:t xml:space="preserve"> לכן יש חשיבות רבה לחנך</w:t>
      </w:r>
      <w:r w:rsidR="007C0D18" w:rsidRPr="00981918">
        <w:rPr>
          <w:rFonts w:asciiTheme="minorBidi" w:hAnsiTheme="minorBidi" w:cstheme="minorBidi"/>
          <w:rtl/>
          <w:lang w:val="en-US"/>
        </w:rPr>
        <w:t xml:space="preserve"> לתזונה מגוונת מגיל צעיר. </w:t>
      </w:r>
    </w:p>
    <w:p w14:paraId="3CCC138A" w14:textId="55619B08" w:rsidR="003F4634" w:rsidRPr="003F4634" w:rsidRDefault="00C70A73" w:rsidP="003F4634">
      <w:pPr>
        <w:bidi/>
        <w:rPr>
          <w:rFonts w:asciiTheme="minorBidi" w:hAnsiTheme="minorBidi" w:cstheme="minorBidi"/>
          <w:rtl/>
        </w:rPr>
      </w:pPr>
      <w:r>
        <w:rPr>
          <w:rFonts w:asciiTheme="minorBidi" w:hAnsiTheme="minorBidi" w:cstheme="minorBidi" w:hint="cs"/>
          <w:rtl/>
        </w:rPr>
        <w:t>(</w:t>
      </w:r>
      <w:r w:rsidR="003F4634" w:rsidRPr="003F4634">
        <w:rPr>
          <w:rFonts w:asciiTheme="minorBidi" w:hAnsiTheme="minorBidi" w:cstheme="minorBidi" w:hint="cs"/>
          <w:rtl/>
        </w:rPr>
        <w:t xml:space="preserve">מתוך </w:t>
      </w:r>
      <w:hyperlink r:id="rId113" w:history="1">
        <w:r w:rsidR="003F4634" w:rsidRPr="00C70A73">
          <w:rPr>
            <w:rStyle w:val="Hyperlink"/>
            <w:rFonts w:asciiTheme="minorBidi" w:hAnsiTheme="minorBidi" w:cstheme="minorBidi"/>
            <w:rtl/>
          </w:rPr>
          <w:t>מאבד מזון</w:t>
        </w:r>
      </w:hyperlink>
      <w:r>
        <w:rPr>
          <w:rFonts w:asciiTheme="minorBidi" w:hAnsiTheme="minorBidi" w:cstheme="minorBidi" w:hint="cs"/>
          <w:rtl/>
        </w:rPr>
        <w:t xml:space="preserve">, </w:t>
      </w:r>
      <w:r w:rsidRPr="00C70A73">
        <w:rPr>
          <w:rFonts w:asciiTheme="minorBidi" w:hAnsiTheme="minorBidi" w:cstheme="minorBidi"/>
          <w:rtl/>
        </w:rPr>
        <w:t>שרית רוזנבלום</w:t>
      </w:r>
      <w:r w:rsidRPr="00C70A73">
        <w:rPr>
          <w:rFonts w:asciiTheme="minorBidi" w:hAnsiTheme="minorBidi" w:cstheme="minorBidi" w:hint="cs"/>
          <w:rtl/>
        </w:rPr>
        <w:t>, 2017, ידיעות אחרונות)</w:t>
      </w:r>
    </w:p>
    <w:p w14:paraId="3C33B072" w14:textId="31F4880C" w:rsidR="003F4634" w:rsidRPr="00AA4985" w:rsidRDefault="003F4634" w:rsidP="003F4634">
      <w:pPr>
        <w:bidi/>
        <w:spacing w:line="360" w:lineRule="auto"/>
        <w:rPr>
          <w:rFonts w:asciiTheme="minorBidi" w:hAnsiTheme="minorBidi" w:cstheme="minorBidi"/>
          <w:b/>
          <w:bCs/>
          <w:rtl/>
          <w:lang w:val="en-US"/>
        </w:rPr>
      </w:pPr>
    </w:p>
    <w:p w14:paraId="225E8AE6" w14:textId="77777777" w:rsidR="00C714EA" w:rsidRDefault="00C714EA" w:rsidP="00C714EA">
      <w:pPr>
        <w:bidi/>
        <w:spacing w:line="360" w:lineRule="auto"/>
        <w:rPr>
          <w:rFonts w:asciiTheme="minorBidi" w:hAnsiTheme="minorBidi" w:cstheme="minorBidi"/>
          <w:b/>
          <w:bCs/>
          <w:rtl/>
        </w:rPr>
      </w:pPr>
      <w:r w:rsidRPr="00A4089D">
        <w:rPr>
          <w:rFonts w:asciiTheme="minorBidi" w:hAnsiTheme="minorBidi" w:cstheme="minorBidi"/>
          <w:b/>
          <w:bCs/>
          <w:rtl/>
        </w:rPr>
        <w:t>שיקולים בבחירת אפשרות זו</w:t>
      </w:r>
    </w:p>
    <w:p w14:paraId="2003531A" w14:textId="2B795505" w:rsidR="00C714EA" w:rsidRDefault="00C714EA" w:rsidP="00353B22">
      <w:pPr>
        <w:pStyle w:val="ad"/>
        <w:numPr>
          <w:ilvl w:val="0"/>
          <w:numId w:val="35"/>
        </w:numPr>
        <w:spacing w:line="360" w:lineRule="auto"/>
        <w:rPr>
          <w:rFonts w:asciiTheme="minorBidi" w:hAnsiTheme="minorBidi"/>
        </w:rPr>
      </w:pPr>
      <w:r w:rsidRPr="00035867">
        <w:rPr>
          <w:rFonts w:asciiTheme="minorBidi" w:hAnsiTheme="minorBidi" w:hint="cs"/>
          <w:rtl/>
        </w:rPr>
        <w:t>הנושא קרוב לעולמם של התלמידים.</w:t>
      </w:r>
    </w:p>
    <w:p w14:paraId="68BF5D82" w14:textId="34C6420F" w:rsidR="00DB29B7" w:rsidRDefault="00DB29B7" w:rsidP="00353B22">
      <w:pPr>
        <w:pStyle w:val="ad"/>
        <w:numPr>
          <w:ilvl w:val="0"/>
          <w:numId w:val="35"/>
        </w:numPr>
        <w:spacing w:line="360" w:lineRule="auto"/>
        <w:rPr>
          <w:rFonts w:asciiTheme="minorBidi" w:hAnsiTheme="minorBidi"/>
        </w:rPr>
      </w:pPr>
      <w:r>
        <w:rPr>
          <w:rFonts w:asciiTheme="minorBidi" w:hAnsiTheme="minorBidi" w:hint="cs"/>
          <w:rtl/>
        </w:rPr>
        <w:t>מבסס את הידע לגבי החשיבות של הוויטמיני</w:t>
      </w:r>
      <w:r>
        <w:rPr>
          <w:rFonts w:asciiTheme="minorBidi" w:hAnsiTheme="minorBidi" w:hint="eastAsia"/>
          <w:rtl/>
        </w:rPr>
        <w:t>ם</w:t>
      </w:r>
      <w:r>
        <w:rPr>
          <w:rFonts w:asciiTheme="minorBidi" w:hAnsiTheme="minorBidi" w:hint="cs"/>
          <w:rtl/>
        </w:rPr>
        <w:t xml:space="preserve"> השונים לתפקוד תקין של הגוף.</w:t>
      </w:r>
    </w:p>
    <w:p w14:paraId="753264BD" w14:textId="69255503" w:rsidR="00DB29B7" w:rsidRDefault="00892ECE" w:rsidP="00353B22">
      <w:pPr>
        <w:pStyle w:val="ad"/>
        <w:numPr>
          <w:ilvl w:val="0"/>
          <w:numId w:val="35"/>
        </w:numPr>
        <w:spacing w:line="360" w:lineRule="auto"/>
        <w:rPr>
          <w:rFonts w:asciiTheme="minorBidi" w:hAnsiTheme="minorBidi"/>
        </w:rPr>
      </w:pPr>
      <w:r>
        <w:rPr>
          <w:rFonts w:asciiTheme="minorBidi" w:hAnsiTheme="minorBidi" w:hint="cs"/>
          <w:rtl/>
        </w:rPr>
        <w:t>פעילות חווי</w:t>
      </w:r>
      <w:r w:rsidR="00DB29B7">
        <w:rPr>
          <w:rFonts w:asciiTheme="minorBidi" w:hAnsiTheme="minorBidi" w:hint="cs"/>
          <w:rtl/>
        </w:rPr>
        <w:t>יתית ויצירתית.</w:t>
      </w:r>
    </w:p>
    <w:p w14:paraId="0A181F3A" w14:textId="27E441B4" w:rsidR="00C714EA" w:rsidRPr="006B1EC4" w:rsidRDefault="00DB29B7" w:rsidP="00353B22">
      <w:pPr>
        <w:pStyle w:val="ad"/>
        <w:numPr>
          <w:ilvl w:val="0"/>
          <w:numId w:val="35"/>
        </w:numPr>
        <w:spacing w:line="360" w:lineRule="auto"/>
        <w:rPr>
          <w:rFonts w:asciiTheme="minorBidi" w:hAnsiTheme="minorBidi"/>
          <w:rtl/>
        </w:rPr>
      </w:pPr>
      <w:r>
        <w:rPr>
          <w:rFonts w:asciiTheme="minorBidi" w:hAnsiTheme="minorBidi" w:hint="cs"/>
          <w:rtl/>
        </w:rPr>
        <w:t xml:space="preserve">דורשת </w:t>
      </w:r>
      <w:r w:rsidR="00D06771">
        <w:rPr>
          <w:rFonts w:asciiTheme="minorBidi" w:hAnsiTheme="minorBidi" w:hint="cs"/>
          <w:rtl/>
        </w:rPr>
        <w:t>עבודת צ</w:t>
      </w:r>
      <w:r>
        <w:rPr>
          <w:rFonts w:asciiTheme="minorBidi" w:hAnsiTheme="minorBidi" w:hint="cs"/>
          <w:rtl/>
        </w:rPr>
        <w:t xml:space="preserve">וות. </w:t>
      </w:r>
    </w:p>
    <w:p w14:paraId="7C8367EC" w14:textId="72FDB510" w:rsidR="00C714EA" w:rsidRDefault="00C714EA" w:rsidP="00C714EA">
      <w:pPr>
        <w:bidi/>
        <w:spacing w:line="360" w:lineRule="auto"/>
        <w:rPr>
          <w:rFonts w:asciiTheme="minorBidi" w:hAnsiTheme="minorBidi" w:cstheme="minorBidi"/>
          <w:b/>
          <w:bCs/>
          <w:rtl/>
          <w:lang w:bidi="he"/>
        </w:rPr>
      </w:pPr>
      <w:r w:rsidRPr="00A4089D">
        <w:rPr>
          <w:rFonts w:asciiTheme="minorBidi" w:hAnsiTheme="minorBidi" w:cstheme="minorBidi"/>
          <w:b/>
          <w:bCs/>
          <w:rtl/>
        </w:rPr>
        <w:t>פרקטיקות הוראה</w:t>
      </w:r>
    </w:p>
    <w:p w14:paraId="4A627E84" w14:textId="77777777" w:rsidR="00C714EA" w:rsidRDefault="00C714EA" w:rsidP="00353B22">
      <w:pPr>
        <w:pStyle w:val="ad"/>
        <w:numPr>
          <w:ilvl w:val="0"/>
          <w:numId w:val="38"/>
        </w:numPr>
        <w:spacing w:line="360" w:lineRule="auto"/>
        <w:rPr>
          <w:rFonts w:asciiTheme="minorBidi" w:hAnsiTheme="minorBidi"/>
        </w:rPr>
      </w:pPr>
      <w:r w:rsidRPr="005532B3">
        <w:rPr>
          <w:rFonts w:asciiTheme="minorBidi" w:hAnsiTheme="minorBidi" w:hint="cs"/>
          <w:rtl/>
        </w:rPr>
        <w:t>יצירת רלוונטיות וחיבור לעולמו של התלמיד</w:t>
      </w:r>
    </w:p>
    <w:p w14:paraId="3F9C676B" w14:textId="77777777" w:rsidR="00C714EA" w:rsidRPr="00297D27" w:rsidRDefault="00C714EA" w:rsidP="00353B22">
      <w:pPr>
        <w:pStyle w:val="ad"/>
        <w:numPr>
          <w:ilvl w:val="0"/>
          <w:numId w:val="38"/>
        </w:numPr>
        <w:spacing w:line="360" w:lineRule="auto"/>
        <w:rPr>
          <w:rFonts w:ascii="Assistant" w:hAnsi="Assistant"/>
          <w:b/>
          <w:bCs/>
          <w:shd w:val="clear" w:color="auto" w:fill="FFFFFF"/>
        </w:rPr>
      </w:pPr>
      <w:r w:rsidRPr="00FF2919">
        <w:rPr>
          <w:rFonts w:asciiTheme="minorBidi" w:hAnsiTheme="minorBidi"/>
          <w:rtl/>
        </w:rPr>
        <w:t>אחזור וחיבור לידע קודם</w:t>
      </w:r>
      <w:r w:rsidRPr="00FF2919">
        <w:t xml:space="preserve"> </w:t>
      </w:r>
      <w:r>
        <w:fldChar w:fldCharType="begin"/>
      </w:r>
      <w:r>
        <w:instrText xml:space="preserve"> HYPERLINK "https://pop.education.gov.il/teaching-practices/search-teaching-practices/comprehension-performance/" </w:instrText>
      </w:r>
      <w:r>
        <w:fldChar w:fldCharType="separate"/>
      </w:r>
    </w:p>
    <w:p w14:paraId="6E384910" w14:textId="77777777" w:rsidR="00C714EA" w:rsidRPr="00FF2919" w:rsidRDefault="00C714EA" w:rsidP="00353B22">
      <w:pPr>
        <w:pStyle w:val="ad"/>
        <w:numPr>
          <w:ilvl w:val="0"/>
          <w:numId w:val="38"/>
        </w:numPr>
        <w:spacing w:line="360" w:lineRule="auto"/>
        <w:rPr>
          <w:rFonts w:asciiTheme="minorBidi" w:hAnsiTheme="minorBidi"/>
        </w:rPr>
      </w:pPr>
      <w:r>
        <w:rPr>
          <w:rFonts w:hint="cs"/>
          <w:rtl/>
        </w:rPr>
        <w:t>ביצועי</w:t>
      </w:r>
      <w:r>
        <w:fldChar w:fldCharType="end"/>
      </w:r>
      <w:r>
        <w:rPr>
          <w:rFonts w:hint="cs"/>
          <w:rtl/>
        </w:rPr>
        <w:t xml:space="preserve"> הבנה</w:t>
      </w:r>
    </w:p>
    <w:p w14:paraId="42838396" w14:textId="77777777" w:rsidR="00C714EA" w:rsidRDefault="00C714EA" w:rsidP="00353B22">
      <w:pPr>
        <w:pStyle w:val="ad"/>
        <w:numPr>
          <w:ilvl w:val="0"/>
          <w:numId w:val="38"/>
        </w:numPr>
        <w:spacing w:line="360" w:lineRule="auto"/>
        <w:rPr>
          <w:rFonts w:asciiTheme="minorBidi" w:hAnsiTheme="minorBidi"/>
        </w:rPr>
      </w:pPr>
      <w:r>
        <w:rPr>
          <w:rFonts w:asciiTheme="minorBidi" w:hAnsiTheme="minorBidi" w:hint="cs"/>
          <w:rtl/>
        </w:rPr>
        <w:t xml:space="preserve">אופן ארגון הלומדים בכיתה </w:t>
      </w:r>
      <w:r>
        <w:rPr>
          <w:rFonts w:asciiTheme="minorBidi" w:hAnsiTheme="minorBidi"/>
          <w:rtl/>
        </w:rPr>
        <w:t>–</w:t>
      </w:r>
      <w:r>
        <w:rPr>
          <w:rFonts w:asciiTheme="minorBidi" w:hAnsiTheme="minorBidi" w:hint="cs"/>
          <w:rtl/>
        </w:rPr>
        <w:t xml:space="preserve"> בקבוצות</w:t>
      </w:r>
    </w:p>
    <w:p w14:paraId="4A5BDFCB" w14:textId="0197666E" w:rsidR="00C714EA" w:rsidRPr="00A02E98" w:rsidRDefault="00C714EA" w:rsidP="00353B22">
      <w:pPr>
        <w:pStyle w:val="ad"/>
        <w:numPr>
          <w:ilvl w:val="0"/>
          <w:numId w:val="38"/>
        </w:numPr>
        <w:spacing w:line="360" w:lineRule="auto"/>
        <w:rPr>
          <w:rFonts w:asciiTheme="minorBidi" w:hAnsiTheme="minorBidi"/>
        </w:rPr>
      </w:pPr>
      <w:r>
        <w:rPr>
          <w:rFonts w:asciiTheme="minorBidi" w:hAnsiTheme="minorBidi" w:hint="cs"/>
          <w:rtl/>
        </w:rPr>
        <w:t>למידה שיתופית</w:t>
      </w:r>
    </w:p>
    <w:p w14:paraId="1A8AB785" w14:textId="77777777" w:rsidR="00613E34" w:rsidRDefault="00613E34">
      <w:pPr>
        <w:spacing w:after="160" w:line="259" w:lineRule="auto"/>
        <w:rPr>
          <w:rFonts w:asciiTheme="minorBidi" w:hAnsiTheme="minorBidi"/>
          <w:b/>
          <w:bCs/>
          <w:rtl/>
        </w:rPr>
      </w:pPr>
      <w:r>
        <w:rPr>
          <w:rFonts w:asciiTheme="minorBidi" w:hAnsiTheme="minorBidi"/>
          <w:b/>
          <w:bCs/>
          <w:rtl/>
        </w:rPr>
        <w:br w:type="page"/>
      </w:r>
    </w:p>
    <w:p w14:paraId="41A54178" w14:textId="6F047F0B" w:rsidR="00C714EA" w:rsidRDefault="00C714EA" w:rsidP="00C714EA">
      <w:pPr>
        <w:bidi/>
        <w:spacing w:line="360" w:lineRule="auto"/>
        <w:rPr>
          <w:rFonts w:asciiTheme="minorHAnsi" w:hAnsiTheme="minorHAnsi"/>
          <w:rtl/>
          <w:lang w:bidi="he"/>
        </w:rPr>
      </w:pPr>
      <w:r w:rsidRPr="005532B3">
        <w:rPr>
          <w:rFonts w:asciiTheme="minorBidi" w:hAnsiTheme="minorBidi"/>
          <w:b/>
          <w:bCs/>
          <w:rtl/>
        </w:rPr>
        <w:lastRenderedPageBreak/>
        <w:t>מושגים ורעיונות</w:t>
      </w:r>
    </w:p>
    <w:p w14:paraId="1C671B3C" w14:textId="523028DB" w:rsidR="006B1EC4" w:rsidRPr="005532B3" w:rsidRDefault="006B1EC4" w:rsidP="006B1EC4">
      <w:pPr>
        <w:bidi/>
        <w:spacing w:line="360" w:lineRule="auto"/>
        <w:rPr>
          <w:rFonts w:asciiTheme="minorHAnsi" w:hAnsiTheme="minorHAnsi"/>
          <w:rtl/>
          <w:lang w:bidi="he"/>
        </w:rPr>
      </w:pPr>
      <w:r>
        <w:rPr>
          <w:rFonts w:asciiTheme="minorHAnsi" w:hAnsiTheme="minorHAnsi" w:hint="cs"/>
          <w:rtl/>
        </w:rPr>
        <w:t>וויטמינים</w:t>
      </w:r>
      <w:r>
        <w:rPr>
          <w:rFonts w:asciiTheme="minorHAnsi" w:hAnsiTheme="minorHAnsi" w:hint="cs"/>
          <w:rtl/>
          <w:lang w:bidi="he"/>
        </w:rPr>
        <w:t xml:space="preserve">, </w:t>
      </w:r>
      <w:r w:rsidR="00E03315">
        <w:rPr>
          <w:rFonts w:asciiTheme="minorHAnsi" w:hAnsiTheme="minorHAnsi" w:hint="cs"/>
          <w:rtl/>
        </w:rPr>
        <w:t xml:space="preserve">ויטמין </w:t>
      </w:r>
      <w:r w:rsidR="00E03315">
        <w:rPr>
          <w:rFonts w:asciiTheme="minorHAnsi" w:hAnsiTheme="minorHAnsi" w:cs="Calibri" w:hint="cs"/>
          <w:rtl/>
          <w:lang w:bidi="he"/>
        </w:rPr>
        <w:t>A</w:t>
      </w:r>
      <w:r w:rsidR="00E03315">
        <w:rPr>
          <w:rFonts w:asciiTheme="minorHAnsi" w:hAnsiTheme="minorHAnsi" w:hint="cs"/>
          <w:rtl/>
          <w:lang w:bidi="he"/>
        </w:rPr>
        <w:t xml:space="preserve">, </w:t>
      </w:r>
      <w:r w:rsidR="00E03315">
        <w:rPr>
          <w:rFonts w:asciiTheme="minorHAnsi" w:hAnsiTheme="minorHAnsi" w:hint="cs"/>
          <w:rtl/>
        </w:rPr>
        <w:t xml:space="preserve">ויטמין </w:t>
      </w:r>
      <w:r w:rsidR="00E03315">
        <w:rPr>
          <w:rFonts w:asciiTheme="minorHAnsi" w:hAnsiTheme="minorHAnsi" w:cs="Calibri" w:hint="cs"/>
          <w:rtl/>
          <w:lang w:bidi="he"/>
        </w:rPr>
        <w:t>D</w:t>
      </w:r>
      <w:r w:rsidR="00E03315">
        <w:rPr>
          <w:rFonts w:asciiTheme="minorHAnsi" w:hAnsiTheme="minorHAnsi" w:hint="cs"/>
          <w:rtl/>
          <w:lang w:bidi="he"/>
        </w:rPr>
        <w:t xml:space="preserve">, </w:t>
      </w:r>
      <w:r w:rsidR="00E03315">
        <w:rPr>
          <w:rFonts w:asciiTheme="minorHAnsi" w:hAnsiTheme="minorHAnsi" w:hint="cs"/>
          <w:rtl/>
        </w:rPr>
        <w:t xml:space="preserve">ויטמין </w:t>
      </w:r>
      <w:r w:rsidR="00E03315">
        <w:rPr>
          <w:rFonts w:asciiTheme="minorHAnsi" w:hAnsiTheme="minorHAnsi" w:cs="Calibri" w:hint="cs"/>
          <w:rtl/>
          <w:lang w:bidi="he"/>
        </w:rPr>
        <w:t>E</w:t>
      </w:r>
      <w:r w:rsidR="00E03315">
        <w:rPr>
          <w:rFonts w:asciiTheme="minorHAnsi" w:hAnsiTheme="minorHAnsi" w:hint="cs"/>
          <w:rtl/>
          <w:lang w:bidi="he"/>
        </w:rPr>
        <w:t xml:space="preserve">, </w:t>
      </w:r>
      <w:r w:rsidR="00E03315">
        <w:rPr>
          <w:rFonts w:asciiTheme="minorHAnsi" w:hAnsiTheme="minorHAnsi" w:hint="cs"/>
          <w:rtl/>
        </w:rPr>
        <w:t xml:space="preserve">ויטמין </w:t>
      </w:r>
      <w:r w:rsidR="00E03315">
        <w:rPr>
          <w:rFonts w:asciiTheme="minorHAnsi" w:hAnsiTheme="minorHAnsi" w:cs="Calibri" w:hint="cs"/>
          <w:rtl/>
          <w:lang w:bidi="he"/>
        </w:rPr>
        <w:t>K</w:t>
      </w:r>
      <w:r w:rsidR="00E03315">
        <w:rPr>
          <w:rFonts w:asciiTheme="minorHAnsi" w:hAnsiTheme="minorHAnsi" w:hint="cs"/>
          <w:rtl/>
          <w:lang w:bidi="he"/>
        </w:rPr>
        <w:t xml:space="preserve">, </w:t>
      </w:r>
      <w:r w:rsidR="00E03315">
        <w:rPr>
          <w:rFonts w:asciiTheme="minorHAnsi" w:hAnsiTheme="minorHAnsi" w:hint="cs"/>
          <w:rtl/>
        </w:rPr>
        <w:t xml:space="preserve">ויטמין </w:t>
      </w:r>
      <w:r w:rsidR="00E03315">
        <w:rPr>
          <w:rFonts w:asciiTheme="minorHAnsi" w:hAnsiTheme="minorHAnsi" w:cs="Calibri" w:hint="cs"/>
          <w:rtl/>
          <w:lang w:bidi="he"/>
        </w:rPr>
        <w:t>C</w:t>
      </w:r>
      <w:r w:rsidR="00E03315">
        <w:rPr>
          <w:rFonts w:asciiTheme="minorHAnsi" w:hAnsiTheme="minorHAnsi" w:hint="cs"/>
          <w:rtl/>
          <w:lang w:bidi="he"/>
        </w:rPr>
        <w:t xml:space="preserve">, </w:t>
      </w:r>
      <w:r w:rsidR="00E03315">
        <w:rPr>
          <w:rFonts w:asciiTheme="minorHAnsi" w:hAnsiTheme="minorHAnsi" w:hint="cs"/>
          <w:rtl/>
        </w:rPr>
        <w:t xml:space="preserve">ויטמין </w:t>
      </w:r>
      <w:r w:rsidR="00E03315">
        <w:rPr>
          <w:rFonts w:asciiTheme="minorHAnsi" w:hAnsiTheme="minorHAnsi" w:cs="Calibri" w:hint="cs"/>
          <w:rtl/>
          <w:lang w:bidi="he"/>
        </w:rPr>
        <w:t>B</w:t>
      </w:r>
    </w:p>
    <w:p w14:paraId="616D136A" w14:textId="77777777" w:rsidR="00C714EA" w:rsidRPr="00C32DC1" w:rsidRDefault="00C714EA" w:rsidP="00C714EA">
      <w:pPr>
        <w:bidi/>
        <w:rPr>
          <w:rFonts w:asciiTheme="minorBidi" w:hAnsiTheme="minorBidi" w:cstheme="minorBidi"/>
          <w:b/>
          <w:bCs/>
          <w:highlight w:val="yellow"/>
          <w:rtl/>
        </w:rPr>
      </w:pPr>
    </w:p>
    <w:p w14:paraId="18B539DB" w14:textId="7ABDF822" w:rsidR="00C714EA" w:rsidRPr="009755AB" w:rsidRDefault="00C714EA" w:rsidP="009755AB">
      <w:pPr>
        <w:bidi/>
        <w:rPr>
          <w:bCs/>
          <w:rtl/>
          <w:lang w:bidi="he"/>
        </w:rPr>
      </w:pPr>
      <w:r w:rsidRPr="0054232E">
        <w:rPr>
          <w:rFonts w:asciiTheme="minorBidi" w:hAnsiTheme="minorBidi" w:cstheme="minorBidi"/>
          <w:b/>
          <w:bCs/>
          <w:rtl/>
        </w:rPr>
        <w:t>מיומנויות</w:t>
      </w:r>
    </w:p>
    <w:p w14:paraId="7B7954EE" w14:textId="2A17B71C" w:rsidR="00C714EA" w:rsidRPr="004F60A2" w:rsidRDefault="00C714EA" w:rsidP="00353B22">
      <w:pPr>
        <w:pStyle w:val="ad"/>
        <w:numPr>
          <w:ilvl w:val="0"/>
          <w:numId w:val="37"/>
        </w:numPr>
        <w:spacing w:line="360" w:lineRule="auto"/>
        <w:jc w:val="both"/>
        <w:rPr>
          <w:rFonts w:asciiTheme="minorBidi" w:hAnsiTheme="minorBidi"/>
        </w:rPr>
      </w:pPr>
      <w:r w:rsidRPr="004F60A2">
        <w:rPr>
          <w:rFonts w:asciiTheme="minorBidi" w:hAnsiTheme="minorBidi" w:hint="cs"/>
          <w:rtl/>
        </w:rPr>
        <w:t>להשתמש</w:t>
      </w:r>
      <w:r w:rsidRPr="004F60A2">
        <w:rPr>
          <w:rFonts w:asciiTheme="minorBidi" w:hAnsiTheme="minorBidi"/>
        </w:rPr>
        <w:t xml:space="preserve"> </w:t>
      </w:r>
      <w:r w:rsidRPr="004F60A2">
        <w:rPr>
          <w:rFonts w:asciiTheme="minorBidi" w:hAnsiTheme="minorBidi" w:hint="cs"/>
          <w:rtl/>
        </w:rPr>
        <w:t>בידע</w:t>
      </w:r>
      <w:r w:rsidRPr="004F60A2">
        <w:rPr>
          <w:rFonts w:asciiTheme="minorBidi" w:hAnsiTheme="minorBidi"/>
        </w:rPr>
        <w:t xml:space="preserve"> </w:t>
      </w:r>
      <w:r w:rsidRPr="004F60A2">
        <w:rPr>
          <w:rFonts w:asciiTheme="minorBidi" w:hAnsiTheme="minorBidi" w:hint="cs"/>
          <w:rtl/>
        </w:rPr>
        <w:t>מדעי</w:t>
      </w:r>
      <w:r w:rsidRPr="004F60A2">
        <w:rPr>
          <w:rFonts w:asciiTheme="minorBidi" w:hAnsiTheme="minorBidi"/>
        </w:rPr>
        <w:t xml:space="preserve"> </w:t>
      </w:r>
      <w:r w:rsidRPr="004F60A2">
        <w:rPr>
          <w:rFonts w:asciiTheme="minorBidi" w:hAnsiTheme="minorBidi" w:hint="cs"/>
          <w:rtl/>
        </w:rPr>
        <w:t>בהקשרים</w:t>
      </w:r>
      <w:r w:rsidRPr="004F60A2">
        <w:rPr>
          <w:rFonts w:asciiTheme="minorBidi" w:hAnsiTheme="minorBidi"/>
        </w:rPr>
        <w:t xml:space="preserve"> </w:t>
      </w:r>
      <w:r w:rsidRPr="004F60A2">
        <w:rPr>
          <w:rFonts w:asciiTheme="minorBidi" w:hAnsiTheme="minorBidi" w:hint="cs"/>
          <w:rtl/>
        </w:rPr>
        <w:t>מגוונים</w:t>
      </w:r>
      <w:r w:rsidR="00AD3EA2">
        <w:rPr>
          <w:rFonts w:asciiTheme="minorBidi" w:hAnsiTheme="minorBidi" w:hint="cs"/>
          <w:rtl/>
        </w:rPr>
        <w:t>.</w:t>
      </w:r>
    </w:p>
    <w:p w14:paraId="60C4FAB8" w14:textId="12391969" w:rsidR="00221485" w:rsidRPr="00AD3EA2" w:rsidRDefault="00221485" w:rsidP="00353B22">
      <w:pPr>
        <w:pStyle w:val="ad"/>
        <w:numPr>
          <w:ilvl w:val="0"/>
          <w:numId w:val="37"/>
        </w:numPr>
        <w:autoSpaceDE w:val="0"/>
        <w:autoSpaceDN w:val="0"/>
        <w:adjustRightInd w:val="0"/>
        <w:spacing w:line="240" w:lineRule="auto"/>
        <w:rPr>
          <w:rFonts w:asciiTheme="minorBidi" w:hAnsiTheme="minorBidi"/>
        </w:rPr>
      </w:pPr>
      <w:r w:rsidRPr="00AD3EA2">
        <w:rPr>
          <w:rFonts w:asciiTheme="minorBidi" w:hAnsiTheme="minorBidi" w:hint="cs"/>
          <w:rtl/>
        </w:rPr>
        <w:t>לקבל</w:t>
      </w:r>
      <w:r w:rsidRPr="00AD3EA2">
        <w:rPr>
          <w:rFonts w:asciiTheme="minorBidi" w:hAnsiTheme="minorBidi"/>
        </w:rPr>
        <w:t xml:space="preserve"> </w:t>
      </w:r>
      <w:r w:rsidRPr="00AD3EA2">
        <w:rPr>
          <w:rFonts w:asciiTheme="minorBidi" w:hAnsiTheme="minorBidi" w:hint="cs"/>
          <w:rtl/>
        </w:rPr>
        <w:t>החלטות</w:t>
      </w:r>
      <w:r w:rsidRPr="00AD3EA2">
        <w:rPr>
          <w:rFonts w:asciiTheme="minorBidi" w:hAnsiTheme="minorBidi"/>
        </w:rPr>
        <w:t xml:space="preserve"> </w:t>
      </w:r>
      <w:r w:rsidRPr="00AD3EA2">
        <w:rPr>
          <w:rFonts w:asciiTheme="minorBidi" w:hAnsiTheme="minorBidi" w:hint="cs"/>
          <w:rtl/>
        </w:rPr>
        <w:t>מושכלות</w:t>
      </w:r>
      <w:r w:rsidRPr="00AD3EA2">
        <w:rPr>
          <w:rFonts w:asciiTheme="minorBidi" w:hAnsiTheme="minorBidi"/>
        </w:rPr>
        <w:t xml:space="preserve"> </w:t>
      </w:r>
      <w:r w:rsidRPr="00AD3EA2">
        <w:rPr>
          <w:rFonts w:asciiTheme="minorBidi" w:hAnsiTheme="minorBidi" w:hint="cs"/>
          <w:rtl/>
        </w:rPr>
        <w:t>בנושאי</w:t>
      </w:r>
      <w:r w:rsidRPr="00AD3EA2">
        <w:rPr>
          <w:rFonts w:asciiTheme="minorBidi" w:hAnsiTheme="minorBidi"/>
        </w:rPr>
        <w:t xml:space="preserve"> </w:t>
      </w:r>
      <w:r w:rsidRPr="00AD3EA2">
        <w:rPr>
          <w:rFonts w:asciiTheme="minorBidi" w:hAnsiTheme="minorBidi" w:hint="cs"/>
          <w:rtl/>
        </w:rPr>
        <w:t>בריאות</w:t>
      </w:r>
      <w:r w:rsidRPr="00AD3EA2">
        <w:rPr>
          <w:rFonts w:asciiTheme="minorBidi" w:hAnsiTheme="minorBidi"/>
        </w:rPr>
        <w:t xml:space="preserve"> </w:t>
      </w:r>
      <w:r w:rsidRPr="00AD3EA2">
        <w:rPr>
          <w:rFonts w:asciiTheme="minorBidi" w:hAnsiTheme="minorBidi" w:hint="cs"/>
          <w:rtl/>
        </w:rPr>
        <w:t>במיוחד</w:t>
      </w:r>
      <w:r w:rsidRPr="00AD3EA2">
        <w:rPr>
          <w:rFonts w:asciiTheme="minorBidi" w:hAnsiTheme="minorBidi"/>
        </w:rPr>
        <w:t xml:space="preserve"> </w:t>
      </w:r>
      <w:r w:rsidRPr="00AD3EA2">
        <w:rPr>
          <w:rFonts w:asciiTheme="minorBidi" w:hAnsiTheme="minorBidi" w:hint="cs"/>
          <w:rtl/>
        </w:rPr>
        <w:t>בכל</w:t>
      </w:r>
      <w:r w:rsidRPr="00AD3EA2">
        <w:rPr>
          <w:rFonts w:asciiTheme="minorBidi" w:hAnsiTheme="minorBidi"/>
        </w:rPr>
        <w:t xml:space="preserve"> </w:t>
      </w:r>
      <w:r w:rsidRPr="00AD3EA2">
        <w:rPr>
          <w:rFonts w:asciiTheme="minorBidi" w:hAnsiTheme="minorBidi" w:hint="cs"/>
          <w:rtl/>
        </w:rPr>
        <w:t>הנוגע</w:t>
      </w:r>
      <w:r w:rsidRPr="00AD3EA2">
        <w:rPr>
          <w:rFonts w:asciiTheme="minorBidi" w:hAnsiTheme="minorBidi"/>
        </w:rPr>
        <w:t xml:space="preserve"> </w:t>
      </w:r>
      <w:r w:rsidRPr="00AD3EA2">
        <w:rPr>
          <w:rFonts w:asciiTheme="minorBidi" w:hAnsiTheme="minorBidi" w:hint="cs"/>
          <w:rtl/>
        </w:rPr>
        <w:t>לטיפול</w:t>
      </w:r>
      <w:r w:rsidRPr="00AD3EA2">
        <w:rPr>
          <w:rFonts w:asciiTheme="minorBidi" w:hAnsiTheme="minorBidi"/>
        </w:rPr>
        <w:t>,</w:t>
      </w:r>
      <w:r w:rsidR="00AD3EA2">
        <w:rPr>
          <w:rFonts w:asciiTheme="minorBidi" w:hAnsiTheme="minorBidi" w:hint="cs"/>
          <w:rtl/>
        </w:rPr>
        <w:t xml:space="preserve"> </w:t>
      </w:r>
      <w:r w:rsidRPr="00AD3EA2">
        <w:rPr>
          <w:rFonts w:asciiTheme="minorBidi" w:hAnsiTheme="minorBidi" w:hint="cs"/>
          <w:rtl/>
        </w:rPr>
        <w:t>מניעת</w:t>
      </w:r>
      <w:r w:rsidRPr="00AD3EA2">
        <w:rPr>
          <w:rFonts w:asciiTheme="minorBidi" w:hAnsiTheme="minorBidi"/>
        </w:rPr>
        <w:t xml:space="preserve"> </w:t>
      </w:r>
      <w:r w:rsidRPr="00AD3EA2">
        <w:rPr>
          <w:rFonts w:asciiTheme="minorBidi" w:hAnsiTheme="minorBidi" w:hint="cs"/>
          <w:rtl/>
        </w:rPr>
        <w:t>מחלות</w:t>
      </w:r>
      <w:r w:rsidRPr="00AD3EA2">
        <w:rPr>
          <w:rFonts w:asciiTheme="minorBidi" w:hAnsiTheme="minorBidi"/>
        </w:rPr>
        <w:t xml:space="preserve"> </w:t>
      </w:r>
      <w:r w:rsidRPr="00AD3EA2">
        <w:rPr>
          <w:rFonts w:asciiTheme="minorBidi" w:hAnsiTheme="minorBidi" w:hint="cs"/>
          <w:rtl/>
        </w:rPr>
        <w:t>וקידום</w:t>
      </w:r>
    </w:p>
    <w:p w14:paraId="33D3D3AC" w14:textId="2C559E3A" w:rsidR="00221485" w:rsidRDefault="00221485" w:rsidP="00AD3EA2">
      <w:pPr>
        <w:pStyle w:val="ad"/>
        <w:spacing w:line="360" w:lineRule="auto"/>
        <w:jc w:val="both"/>
        <w:rPr>
          <w:rFonts w:asciiTheme="minorBidi" w:hAnsiTheme="minorBidi"/>
        </w:rPr>
      </w:pPr>
      <w:r w:rsidRPr="00AD3EA2">
        <w:rPr>
          <w:rFonts w:asciiTheme="minorBidi" w:hAnsiTheme="minorBidi" w:hint="cs"/>
          <w:rtl/>
        </w:rPr>
        <w:t>בריאות</w:t>
      </w:r>
      <w:r w:rsidR="00AD3EA2">
        <w:rPr>
          <w:rFonts w:asciiTheme="minorBidi" w:hAnsiTheme="minorBidi" w:hint="cs"/>
          <w:rtl/>
        </w:rPr>
        <w:t>.</w:t>
      </w:r>
    </w:p>
    <w:p w14:paraId="44F84D7D" w14:textId="1C5BCE98" w:rsidR="00AD3EA2" w:rsidRDefault="00AD3EA2" w:rsidP="00353B22">
      <w:pPr>
        <w:pStyle w:val="ad"/>
        <w:numPr>
          <w:ilvl w:val="0"/>
          <w:numId w:val="37"/>
        </w:numPr>
        <w:spacing w:line="360" w:lineRule="auto"/>
        <w:jc w:val="both"/>
        <w:rPr>
          <w:rFonts w:asciiTheme="minorBidi" w:hAnsiTheme="minorBidi"/>
        </w:rPr>
      </w:pPr>
      <w:r w:rsidRPr="00AD3EA2">
        <w:rPr>
          <w:rFonts w:asciiTheme="minorBidi" w:hAnsiTheme="minorBidi" w:hint="cs"/>
          <w:rtl/>
        </w:rPr>
        <w:t>לפתח</w:t>
      </w:r>
      <w:r w:rsidRPr="00AD3EA2">
        <w:rPr>
          <w:rFonts w:asciiTheme="minorBidi" w:hAnsiTheme="minorBidi"/>
        </w:rPr>
        <w:t xml:space="preserve"> </w:t>
      </w:r>
      <w:r w:rsidRPr="00AD3EA2">
        <w:rPr>
          <w:rFonts w:asciiTheme="minorBidi" w:hAnsiTheme="minorBidi" w:hint="cs"/>
          <w:rtl/>
        </w:rPr>
        <w:t>הרגלים</w:t>
      </w:r>
      <w:r w:rsidRPr="00AD3EA2">
        <w:rPr>
          <w:rFonts w:asciiTheme="minorBidi" w:hAnsiTheme="minorBidi"/>
        </w:rPr>
        <w:t xml:space="preserve"> </w:t>
      </w:r>
      <w:r w:rsidRPr="00AD3EA2">
        <w:rPr>
          <w:rFonts w:asciiTheme="minorBidi" w:hAnsiTheme="minorBidi" w:hint="cs"/>
          <w:rtl/>
        </w:rPr>
        <w:t>של</w:t>
      </w:r>
      <w:r w:rsidRPr="00AD3EA2">
        <w:rPr>
          <w:rFonts w:asciiTheme="minorBidi" w:hAnsiTheme="minorBidi"/>
        </w:rPr>
        <w:t xml:space="preserve"> </w:t>
      </w:r>
      <w:r w:rsidRPr="00AD3EA2">
        <w:rPr>
          <w:rFonts w:asciiTheme="minorBidi" w:hAnsiTheme="minorBidi" w:hint="cs"/>
          <w:rtl/>
        </w:rPr>
        <w:t>אכילה</w:t>
      </w:r>
      <w:r w:rsidRPr="00AD3EA2">
        <w:rPr>
          <w:rFonts w:asciiTheme="minorBidi" w:hAnsiTheme="minorBidi"/>
        </w:rPr>
        <w:t xml:space="preserve"> </w:t>
      </w:r>
      <w:r w:rsidRPr="00AD3EA2">
        <w:rPr>
          <w:rFonts w:asciiTheme="minorBidi" w:hAnsiTheme="minorBidi" w:hint="cs"/>
          <w:rtl/>
        </w:rPr>
        <w:t>נכונה</w:t>
      </w:r>
      <w:r w:rsidRPr="00AD3EA2">
        <w:rPr>
          <w:rFonts w:asciiTheme="minorBidi" w:hAnsiTheme="minorBidi"/>
        </w:rPr>
        <w:t xml:space="preserve"> </w:t>
      </w:r>
      <w:r w:rsidRPr="00AD3EA2">
        <w:rPr>
          <w:rFonts w:asciiTheme="minorBidi" w:hAnsiTheme="minorBidi" w:hint="cs"/>
          <w:rtl/>
        </w:rPr>
        <w:t>ובריאה</w:t>
      </w:r>
      <w:r w:rsidRPr="00AD3EA2">
        <w:rPr>
          <w:rFonts w:asciiTheme="minorBidi" w:hAnsiTheme="minorBidi"/>
        </w:rPr>
        <w:t>.</w:t>
      </w:r>
      <w:r w:rsidRPr="00AD3EA2">
        <w:rPr>
          <w:rFonts w:asciiTheme="minorBidi" w:hAnsiTheme="minorBidi" w:hint="cs"/>
          <w:rtl/>
        </w:rPr>
        <w:t xml:space="preserve"> </w:t>
      </w:r>
    </w:p>
    <w:p w14:paraId="5654BE83" w14:textId="5AA44118" w:rsidR="00C714EA" w:rsidRDefault="00AD3EA2" w:rsidP="00353B22">
      <w:pPr>
        <w:pStyle w:val="ad"/>
        <w:numPr>
          <w:ilvl w:val="0"/>
          <w:numId w:val="37"/>
        </w:numPr>
        <w:spacing w:line="360" w:lineRule="auto"/>
        <w:jc w:val="both"/>
        <w:rPr>
          <w:rFonts w:asciiTheme="minorBidi" w:hAnsiTheme="minorBidi"/>
        </w:rPr>
      </w:pPr>
      <w:r w:rsidRPr="00F7299A">
        <w:rPr>
          <w:rFonts w:asciiTheme="minorBidi" w:hAnsiTheme="minorBidi" w:hint="cs"/>
          <w:rtl/>
        </w:rPr>
        <w:t>עבודת</w:t>
      </w:r>
      <w:r w:rsidRPr="00F7299A">
        <w:rPr>
          <w:rFonts w:asciiTheme="minorBidi" w:hAnsiTheme="minorBidi"/>
        </w:rPr>
        <w:t xml:space="preserve"> </w:t>
      </w:r>
      <w:r w:rsidRPr="00F7299A">
        <w:rPr>
          <w:rFonts w:asciiTheme="minorBidi" w:hAnsiTheme="minorBidi" w:hint="cs"/>
          <w:rtl/>
        </w:rPr>
        <w:t>צוות</w:t>
      </w:r>
    </w:p>
    <w:p w14:paraId="6A622655" w14:textId="77777777" w:rsidR="00AD3EA2" w:rsidRPr="00AD3EA2" w:rsidRDefault="00AD3EA2" w:rsidP="00AD3EA2">
      <w:pPr>
        <w:pStyle w:val="ad"/>
        <w:spacing w:line="360" w:lineRule="auto"/>
        <w:jc w:val="both"/>
        <w:rPr>
          <w:rFonts w:asciiTheme="minorBidi" w:hAnsiTheme="minorBidi"/>
        </w:rPr>
      </w:pPr>
    </w:p>
    <w:p w14:paraId="0C1D9E48" w14:textId="77777777" w:rsidR="00C714EA" w:rsidRPr="00AD3EA2" w:rsidRDefault="00C714EA" w:rsidP="00AD3EA2">
      <w:pPr>
        <w:pStyle w:val="ad"/>
        <w:spacing w:line="360" w:lineRule="auto"/>
        <w:ind w:left="-58"/>
        <w:jc w:val="both"/>
        <w:rPr>
          <w:rFonts w:asciiTheme="minorBidi" w:eastAsia="Arial" w:hAnsiTheme="minorBidi"/>
          <w:b/>
          <w:bCs/>
          <w:rtl/>
          <w:lang w:val="he" w:bidi="he"/>
        </w:rPr>
      </w:pPr>
      <w:r w:rsidRPr="00AD3EA2">
        <w:rPr>
          <w:rFonts w:asciiTheme="minorBidi" w:eastAsia="Arial" w:hAnsiTheme="minorBidi"/>
          <w:b/>
          <w:bCs/>
          <w:rtl/>
          <w:lang w:val="he"/>
        </w:rPr>
        <w:t xml:space="preserve"> ערכים</w:t>
      </w:r>
    </w:p>
    <w:p w14:paraId="674DD8D7" w14:textId="77777777" w:rsidR="00C714EA" w:rsidRDefault="00C714EA" w:rsidP="003D758C">
      <w:pPr>
        <w:pStyle w:val="ad"/>
        <w:numPr>
          <w:ilvl w:val="0"/>
          <w:numId w:val="5"/>
        </w:numPr>
        <w:spacing w:before="40" w:after="40" w:line="360" w:lineRule="auto"/>
      </w:pPr>
      <w:r w:rsidRPr="006940CD">
        <w:rPr>
          <w:rFonts w:hint="cs"/>
          <w:rtl/>
        </w:rPr>
        <w:t xml:space="preserve">אחריות האדם </w:t>
      </w:r>
      <w:r>
        <w:rPr>
          <w:rFonts w:hint="cs"/>
          <w:rtl/>
        </w:rPr>
        <w:t xml:space="preserve">על </w:t>
      </w:r>
      <w:r w:rsidRPr="006940CD">
        <w:rPr>
          <w:rFonts w:hint="cs"/>
          <w:rtl/>
        </w:rPr>
        <w:t xml:space="preserve">בריאותו </w:t>
      </w:r>
      <w:r w:rsidRPr="00820C02">
        <w:rPr>
          <w:rFonts w:hint="cs"/>
          <w:rtl/>
        </w:rPr>
        <w:t>וסביבתו.</w:t>
      </w:r>
    </w:p>
    <w:p w14:paraId="3084A226" w14:textId="77777777" w:rsidR="00C714EA" w:rsidRDefault="00C714EA" w:rsidP="003D758C">
      <w:pPr>
        <w:pStyle w:val="ad"/>
        <w:numPr>
          <w:ilvl w:val="0"/>
          <w:numId w:val="5"/>
        </w:numPr>
        <w:spacing w:before="40" w:after="40" w:line="360" w:lineRule="auto"/>
      </w:pPr>
      <w:r>
        <w:rPr>
          <w:color w:val="000000"/>
          <w:rtl/>
        </w:rPr>
        <w:t>הבנה של ההשלכות של ידע מדעי על החברה</w:t>
      </w:r>
      <w:r>
        <w:rPr>
          <w:rFonts w:hint="cs"/>
          <w:rtl/>
        </w:rPr>
        <w:t>.</w:t>
      </w:r>
    </w:p>
    <w:p w14:paraId="6B4D50D0" w14:textId="77777777" w:rsidR="00C714EA" w:rsidRDefault="00C714EA" w:rsidP="003D758C">
      <w:pPr>
        <w:pStyle w:val="ad"/>
        <w:numPr>
          <w:ilvl w:val="0"/>
          <w:numId w:val="5"/>
        </w:numPr>
        <w:spacing w:before="40" w:after="40" w:line="360" w:lineRule="auto"/>
      </w:pPr>
      <w:r w:rsidRPr="00C86A63">
        <w:rPr>
          <w:rtl/>
        </w:rPr>
        <w:t>גילוי</w:t>
      </w:r>
      <w:r w:rsidRPr="00C86A63">
        <w:t xml:space="preserve"> </w:t>
      </w:r>
      <w:r w:rsidRPr="00C86A63">
        <w:rPr>
          <w:rtl/>
        </w:rPr>
        <w:t>סקרנות</w:t>
      </w:r>
      <w:r w:rsidRPr="00C86A63">
        <w:t xml:space="preserve"> </w:t>
      </w:r>
      <w:r w:rsidRPr="00C86A63">
        <w:rPr>
          <w:rtl/>
        </w:rPr>
        <w:t>ועניין</w:t>
      </w:r>
      <w:r w:rsidRPr="00C86A63">
        <w:t xml:space="preserve"> </w:t>
      </w:r>
      <w:r w:rsidRPr="00C86A63">
        <w:rPr>
          <w:rtl/>
        </w:rPr>
        <w:t>בלמידה</w:t>
      </w:r>
    </w:p>
    <w:p w14:paraId="08482ED3" w14:textId="77777777" w:rsidR="00C714EA" w:rsidRDefault="00C714EA" w:rsidP="00C714EA">
      <w:pPr>
        <w:bidi/>
        <w:spacing w:line="360" w:lineRule="auto"/>
        <w:rPr>
          <w:rFonts w:asciiTheme="minorBidi" w:eastAsiaTheme="majorEastAsia" w:hAnsiTheme="minorBidi"/>
          <w:b/>
          <w:bCs/>
          <w:rtl/>
        </w:rPr>
      </w:pPr>
    </w:p>
    <w:p w14:paraId="77B89BA6" w14:textId="77777777" w:rsidR="00C714EA" w:rsidRDefault="00C714EA" w:rsidP="00AD3EA2">
      <w:pPr>
        <w:pStyle w:val="ad"/>
        <w:spacing w:line="360" w:lineRule="auto"/>
        <w:ind w:left="84"/>
      </w:pPr>
      <w:r w:rsidRPr="00C11A0F">
        <w:rPr>
          <w:rFonts w:asciiTheme="minorBidi" w:eastAsiaTheme="majorEastAsia" w:hAnsiTheme="minorBidi" w:hint="cs"/>
          <w:b/>
          <w:bCs/>
          <w:rtl/>
        </w:rPr>
        <w:t xml:space="preserve">מקורות מידע לפעילויות </w:t>
      </w:r>
      <w:r>
        <w:rPr>
          <w:rFonts w:hint="cs"/>
          <w:rtl/>
        </w:rPr>
        <w:t>:</w:t>
      </w:r>
    </w:p>
    <w:p w14:paraId="54390774" w14:textId="28749860" w:rsidR="00C714EA" w:rsidRPr="00C714EA" w:rsidRDefault="004C4135" w:rsidP="00C714EA">
      <w:pPr>
        <w:bidi/>
        <w:spacing w:line="360" w:lineRule="auto"/>
        <w:ind w:left="360"/>
        <w:rPr>
          <w:rtl/>
        </w:rPr>
      </w:pPr>
      <w:hyperlink r:id="rId114" w:history="1">
        <w:r w:rsidR="00C714EA" w:rsidRPr="00C51A85">
          <w:rPr>
            <w:rStyle w:val="Hyperlink"/>
            <w:rFonts w:hint="cs"/>
            <w:rtl/>
          </w:rPr>
          <w:t>שיעור חווייתי להוראת הנושא – וויטמיני</w:t>
        </w:r>
        <w:r w:rsidR="00C714EA" w:rsidRPr="00C51A85">
          <w:rPr>
            <w:rStyle w:val="Hyperlink"/>
            <w:rFonts w:hint="eastAsia"/>
            <w:rtl/>
          </w:rPr>
          <w:t>ם</w:t>
        </w:r>
        <w:r w:rsidR="00C714EA" w:rsidRPr="00C51A85">
          <w:rPr>
            <w:rStyle w:val="Hyperlink"/>
            <w:rFonts w:hint="cs"/>
            <w:rtl/>
          </w:rPr>
          <w:t>- הכנת פרסומות</w:t>
        </w:r>
      </w:hyperlink>
      <w:r w:rsidR="00C714EA" w:rsidRPr="00C714EA">
        <w:rPr>
          <w:rFonts w:hint="cs"/>
          <w:b/>
          <w:bCs/>
          <w:rtl/>
        </w:rPr>
        <w:t xml:space="preserve">, </w:t>
      </w:r>
      <w:r w:rsidR="00C714EA" w:rsidRPr="003907DF">
        <w:rPr>
          <w:rtl/>
        </w:rPr>
        <w:t>רחלה אלפסי</w:t>
      </w:r>
      <w:r w:rsidR="00C714EA" w:rsidRPr="003907DF">
        <w:rPr>
          <w:rFonts w:hint="cs"/>
          <w:rtl/>
        </w:rPr>
        <w:t>, מרכז מורי הביולוגיה</w:t>
      </w:r>
      <w:r w:rsidR="00C714EA">
        <w:rPr>
          <w:rFonts w:hint="cs"/>
          <w:rtl/>
        </w:rPr>
        <w:t>.</w:t>
      </w:r>
      <w:r w:rsidR="00C714EA" w:rsidRPr="003907DF">
        <w:rPr>
          <w:rtl/>
        </w:rPr>
        <w:t> </w:t>
      </w:r>
    </w:p>
    <w:p w14:paraId="5C1F094D" w14:textId="30E34E68" w:rsidR="005A0B86" w:rsidRPr="005C2666" w:rsidRDefault="005B12AE" w:rsidP="005C2666">
      <w:pPr>
        <w:pStyle w:val="3"/>
        <w:rPr>
          <w:rFonts w:asciiTheme="minorBidi" w:eastAsiaTheme="majorEastAsia" w:hAnsiTheme="minorBidi"/>
          <w:b/>
          <w:bCs/>
          <w:rtl/>
          <w:lang w:val="en-US"/>
        </w:rPr>
      </w:pPr>
      <w:bookmarkStart w:id="76" w:name="_Toc47534796"/>
      <w:r w:rsidRPr="00AF2CA7">
        <w:rPr>
          <w:rFonts w:asciiTheme="minorBidi" w:eastAsiaTheme="majorEastAsia" w:hAnsiTheme="minorBidi" w:cstheme="minorBidi"/>
          <w:b/>
          <w:bCs/>
          <w:rtl/>
        </w:rPr>
        <w:t>מהלך</w:t>
      </w:r>
      <w:r>
        <w:rPr>
          <w:rFonts w:asciiTheme="minorBidi" w:eastAsiaTheme="majorEastAsia" w:hAnsiTheme="minorBidi" w:hint="cs"/>
          <w:b/>
          <w:bCs/>
          <w:rtl/>
          <w:lang w:val="en-US"/>
        </w:rPr>
        <w:t xml:space="preserve"> </w:t>
      </w:r>
      <w:r w:rsidR="00C714EA">
        <w:rPr>
          <w:rFonts w:asciiTheme="minorBidi" w:eastAsiaTheme="majorEastAsia" w:hAnsiTheme="minorBidi" w:hint="cs"/>
          <w:b/>
          <w:bCs/>
          <w:rtl/>
          <w:lang w:val="en-US"/>
        </w:rPr>
        <w:t>הפעילות</w:t>
      </w:r>
      <w:bookmarkEnd w:id="76"/>
    </w:p>
    <w:p w14:paraId="211D2C66" w14:textId="450390DD" w:rsidR="00165834" w:rsidRDefault="004C4135" w:rsidP="009B733C">
      <w:pPr>
        <w:bidi/>
        <w:spacing w:line="360" w:lineRule="auto"/>
        <w:rPr>
          <w:rtl/>
          <w:lang w:bidi="he"/>
        </w:rPr>
      </w:pPr>
      <w:hyperlink r:id="rId115" w:history="1">
        <w:r w:rsidR="00165834" w:rsidRPr="00C51A85">
          <w:rPr>
            <w:rStyle w:val="Hyperlink"/>
            <w:rFonts w:hint="cs"/>
            <w:rtl/>
          </w:rPr>
          <w:t>שיעור חווייתי להוראת הנושא – וויטמיני</w:t>
        </w:r>
        <w:r w:rsidR="00165834" w:rsidRPr="00C51A85">
          <w:rPr>
            <w:rStyle w:val="Hyperlink"/>
            <w:rFonts w:hint="eastAsia"/>
            <w:rtl/>
          </w:rPr>
          <w:t>ם</w:t>
        </w:r>
        <w:r w:rsidR="00165834" w:rsidRPr="00C51A85">
          <w:rPr>
            <w:rStyle w:val="Hyperlink"/>
            <w:rFonts w:hint="cs"/>
            <w:rtl/>
          </w:rPr>
          <w:t>- הכנת פרסומות</w:t>
        </w:r>
      </w:hyperlink>
      <w:r w:rsidR="0030563A" w:rsidRPr="0030563A">
        <w:rPr>
          <w:rFonts w:hint="cs"/>
          <w:b/>
          <w:bCs/>
          <w:rtl/>
        </w:rPr>
        <w:t xml:space="preserve">, </w:t>
      </w:r>
      <w:r w:rsidR="00165834" w:rsidRPr="003907DF">
        <w:rPr>
          <w:rtl/>
        </w:rPr>
        <w:t>רחלה אלפסי</w:t>
      </w:r>
      <w:r w:rsidR="00165834" w:rsidRPr="003907DF">
        <w:rPr>
          <w:rFonts w:hint="cs"/>
          <w:rtl/>
        </w:rPr>
        <w:t xml:space="preserve">, </w:t>
      </w:r>
      <w:r w:rsidR="009B733C">
        <w:rPr>
          <w:rFonts w:hint="cs"/>
          <w:rtl/>
        </w:rPr>
        <w:t xml:space="preserve">אתר </w:t>
      </w:r>
      <w:r w:rsidR="00165834" w:rsidRPr="003907DF">
        <w:rPr>
          <w:rFonts w:hint="cs"/>
          <w:rtl/>
        </w:rPr>
        <w:t>מורי הביולוגיה</w:t>
      </w:r>
      <w:r w:rsidR="009B733C">
        <w:rPr>
          <w:rFonts w:hint="cs"/>
          <w:rtl/>
        </w:rPr>
        <w:t>.</w:t>
      </w:r>
      <w:r w:rsidR="00165834" w:rsidRPr="003907DF">
        <w:rPr>
          <w:rtl/>
        </w:rPr>
        <w:t> </w:t>
      </w:r>
    </w:p>
    <w:p w14:paraId="1E05D4CF" w14:textId="7D697A78" w:rsidR="00161C3A" w:rsidRDefault="00161C3A" w:rsidP="00B905B4">
      <w:pPr>
        <w:bidi/>
        <w:spacing w:line="360" w:lineRule="auto"/>
        <w:rPr>
          <w:rFonts w:asciiTheme="minorBidi" w:hAnsiTheme="minorBidi"/>
          <w:rtl/>
          <w:lang w:bidi="he"/>
        </w:rPr>
      </w:pPr>
      <w:r>
        <w:rPr>
          <w:rFonts w:asciiTheme="minorBidi" w:hAnsiTheme="minorBidi" w:cstheme="minorBidi" w:hint="cs"/>
          <w:rtl/>
        </w:rPr>
        <w:t xml:space="preserve">מערך שיעור </w:t>
      </w:r>
      <w:r w:rsidR="0005553A">
        <w:rPr>
          <w:rFonts w:asciiTheme="minorBidi" w:hAnsiTheme="minorBidi" w:cstheme="minorBidi" w:hint="cs"/>
          <w:rtl/>
        </w:rPr>
        <w:t xml:space="preserve">מלא ומפורט </w:t>
      </w:r>
      <w:r>
        <w:rPr>
          <w:rFonts w:asciiTheme="minorBidi" w:hAnsiTheme="minorBidi" w:cstheme="minorBidi" w:hint="cs"/>
          <w:rtl/>
        </w:rPr>
        <w:t>בו התלמידים יכינו פרסומות ל</w:t>
      </w:r>
      <w:r w:rsidR="00222A75">
        <w:rPr>
          <w:rFonts w:asciiTheme="minorBidi" w:hAnsiTheme="minorBidi" w:cstheme="minorBidi" w:hint="cs"/>
          <w:rtl/>
        </w:rPr>
        <w:t>ו</w:t>
      </w:r>
      <w:r>
        <w:rPr>
          <w:rFonts w:asciiTheme="minorBidi" w:hAnsiTheme="minorBidi" w:cstheme="minorBidi" w:hint="cs"/>
          <w:rtl/>
        </w:rPr>
        <w:t xml:space="preserve">ויטמינים. </w:t>
      </w:r>
      <w:r w:rsidR="00B87B10" w:rsidRPr="00C164A2">
        <w:rPr>
          <w:rFonts w:asciiTheme="minorBidi" w:hAnsiTheme="minorBidi" w:cstheme="minorBidi" w:hint="cs"/>
          <w:rtl/>
        </w:rPr>
        <w:t>התלמידים יחולקו לקבוצות עבודה, כל קבוצה תכין פרסומת עבור וויטמי</w:t>
      </w:r>
      <w:r w:rsidR="00B87B10" w:rsidRPr="00C164A2">
        <w:rPr>
          <w:rFonts w:asciiTheme="minorBidi" w:hAnsiTheme="minorBidi" w:cstheme="minorBidi" w:hint="eastAsia"/>
          <w:rtl/>
        </w:rPr>
        <w:t>ן</w:t>
      </w:r>
      <w:r w:rsidR="00B87B10" w:rsidRPr="00C164A2">
        <w:rPr>
          <w:rFonts w:asciiTheme="minorBidi" w:hAnsiTheme="minorBidi" w:cstheme="minorBidi" w:hint="cs"/>
          <w:rtl/>
        </w:rPr>
        <w:t xml:space="preserve"> אחד.</w:t>
      </w:r>
      <w:r>
        <w:rPr>
          <w:rFonts w:asciiTheme="minorBidi" w:hAnsiTheme="minorBidi" w:cstheme="minorBidi" w:hint="cs"/>
          <w:rtl/>
        </w:rPr>
        <w:t xml:space="preserve"> </w:t>
      </w:r>
      <w:r w:rsidR="00A07E47" w:rsidRPr="00C164A2">
        <w:rPr>
          <w:rFonts w:asciiTheme="minorBidi" w:hAnsiTheme="minorBidi" w:cstheme="minorBidi" w:hint="cs"/>
          <w:rtl/>
        </w:rPr>
        <w:t xml:space="preserve">הקבוצה צריכה ללמוד היטב </w:t>
      </w:r>
      <w:r w:rsidR="00B905B4">
        <w:rPr>
          <w:rFonts w:asciiTheme="minorBidi" w:hAnsiTheme="minorBidi" w:cstheme="minorBidi" w:hint="cs"/>
          <w:rtl/>
        </w:rPr>
        <w:t>על</w:t>
      </w:r>
      <w:r w:rsidR="00A07E47" w:rsidRPr="00C164A2">
        <w:rPr>
          <w:rFonts w:asciiTheme="minorBidi" w:hAnsiTheme="minorBidi" w:cstheme="minorBidi" w:hint="cs"/>
          <w:rtl/>
        </w:rPr>
        <w:t xml:space="preserve"> הוויטמי</w:t>
      </w:r>
      <w:r w:rsidR="00A07E47" w:rsidRPr="00C164A2">
        <w:rPr>
          <w:rFonts w:asciiTheme="minorBidi" w:hAnsiTheme="minorBidi" w:cstheme="minorBidi" w:hint="eastAsia"/>
          <w:rtl/>
        </w:rPr>
        <w:t>ן</w:t>
      </w:r>
      <w:r w:rsidR="00A07E47" w:rsidRPr="00C164A2">
        <w:rPr>
          <w:rFonts w:asciiTheme="minorBidi" w:hAnsiTheme="minorBidi" w:cstheme="minorBidi" w:hint="cs"/>
          <w:rtl/>
        </w:rPr>
        <w:t xml:space="preserve"> שקיבלו אבל בפרסומת לשים רק את מה שהכי חשוב </w:t>
      </w:r>
      <w:r w:rsidR="00A07E47" w:rsidRPr="005C2666">
        <w:rPr>
          <w:rFonts w:asciiTheme="minorBidi" w:hAnsiTheme="minorBidi" w:cstheme="minorBidi" w:hint="cs"/>
          <w:rtl/>
        </w:rPr>
        <w:t>לדעת על ויטמין זה.</w:t>
      </w:r>
      <w:r w:rsidR="00222A75" w:rsidRPr="005C2666">
        <w:rPr>
          <w:rFonts w:asciiTheme="minorBidi" w:hAnsiTheme="minorBidi" w:cstheme="minorBidi" w:hint="cs"/>
          <w:rtl/>
        </w:rPr>
        <w:t xml:space="preserve"> במערך השיעור חומרי עזר שניתן לתת לקבוצות השונות שמכילים </w:t>
      </w:r>
      <w:r w:rsidR="00222A75" w:rsidRPr="005C2666">
        <w:rPr>
          <w:rFonts w:asciiTheme="minorBidi" w:hAnsiTheme="minorBidi" w:hint="cs"/>
          <w:rtl/>
        </w:rPr>
        <w:t xml:space="preserve">תמונות וסיכום מידע על </w:t>
      </w:r>
      <w:r w:rsidRPr="005C2666">
        <w:rPr>
          <w:rFonts w:asciiTheme="minorBidi" w:hAnsiTheme="minorBidi" w:hint="cs"/>
          <w:rtl/>
        </w:rPr>
        <w:t>כל וויטמין.</w:t>
      </w:r>
      <w:r w:rsidR="00222A75">
        <w:rPr>
          <w:rFonts w:asciiTheme="minorBidi" w:hAnsiTheme="minorBidi" w:cstheme="minorBidi" w:hint="cs"/>
          <w:rtl/>
        </w:rPr>
        <w:t xml:space="preserve"> המורה יכול לתת לתלמידים את חומרי העזר או להפנות אותם לחיפוש מידע וחומרי עזר באינטרנט.</w:t>
      </w:r>
    </w:p>
    <w:p w14:paraId="528C434E" w14:textId="72A6BB5F" w:rsidR="001C1269" w:rsidRDefault="001C1269" w:rsidP="001C1269">
      <w:pPr>
        <w:bidi/>
        <w:spacing w:line="360" w:lineRule="auto"/>
        <w:rPr>
          <w:rFonts w:asciiTheme="minorBidi" w:hAnsiTheme="minorBidi"/>
          <w:rtl/>
          <w:lang w:bidi="he"/>
        </w:rPr>
      </w:pPr>
    </w:p>
    <w:p w14:paraId="5AA1258E" w14:textId="77777777" w:rsidR="001C1269" w:rsidRPr="00A42CF8" w:rsidRDefault="001C1269" w:rsidP="00353B22">
      <w:pPr>
        <w:pStyle w:val="ad"/>
        <w:numPr>
          <w:ilvl w:val="0"/>
          <w:numId w:val="56"/>
        </w:numPr>
        <w:rPr>
          <w:rtl/>
        </w:rPr>
      </w:pPr>
      <w:r w:rsidRPr="00A42CF8">
        <w:rPr>
          <w:rFonts w:hint="cs"/>
          <w:rtl/>
        </w:rPr>
        <w:t xml:space="preserve">הפעילות עשויה </w:t>
      </w:r>
      <w:r w:rsidRPr="00A42CF8">
        <w:rPr>
          <w:rtl/>
        </w:rPr>
        <w:t>להתאים יותר לתלמידי חט"ב, אך ניתן לשקול שימוש בהם בתכנית הלימודים לכיתה י' בביולוגיה.</w:t>
      </w:r>
    </w:p>
    <w:p w14:paraId="016F2486" w14:textId="77777777" w:rsidR="001C1269" w:rsidRPr="00222A75" w:rsidRDefault="001C1269" w:rsidP="001C1269">
      <w:pPr>
        <w:bidi/>
        <w:spacing w:line="360" w:lineRule="auto"/>
        <w:rPr>
          <w:rFonts w:asciiTheme="minorBidi" w:hAnsiTheme="minorBidi"/>
          <w:rtl/>
        </w:rPr>
      </w:pPr>
    </w:p>
    <w:p w14:paraId="42CF4B19" w14:textId="0F18EE27" w:rsidR="00693A44" w:rsidRDefault="00693A44" w:rsidP="00693A44">
      <w:pPr>
        <w:pStyle w:val="2"/>
        <w:bidi/>
        <w:spacing w:line="360" w:lineRule="auto"/>
        <w:rPr>
          <w:b/>
          <w:bCs/>
          <w:sz w:val="24"/>
          <w:szCs w:val="24"/>
          <w:u w:val="single"/>
          <w:rtl/>
        </w:rPr>
      </w:pPr>
      <w:bookmarkStart w:id="77" w:name="_Toc47534797"/>
      <w:r w:rsidRPr="00587AE3">
        <w:rPr>
          <w:rFonts w:hint="cs"/>
          <w:b/>
          <w:bCs/>
          <w:sz w:val="24"/>
          <w:szCs w:val="24"/>
          <w:u w:val="single"/>
          <w:rtl/>
        </w:rPr>
        <w:t>א</w:t>
      </w:r>
      <w:r w:rsidRPr="00556C5E">
        <w:rPr>
          <w:rFonts w:hint="cs"/>
          <w:b/>
          <w:bCs/>
          <w:sz w:val="24"/>
          <w:szCs w:val="24"/>
          <w:u w:val="single"/>
          <w:rtl/>
        </w:rPr>
        <w:t xml:space="preserve">פשרות </w:t>
      </w:r>
      <w:r>
        <w:rPr>
          <w:rFonts w:hint="cs"/>
          <w:b/>
          <w:bCs/>
          <w:sz w:val="24"/>
          <w:szCs w:val="24"/>
          <w:u w:val="single"/>
          <w:rtl/>
        </w:rPr>
        <w:t>5</w:t>
      </w:r>
      <w:r w:rsidRPr="00556C5E">
        <w:rPr>
          <w:rFonts w:hint="cs"/>
          <w:b/>
          <w:bCs/>
          <w:sz w:val="24"/>
          <w:szCs w:val="24"/>
          <w:u w:val="single"/>
          <w:rtl/>
        </w:rPr>
        <w:t xml:space="preserve">: </w:t>
      </w:r>
      <w:r>
        <w:rPr>
          <w:rFonts w:hint="cs"/>
          <w:b/>
          <w:bCs/>
          <w:sz w:val="24"/>
          <w:szCs w:val="24"/>
          <w:u w:val="single"/>
          <w:rtl/>
        </w:rPr>
        <w:t xml:space="preserve">הכנת תפריט </w:t>
      </w:r>
      <w:r w:rsidR="00847EE9">
        <w:rPr>
          <w:rFonts w:hint="cs"/>
          <w:b/>
          <w:bCs/>
          <w:sz w:val="24"/>
          <w:szCs w:val="24"/>
          <w:u w:val="single"/>
          <w:rtl/>
        </w:rPr>
        <w:t xml:space="preserve">לארוחת בוקר </w:t>
      </w:r>
      <w:r>
        <w:rPr>
          <w:rFonts w:hint="cs"/>
          <w:b/>
          <w:bCs/>
          <w:sz w:val="24"/>
          <w:szCs w:val="24"/>
          <w:u w:val="single"/>
          <w:rtl/>
        </w:rPr>
        <w:t>שמכיל</w:t>
      </w:r>
      <w:r w:rsidR="00847EE9">
        <w:rPr>
          <w:rFonts w:hint="cs"/>
          <w:b/>
          <w:bCs/>
          <w:sz w:val="24"/>
          <w:szCs w:val="24"/>
          <w:u w:val="single"/>
          <w:rtl/>
        </w:rPr>
        <w:t>ה</w:t>
      </w:r>
      <w:r>
        <w:rPr>
          <w:rFonts w:hint="cs"/>
          <w:b/>
          <w:bCs/>
          <w:sz w:val="24"/>
          <w:szCs w:val="24"/>
          <w:u w:val="single"/>
          <w:rtl/>
        </w:rPr>
        <w:t xml:space="preserve"> את כל החומרים שבונים את התא</w:t>
      </w:r>
      <w:bookmarkEnd w:id="77"/>
      <w:r>
        <w:rPr>
          <w:rFonts w:hint="cs"/>
          <w:b/>
          <w:bCs/>
          <w:sz w:val="24"/>
          <w:szCs w:val="24"/>
          <w:u w:val="single"/>
          <w:rtl/>
        </w:rPr>
        <w:t xml:space="preserve"> </w:t>
      </w:r>
    </w:p>
    <w:p w14:paraId="74D9167D" w14:textId="77777777" w:rsidR="00D06771" w:rsidRPr="009055AA" w:rsidRDefault="00D06771" w:rsidP="00D06771">
      <w:pPr>
        <w:bidi/>
        <w:spacing w:line="360" w:lineRule="auto"/>
        <w:rPr>
          <w:rFonts w:asciiTheme="minorBidi" w:hAnsiTheme="minorBidi" w:cstheme="minorBidi"/>
          <w:b/>
          <w:bCs/>
          <w:rtl/>
          <w:lang w:bidi="he"/>
        </w:rPr>
      </w:pPr>
      <w:r w:rsidRPr="009055AA">
        <w:rPr>
          <w:rFonts w:asciiTheme="minorBidi" w:hAnsiTheme="minorBidi" w:cstheme="minorBidi"/>
          <w:b/>
          <w:bCs/>
          <w:rtl/>
        </w:rPr>
        <w:t>רקע למורה</w:t>
      </w:r>
    </w:p>
    <w:p w14:paraId="7238E6A9" w14:textId="4E1BC25B" w:rsidR="00D06771" w:rsidRDefault="00FE22E1" w:rsidP="00DC2BB7">
      <w:pPr>
        <w:bidi/>
        <w:spacing w:line="360" w:lineRule="auto"/>
        <w:rPr>
          <w:rFonts w:asciiTheme="minorBidi" w:hAnsiTheme="minorBidi" w:cstheme="minorBidi"/>
          <w:b/>
          <w:bCs/>
          <w:rtl/>
          <w:lang w:val="en-US" w:bidi="he"/>
        </w:rPr>
      </w:pPr>
      <w:r>
        <w:rPr>
          <w:color w:val="000000"/>
          <w:sz w:val="21"/>
          <w:szCs w:val="21"/>
          <w:rtl/>
        </w:rPr>
        <w:t>מחקרים שנערכו מצביעים על הרגלי אכילה לקויים בקרב בני נוער. תזונתם אינה מאוזנת וקיים מחסור בוויטמינים ומינרלים חיוניים. שכיח למצוא אצל בני נוער תפריט בלתי מאוזן, הרגלי אכילה לקויים, צמחונות לא</w:t>
      </w:r>
      <w:r w:rsidR="00F156C6">
        <w:rPr>
          <w:color w:val="000000"/>
          <w:sz w:val="21"/>
          <w:szCs w:val="21"/>
          <w:rtl/>
        </w:rPr>
        <w:t xml:space="preserve"> מאוזנת, הרזייה קיצונית</w:t>
      </w:r>
      <w:r w:rsidR="00F156C6">
        <w:rPr>
          <w:rFonts w:hint="cs"/>
          <w:color w:val="000000"/>
          <w:sz w:val="21"/>
          <w:szCs w:val="21"/>
          <w:rtl/>
        </w:rPr>
        <w:t xml:space="preserve"> ו</w:t>
      </w:r>
      <w:r>
        <w:rPr>
          <w:color w:val="000000"/>
          <w:sz w:val="21"/>
          <w:szCs w:val="21"/>
          <w:rtl/>
        </w:rPr>
        <w:t>אי התאמת תזונה מאוזנת לפעילות גופנית אינטנסיבית. גם תזונה, המבוססת על חטיפים ומזון מהיר, יכולה לעכב גדילה בזמן תקופת ההתבגרות</w:t>
      </w:r>
      <w:r>
        <w:rPr>
          <w:color w:val="000000"/>
          <w:sz w:val="21"/>
          <w:szCs w:val="21"/>
          <w:rtl/>
          <w:lang w:bidi="he"/>
        </w:rPr>
        <w:t>.</w:t>
      </w:r>
      <w:r>
        <w:rPr>
          <w:color w:val="000000"/>
          <w:sz w:val="21"/>
          <w:szCs w:val="21"/>
          <w:rtl/>
          <w:lang w:bidi="he"/>
        </w:rPr>
        <w:br/>
      </w:r>
      <w:r>
        <w:rPr>
          <w:color w:val="000000"/>
          <w:sz w:val="21"/>
          <w:szCs w:val="21"/>
          <w:rtl/>
        </w:rPr>
        <w:lastRenderedPageBreak/>
        <w:t>הרגלי האכילה מושפעים מגורמים סביבתיים כגון הרגלי אכילה במשפחה, חברים, לחץ חברתי, פרסומות ואמצעי התקשורת. מתבגרים מפספסים ארוחת בוקר וכתוצאה מכך יש צריכה מוגברת של חטיפים במשך היום. בני הנוער בוחרים מזון משיקולי נוחיות על חשבון אכילת פירות וירקות טריים וארוחות מבושלות</w:t>
      </w:r>
      <w:r>
        <w:rPr>
          <w:color w:val="000000"/>
          <w:sz w:val="21"/>
          <w:szCs w:val="21"/>
          <w:rtl/>
          <w:lang w:bidi="he"/>
        </w:rPr>
        <w:t>.</w:t>
      </w:r>
    </w:p>
    <w:p w14:paraId="60AD9F68" w14:textId="23911A4E" w:rsidR="00B92486" w:rsidRDefault="00B92486" w:rsidP="00DC2BB7">
      <w:pPr>
        <w:bidi/>
        <w:spacing w:line="360" w:lineRule="auto"/>
        <w:rPr>
          <w:rFonts w:asciiTheme="minorBidi" w:hAnsiTheme="minorBidi" w:cstheme="minorBidi"/>
          <w:b/>
          <w:bCs/>
          <w:rtl/>
          <w:lang w:val="en-US" w:bidi="he"/>
        </w:rPr>
      </w:pPr>
      <w:r>
        <w:rPr>
          <w:color w:val="000000"/>
          <w:sz w:val="21"/>
          <w:szCs w:val="21"/>
          <w:rtl/>
        </w:rPr>
        <w:t>תקופת ההתבגרות היא תקופה מאתגרת בשל הש</w:t>
      </w:r>
      <w:r w:rsidR="00E507E5">
        <w:rPr>
          <w:color w:val="000000"/>
          <w:sz w:val="21"/>
          <w:szCs w:val="21"/>
          <w:rtl/>
        </w:rPr>
        <w:t xml:space="preserve">ינויים הפסיכולוגיים והגופניים, </w:t>
      </w:r>
      <w:r w:rsidR="00E507E5">
        <w:rPr>
          <w:rFonts w:hint="cs"/>
          <w:color w:val="000000"/>
          <w:sz w:val="21"/>
          <w:szCs w:val="21"/>
          <w:rtl/>
        </w:rPr>
        <w:t>ו</w:t>
      </w:r>
      <w:r>
        <w:rPr>
          <w:color w:val="000000"/>
          <w:sz w:val="21"/>
          <w:szCs w:val="21"/>
          <w:rtl/>
        </w:rPr>
        <w:t xml:space="preserve">לתזונה </w:t>
      </w:r>
      <w:r w:rsidR="00E507E5">
        <w:rPr>
          <w:rFonts w:hint="cs"/>
          <w:color w:val="000000"/>
          <w:sz w:val="21"/>
          <w:szCs w:val="21"/>
          <w:rtl/>
        </w:rPr>
        <w:t xml:space="preserve">מאוזנת יש </w:t>
      </w:r>
      <w:r>
        <w:rPr>
          <w:color w:val="000000"/>
          <w:sz w:val="21"/>
          <w:szCs w:val="21"/>
          <w:rtl/>
        </w:rPr>
        <w:t xml:space="preserve">השפעה רבה על איכות החיים של </w:t>
      </w:r>
      <w:r w:rsidR="00E507E5">
        <w:rPr>
          <w:rFonts w:hint="cs"/>
          <w:color w:val="000000"/>
          <w:sz w:val="21"/>
          <w:szCs w:val="21"/>
          <w:rtl/>
        </w:rPr>
        <w:t>ה</w:t>
      </w:r>
      <w:r>
        <w:rPr>
          <w:color w:val="000000"/>
          <w:sz w:val="21"/>
          <w:szCs w:val="21"/>
          <w:rtl/>
        </w:rPr>
        <w:t>מתבגרים</w:t>
      </w:r>
      <w:r>
        <w:rPr>
          <w:color w:val="000000"/>
          <w:sz w:val="21"/>
          <w:szCs w:val="21"/>
          <w:rtl/>
          <w:lang w:bidi="he"/>
        </w:rPr>
        <w:t>.</w:t>
      </w:r>
      <w:r w:rsidR="00E507E5" w:rsidRPr="00E507E5">
        <w:rPr>
          <w:color w:val="000000"/>
          <w:sz w:val="21"/>
          <w:szCs w:val="21"/>
          <w:rtl/>
        </w:rPr>
        <w:t xml:space="preserve"> </w:t>
      </w:r>
      <w:r w:rsidR="00E507E5">
        <w:rPr>
          <w:color w:val="000000"/>
          <w:sz w:val="21"/>
          <w:szCs w:val="21"/>
          <w:rtl/>
        </w:rPr>
        <w:t xml:space="preserve">תזונה נכונה משפיעה על הבריאות ועל תהליכי הגדילה והיא חשובה </w:t>
      </w:r>
      <w:r w:rsidR="00E507E5">
        <w:rPr>
          <w:rFonts w:hint="cs"/>
          <w:color w:val="000000"/>
          <w:sz w:val="21"/>
          <w:szCs w:val="21"/>
          <w:rtl/>
        </w:rPr>
        <w:t>גם כי יש לה השפעות</w:t>
      </w:r>
      <w:r w:rsidR="00E507E5">
        <w:rPr>
          <w:color w:val="000000"/>
          <w:sz w:val="21"/>
          <w:szCs w:val="21"/>
          <w:rtl/>
        </w:rPr>
        <w:t xml:space="preserve"> לטווח הארוך.</w:t>
      </w:r>
      <w:r w:rsidR="00E507E5" w:rsidRPr="00E507E5">
        <w:rPr>
          <w:color w:val="000000"/>
          <w:sz w:val="21"/>
          <w:szCs w:val="21"/>
          <w:rtl/>
        </w:rPr>
        <w:t xml:space="preserve"> </w:t>
      </w:r>
      <w:r w:rsidR="00E507E5">
        <w:rPr>
          <w:color w:val="000000"/>
          <w:sz w:val="21"/>
          <w:szCs w:val="21"/>
          <w:rtl/>
        </w:rPr>
        <w:t xml:space="preserve">קשה לשנות הרגלי אכילה, לכן חשוב לחנך לתזונה נכונה </w:t>
      </w:r>
      <w:r w:rsidR="00E507E5">
        <w:rPr>
          <w:rFonts w:hint="cs"/>
          <w:color w:val="000000"/>
          <w:sz w:val="21"/>
          <w:szCs w:val="21"/>
          <w:rtl/>
        </w:rPr>
        <w:t>מ</w:t>
      </w:r>
      <w:r w:rsidR="00E507E5">
        <w:rPr>
          <w:color w:val="000000"/>
          <w:sz w:val="21"/>
          <w:szCs w:val="21"/>
          <w:rtl/>
        </w:rPr>
        <w:t>גיל מוקדם ביותר</w:t>
      </w:r>
      <w:r w:rsidR="00E507E5">
        <w:rPr>
          <w:rFonts w:hint="cs"/>
          <w:color w:val="000000"/>
          <w:sz w:val="21"/>
          <w:szCs w:val="21"/>
          <w:rtl/>
        </w:rPr>
        <w:t>.</w:t>
      </w:r>
      <w:r w:rsidR="00E507E5">
        <w:rPr>
          <w:color w:val="000000"/>
          <w:sz w:val="21"/>
          <w:szCs w:val="21"/>
          <w:rtl/>
        </w:rPr>
        <w:t xml:space="preserve"> </w:t>
      </w:r>
      <w:r>
        <w:rPr>
          <w:color w:val="000000"/>
          <w:sz w:val="21"/>
          <w:szCs w:val="21"/>
          <w:rtl/>
          <w:lang w:bidi="he"/>
        </w:rPr>
        <w:br/>
      </w:r>
      <w:r>
        <w:rPr>
          <w:color w:val="000000"/>
          <w:sz w:val="21"/>
          <w:szCs w:val="21"/>
          <w:rtl/>
        </w:rPr>
        <w:t>תזונה טובה קשורה בתפריט מגוון ומאוזן, המספק את הרמה הנדרשת של כל המרכיבים התזונתיים: פחמימות, חלבונים, שומנים, ויטמינים, מינרלים ומים</w:t>
      </w:r>
      <w:r>
        <w:rPr>
          <w:color w:val="000000"/>
          <w:sz w:val="21"/>
          <w:szCs w:val="21"/>
          <w:rtl/>
          <w:lang w:bidi="he"/>
        </w:rPr>
        <w:t>.</w:t>
      </w:r>
    </w:p>
    <w:p w14:paraId="57EBD8C4" w14:textId="772A9C39" w:rsidR="00E507E5" w:rsidRDefault="00B1018F" w:rsidP="005A5C04">
      <w:pPr>
        <w:bidi/>
        <w:spacing w:line="360" w:lineRule="auto"/>
        <w:rPr>
          <w:color w:val="000000"/>
          <w:sz w:val="21"/>
          <w:szCs w:val="21"/>
          <w:rtl/>
        </w:rPr>
      </w:pPr>
      <w:r>
        <w:rPr>
          <w:rFonts w:hint="cs"/>
          <w:color w:val="000000"/>
          <w:sz w:val="21"/>
          <w:szCs w:val="21"/>
          <w:u w:val="single"/>
          <w:bdr w:val="none" w:sz="0" w:space="0" w:color="auto" w:frame="1"/>
          <w:rtl/>
        </w:rPr>
        <w:t>חלבונים</w:t>
      </w:r>
      <w:r w:rsidR="00B92486">
        <w:rPr>
          <w:color w:val="000000"/>
          <w:sz w:val="21"/>
          <w:szCs w:val="21"/>
          <w:rtl/>
        </w:rPr>
        <w:t> נחו</w:t>
      </w:r>
      <w:r>
        <w:rPr>
          <w:rFonts w:hint="cs"/>
          <w:color w:val="000000"/>
          <w:sz w:val="21"/>
          <w:szCs w:val="21"/>
          <w:rtl/>
        </w:rPr>
        <w:t>צים</w:t>
      </w:r>
      <w:r w:rsidR="00B92486">
        <w:rPr>
          <w:color w:val="000000"/>
          <w:sz w:val="21"/>
          <w:szCs w:val="21"/>
          <w:rtl/>
        </w:rPr>
        <w:t xml:space="preserve"> לבניית תאים ורקמות בגוף ולתפקוד של הורמונים ואנזימים החיוניים לפעולתו. אם מתבגר לא יקבל מספיק אנרגיה, החלבון הנצרך ישמש לאנרגיה ולא לצורך בניית רקמות וכתוצאה מכך יתכן עיכוב בגדילה וירידה במסת הגוף למרות צריכה נאותה של חלבונים. מקור החלבונים הם ביצה, בשר, פיצוחים, קטניות וחלב ומוצריו</w:t>
      </w:r>
      <w:r w:rsidR="00B92486">
        <w:rPr>
          <w:color w:val="000000"/>
          <w:sz w:val="21"/>
          <w:szCs w:val="21"/>
          <w:rtl/>
          <w:lang w:bidi="he"/>
        </w:rPr>
        <w:t>.</w:t>
      </w:r>
      <w:r w:rsidR="00B92486">
        <w:rPr>
          <w:b/>
          <w:bCs/>
          <w:color w:val="000000"/>
          <w:sz w:val="21"/>
          <w:szCs w:val="21"/>
          <w:bdr w:val="none" w:sz="0" w:space="0" w:color="auto" w:frame="1"/>
          <w:rtl/>
          <w:lang w:bidi="he"/>
        </w:rPr>
        <w:br/>
      </w:r>
      <w:r w:rsidR="00B92486" w:rsidRPr="00B1018F">
        <w:rPr>
          <w:color w:val="000000"/>
          <w:sz w:val="21"/>
          <w:szCs w:val="21"/>
          <w:u w:val="single"/>
          <w:bdr w:val="none" w:sz="0" w:space="0" w:color="auto" w:frame="1"/>
          <w:rtl/>
        </w:rPr>
        <w:t>פחמימות</w:t>
      </w:r>
      <w:r w:rsidR="00B92486">
        <w:rPr>
          <w:color w:val="000000"/>
          <w:sz w:val="21"/>
          <w:szCs w:val="21"/>
          <w:rtl/>
        </w:rPr>
        <w:t xml:space="preserve"> חשובות לפעילות המוח, ללמידה, לזיכרון </w:t>
      </w:r>
      <w:r w:rsidR="005A5C04">
        <w:rPr>
          <w:rFonts w:hint="cs"/>
          <w:color w:val="000000"/>
          <w:sz w:val="21"/>
          <w:szCs w:val="21"/>
          <w:rtl/>
        </w:rPr>
        <w:t>ולערנות</w:t>
      </w:r>
      <w:r w:rsidR="00B92486">
        <w:rPr>
          <w:color w:val="000000"/>
          <w:sz w:val="21"/>
          <w:szCs w:val="21"/>
          <w:rtl/>
        </w:rPr>
        <w:t>. הפחמימות הן עמילניים (לחם, פסטה, תפוחי אדמה ואורז) וסוכרים, אשר נמצאים בפירות, דבש, דגני בוקר, חלב ומוצריו. לתזונה בריאה ומאוזנת של המתבגר מומלץ שעיקר הפחמימות יהיו עמילניים ושצריכת הסוכרים תהיה מפירות ומחלב ולא ממאכלים ממותקים</w:t>
      </w:r>
      <w:r w:rsidR="00B92486">
        <w:rPr>
          <w:color w:val="000000"/>
          <w:sz w:val="21"/>
          <w:szCs w:val="21"/>
          <w:rtl/>
          <w:lang w:bidi="he"/>
        </w:rPr>
        <w:t>.</w:t>
      </w:r>
      <w:r w:rsidR="00B92486">
        <w:rPr>
          <w:color w:val="000000"/>
          <w:sz w:val="21"/>
          <w:szCs w:val="21"/>
          <w:rtl/>
          <w:lang w:bidi="he"/>
        </w:rPr>
        <w:br/>
      </w:r>
      <w:r w:rsidR="00B92486" w:rsidRPr="00B1018F">
        <w:rPr>
          <w:color w:val="000000"/>
          <w:sz w:val="21"/>
          <w:szCs w:val="21"/>
          <w:u w:val="single"/>
          <w:bdr w:val="none" w:sz="0" w:space="0" w:color="auto" w:frame="1"/>
          <w:rtl/>
        </w:rPr>
        <w:t>שומנים</w:t>
      </w:r>
      <w:r w:rsidR="00E507E5">
        <w:rPr>
          <w:rFonts w:hint="cs"/>
          <w:color w:val="000000"/>
          <w:sz w:val="21"/>
          <w:szCs w:val="21"/>
          <w:rtl/>
        </w:rPr>
        <w:t xml:space="preserve"> חשובים לצרכים שונים</w:t>
      </w:r>
      <w:r w:rsidR="005A5C04">
        <w:rPr>
          <w:rFonts w:hint="cs"/>
          <w:color w:val="000000"/>
          <w:sz w:val="21"/>
          <w:szCs w:val="21"/>
          <w:rtl/>
        </w:rPr>
        <w:t>:</w:t>
      </w:r>
      <w:r w:rsidR="00E507E5">
        <w:rPr>
          <w:rFonts w:hint="cs"/>
          <w:color w:val="000000"/>
          <w:sz w:val="21"/>
          <w:szCs w:val="21"/>
          <w:rtl/>
        </w:rPr>
        <w:t xml:space="preserve"> </w:t>
      </w:r>
      <w:r w:rsidR="00B92486">
        <w:rPr>
          <w:color w:val="000000"/>
          <w:sz w:val="21"/>
          <w:szCs w:val="21"/>
          <w:rtl/>
        </w:rPr>
        <w:t>בידוד הגוף וריפוד איברים</w:t>
      </w:r>
      <w:r w:rsidR="005A5C04">
        <w:rPr>
          <w:rFonts w:hint="cs"/>
          <w:color w:val="000000"/>
          <w:sz w:val="21"/>
          <w:szCs w:val="21"/>
          <w:rtl/>
        </w:rPr>
        <w:t>,</w:t>
      </w:r>
      <w:r w:rsidR="00B92486">
        <w:rPr>
          <w:color w:val="000000"/>
          <w:sz w:val="21"/>
          <w:szCs w:val="21"/>
          <w:rtl/>
        </w:rPr>
        <w:t xml:space="preserve"> </w:t>
      </w:r>
      <w:r w:rsidR="00E507E5">
        <w:rPr>
          <w:rFonts w:hint="cs"/>
          <w:color w:val="000000"/>
          <w:sz w:val="21"/>
          <w:szCs w:val="21"/>
          <w:rtl/>
        </w:rPr>
        <w:t>הם מהווים</w:t>
      </w:r>
      <w:r w:rsidR="00B92486">
        <w:rPr>
          <w:color w:val="000000"/>
          <w:sz w:val="21"/>
          <w:szCs w:val="21"/>
          <w:rtl/>
        </w:rPr>
        <w:t xml:space="preserve"> מרכיב בקרו</w:t>
      </w:r>
      <w:r w:rsidR="00E507E5">
        <w:rPr>
          <w:rFonts w:hint="cs"/>
          <w:color w:val="000000"/>
          <w:sz w:val="21"/>
          <w:szCs w:val="21"/>
          <w:rtl/>
        </w:rPr>
        <w:t>מי</w:t>
      </w:r>
      <w:r w:rsidR="00E507E5">
        <w:rPr>
          <w:color w:val="000000"/>
          <w:sz w:val="21"/>
          <w:szCs w:val="21"/>
          <w:rtl/>
        </w:rPr>
        <w:t xml:space="preserve"> התאים וחיוני</w:t>
      </w:r>
      <w:r w:rsidR="00E507E5">
        <w:rPr>
          <w:rFonts w:hint="cs"/>
          <w:color w:val="000000"/>
          <w:sz w:val="21"/>
          <w:szCs w:val="21"/>
          <w:rtl/>
        </w:rPr>
        <w:t xml:space="preserve">ים </w:t>
      </w:r>
      <w:r w:rsidR="00B92486">
        <w:rPr>
          <w:color w:val="000000"/>
          <w:sz w:val="21"/>
          <w:szCs w:val="21"/>
          <w:rtl/>
        </w:rPr>
        <w:t>לספיגת ויטמינים מסיסים בשומן. מקורות השומן הם מהחי (בשר, ביצה, ומוצרי חלב) ומהצומח (שמנים, פיצוחים, אבוקדו, זיתים, טחינה)</w:t>
      </w:r>
      <w:r w:rsidR="00B92486">
        <w:rPr>
          <w:color w:val="000000"/>
          <w:sz w:val="21"/>
          <w:szCs w:val="21"/>
          <w:rtl/>
          <w:lang w:bidi="he"/>
        </w:rPr>
        <w:t>.</w:t>
      </w:r>
      <w:r w:rsidR="00B92486">
        <w:rPr>
          <w:color w:val="000000"/>
          <w:sz w:val="21"/>
          <w:szCs w:val="21"/>
          <w:rtl/>
          <w:lang w:bidi="he"/>
        </w:rPr>
        <w:br/>
      </w:r>
      <w:r w:rsidR="00E507E5" w:rsidRPr="00B1018F">
        <w:rPr>
          <w:color w:val="000000"/>
          <w:sz w:val="21"/>
          <w:szCs w:val="21"/>
          <w:bdr w:val="none" w:sz="0" w:space="0" w:color="auto" w:frame="1"/>
          <w:rtl/>
        </w:rPr>
        <w:t>מינרלים וויטמינים</w:t>
      </w:r>
      <w:r w:rsidR="00E507E5">
        <w:rPr>
          <w:rFonts w:hint="cs"/>
          <w:color w:val="000000"/>
          <w:sz w:val="21"/>
          <w:szCs w:val="21"/>
          <w:rtl/>
        </w:rPr>
        <w:t xml:space="preserve"> נחוצים ל</w:t>
      </w:r>
      <w:r w:rsidR="00B92486">
        <w:rPr>
          <w:color w:val="000000"/>
          <w:sz w:val="21"/>
          <w:szCs w:val="21"/>
          <w:rtl/>
        </w:rPr>
        <w:t>התפתחות המו</w:t>
      </w:r>
      <w:r w:rsidR="00E507E5">
        <w:rPr>
          <w:color w:val="000000"/>
          <w:sz w:val="21"/>
          <w:szCs w:val="21"/>
          <w:rtl/>
        </w:rPr>
        <w:t>אצת של רקמות הגוף בגיל ההתבגרות</w:t>
      </w:r>
      <w:r w:rsidR="00E507E5">
        <w:rPr>
          <w:rFonts w:hint="cs"/>
          <w:color w:val="000000"/>
          <w:sz w:val="21"/>
          <w:szCs w:val="21"/>
          <w:rtl/>
        </w:rPr>
        <w:t>.</w:t>
      </w:r>
    </w:p>
    <w:p w14:paraId="6620B261" w14:textId="59971EE7" w:rsidR="003C1C83" w:rsidRDefault="00B92486" w:rsidP="00DC2BB7">
      <w:pPr>
        <w:bidi/>
        <w:spacing w:line="360" w:lineRule="auto"/>
        <w:rPr>
          <w:color w:val="000000"/>
          <w:sz w:val="21"/>
          <w:szCs w:val="21"/>
          <w:rtl/>
        </w:rPr>
      </w:pPr>
      <w:r w:rsidRPr="0003574E">
        <w:rPr>
          <w:color w:val="000000"/>
          <w:sz w:val="21"/>
          <w:szCs w:val="21"/>
          <w:u w:val="single"/>
          <w:bdr w:val="none" w:sz="0" w:space="0" w:color="auto" w:frame="1"/>
          <w:rtl/>
        </w:rPr>
        <w:t>סידן</w:t>
      </w:r>
      <w:r>
        <w:rPr>
          <w:color w:val="000000"/>
          <w:sz w:val="21"/>
          <w:szCs w:val="21"/>
          <w:rtl/>
        </w:rPr>
        <w:t> הוא מרכיב עיקרי בב</w:t>
      </w:r>
      <w:r w:rsidR="00E507E5">
        <w:rPr>
          <w:color w:val="000000"/>
          <w:sz w:val="21"/>
          <w:szCs w:val="21"/>
          <w:rtl/>
        </w:rPr>
        <w:t>ניית השלד, עצמות הגוף והשיניים</w:t>
      </w:r>
      <w:r w:rsidR="00E507E5">
        <w:rPr>
          <w:rFonts w:hint="cs"/>
          <w:color w:val="000000"/>
          <w:sz w:val="21"/>
          <w:szCs w:val="21"/>
          <w:rtl/>
        </w:rPr>
        <w:t xml:space="preserve"> </w:t>
      </w:r>
      <w:r>
        <w:rPr>
          <w:color w:val="000000"/>
          <w:sz w:val="21"/>
          <w:szCs w:val="21"/>
          <w:rtl/>
        </w:rPr>
        <w:t>מקורות הסידן העיקרים הם חלב ומוצריו, סרדינים וטחינה</w:t>
      </w:r>
      <w:r>
        <w:rPr>
          <w:color w:val="000000"/>
          <w:sz w:val="21"/>
          <w:szCs w:val="21"/>
          <w:rtl/>
          <w:lang w:bidi="he"/>
        </w:rPr>
        <w:t>.</w:t>
      </w:r>
      <w:r w:rsidR="003C1C83">
        <w:rPr>
          <w:rFonts w:hint="cs"/>
          <w:color w:val="000000"/>
          <w:sz w:val="21"/>
          <w:szCs w:val="21"/>
          <w:rtl/>
        </w:rPr>
        <w:t xml:space="preserve"> </w:t>
      </w:r>
    </w:p>
    <w:p w14:paraId="0370E217" w14:textId="529CE980" w:rsidR="00B92486" w:rsidRDefault="00B92486" w:rsidP="00DC2BB7">
      <w:pPr>
        <w:bidi/>
        <w:spacing w:line="360" w:lineRule="auto"/>
        <w:rPr>
          <w:rFonts w:asciiTheme="minorBidi" w:hAnsiTheme="minorBidi" w:cstheme="minorBidi"/>
          <w:b/>
          <w:bCs/>
          <w:rtl/>
          <w:lang w:val="en-US" w:bidi="he"/>
        </w:rPr>
      </w:pPr>
      <w:r w:rsidRPr="0003574E">
        <w:rPr>
          <w:color w:val="000000"/>
          <w:sz w:val="21"/>
          <w:szCs w:val="21"/>
          <w:u w:val="single"/>
          <w:bdr w:val="none" w:sz="0" w:space="0" w:color="auto" w:frame="1"/>
          <w:rtl/>
        </w:rPr>
        <w:t>ברזל</w:t>
      </w:r>
      <w:r>
        <w:rPr>
          <w:color w:val="000000"/>
          <w:sz w:val="21"/>
          <w:szCs w:val="21"/>
          <w:rtl/>
        </w:rPr>
        <w:t> הוא מינרל חשוב מאוד, אשר הדר</w:t>
      </w:r>
      <w:r w:rsidR="003C1C83">
        <w:rPr>
          <w:color w:val="000000"/>
          <w:sz w:val="21"/>
          <w:szCs w:val="21"/>
          <w:rtl/>
        </w:rPr>
        <w:t>ישה אליו גוברת בתקופת ההתבגרות</w:t>
      </w:r>
      <w:r w:rsidR="003C1C83">
        <w:rPr>
          <w:rFonts w:hint="cs"/>
          <w:color w:val="000000"/>
          <w:sz w:val="21"/>
          <w:szCs w:val="21"/>
          <w:rtl/>
        </w:rPr>
        <w:t xml:space="preserve"> </w:t>
      </w:r>
      <w:r>
        <w:rPr>
          <w:color w:val="000000"/>
          <w:sz w:val="21"/>
          <w:szCs w:val="21"/>
          <w:rtl/>
        </w:rPr>
        <w:t>מקורות הברזל הם בשר ומוצריו, דגים, קטניות, תפו"א ותירס</w:t>
      </w:r>
      <w:r>
        <w:rPr>
          <w:color w:val="000000"/>
          <w:sz w:val="21"/>
          <w:szCs w:val="21"/>
          <w:rtl/>
          <w:lang w:bidi="he"/>
        </w:rPr>
        <w:t>.</w:t>
      </w:r>
      <w:r>
        <w:rPr>
          <w:b/>
          <w:bCs/>
          <w:color w:val="000000"/>
          <w:sz w:val="21"/>
          <w:szCs w:val="21"/>
          <w:bdr w:val="none" w:sz="0" w:space="0" w:color="auto" w:frame="1"/>
          <w:rtl/>
          <w:lang w:bidi="he"/>
        </w:rPr>
        <w:br/>
      </w:r>
      <w:r w:rsidRPr="0003574E">
        <w:rPr>
          <w:color w:val="000000"/>
          <w:sz w:val="21"/>
          <w:szCs w:val="21"/>
          <w:u w:val="single"/>
          <w:bdr w:val="none" w:sz="0" w:space="0" w:color="auto" w:frame="1"/>
          <w:rtl/>
        </w:rPr>
        <w:t>אבץ</w:t>
      </w:r>
      <w:r>
        <w:rPr>
          <w:color w:val="000000"/>
          <w:sz w:val="21"/>
          <w:szCs w:val="21"/>
          <w:rtl/>
        </w:rPr>
        <w:t> חיוני לחלוקה תקינה של התאים ולכן חשוב בתקופת הגדילה. הוא חשוב להתפתחות מערכת המין, בריאות העור והשיער ולצורך החלמה מפצעים, מקורות האבץ הם בשר ומוצריו, גבינות וביצים</w:t>
      </w:r>
      <w:r>
        <w:rPr>
          <w:color w:val="000000"/>
          <w:sz w:val="21"/>
          <w:szCs w:val="21"/>
          <w:rtl/>
          <w:lang w:bidi="he"/>
        </w:rPr>
        <w:t>.</w:t>
      </w:r>
      <w:r>
        <w:rPr>
          <w:color w:val="000000"/>
          <w:sz w:val="21"/>
          <w:szCs w:val="21"/>
          <w:rtl/>
          <w:lang w:bidi="he"/>
        </w:rPr>
        <w:br/>
      </w:r>
      <w:r w:rsidRPr="0003574E">
        <w:rPr>
          <w:color w:val="000000"/>
          <w:sz w:val="21"/>
          <w:szCs w:val="21"/>
          <w:u w:val="single"/>
          <w:rtl/>
        </w:rPr>
        <w:t>ויטמינים</w:t>
      </w:r>
      <w:r>
        <w:rPr>
          <w:color w:val="000000"/>
          <w:sz w:val="21"/>
          <w:szCs w:val="21"/>
          <w:rtl/>
          <w:lang w:bidi="he"/>
        </w:rPr>
        <w:t xml:space="preserve"> (B1,B6,</w:t>
      </w:r>
      <w:r w:rsidR="005A5C04">
        <w:rPr>
          <w:rFonts w:hint="cs"/>
          <w:color w:val="000000"/>
          <w:sz w:val="21"/>
          <w:szCs w:val="21"/>
          <w:rtl/>
          <w:lang w:bidi="he"/>
        </w:rPr>
        <w:t xml:space="preserve"> </w:t>
      </w:r>
      <w:r>
        <w:rPr>
          <w:color w:val="000000"/>
          <w:sz w:val="21"/>
          <w:szCs w:val="21"/>
          <w:rtl/>
          <w:lang w:bidi="he"/>
        </w:rPr>
        <w:t xml:space="preserve">B12): </w:t>
      </w:r>
      <w:r>
        <w:rPr>
          <w:color w:val="000000"/>
          <w:sz w:val="21"/>
          <w:szCs w:val="21"/>
          <w:rtl/>
        </w:rPr>
        <w:t>עם העלייה בצרכים האנרגטיים חלה עלייה באספקת ויטמינים, כולל בוויטמין</w:t>
      </w:r>
      <w:r>
        <w:rPr>
          <w:color w:val="000000"/>
          <w:sz w:val="21"/>
          <w:szCs w:val="21"/>
          <w:rtl/>
          <w:lang w:bidi="he"/>
        </w:rPr>
        <w:t xml:space="preserve"> D </w:t>
      </w:r>
      <w:r>
        <w:rPr>
          <w:color w:val="000000"/>
          <w:sz w:val="21"/>
          <w:szCs w:val="21"/>
          <w:rtl/>
        </w:rPr>
        <w:t>להאצת גדילת השלד</w:t>
      </w:r>
      <w:r>
        <w:rPr>
          <w:color w:val="000000"/>
          <w:sz w:val="21"/>
          <w:szCs w:val="21"/>
          <w:rtl/>
          <w:lang w:bidi="he"/>
        </w:rPr>
        <w:t>.</w:t>
      </w:r>
    </w:p>
    <w:p w14:paraId="415A562E" w14:textId="5F19814C" w:rsidR="00496ACF" w:rsidRPr="00496ACF" w:rsidRDefault="00496ACF" w:rsidP="00907209">
      <w:pPr>
        <w:bidi/>
        <w:spacing w:line="360" w:lineRule="auto"/>
        <w:rPr>
          <w:rFonts w:ascii="Times New Roman" w:eastAsia="Times New Roman" w:hAnsi="Times New Roman" w:cs="Times New Roman"/>
          <w:color w:val="000000"/>
          <w:sz w:val="24"/>
          <w:szCs w:val="24"/>
          <w:rtl/>
          <w:lang w:val="en-US"/>
        </w:rPr>
      </w:pPr>
      <w:r w:rsidRPr="00B92486">
        <w:rPr>
          <w:rFonts w:hint="cs"/>
          <w:color w:val="000000"/>
          <w:sz w:val="21"/>
          <w:szCs w:val="21"/>
          <w:rtl/>
          <w:lang w:bidi="he"/>
        </w:rPr>
        <w:t xml:space="preserve"> </w:t>
      </w:r>
      <w:r w:rsidR="00B92486" w:rsidRPr="00B92486">
        <w:rPr>
          <w:rFonts w:hint="cs"/>
          <w:color w:val="000000"/>
          <w:sz w:val="21"/>
          <w:szCs w:val="21"/>
          <w:rtl/>
          <w:lang w:bidi="he"/>
        </w:rPr>
        <w:t>(</w:t>
      </w:r>
      <w:r w:rsidR="00B92486" w:rsidRPr="00B92486">
        <w:rPr>
          <w:rFonts w:hint="cs"/>
          <w:color w:val="000000"/>
          <w:sz w:val="21"/>
          <w:szCs w:val="21"/>
          <w:rtl/>
        </w:rPr>
        <w:t xml:space="preserve">מתוך </w:t>
      </w:r>
      <w:hyperlink r:id="rId116" w:history="1">
        <w:r w:rsidR="00B92486" w:rsidRPr="00496ACF">
          <w:rPr>
            <w:rStyle w:val="Hyperlink"/>
            <w:sz w:val="21"/>
            <w:szCs w:val="21"/>
            <w:rtl/>
          </w:rPr>
          <w:t>תזונה בגיל ההתבגרות</w:t>
        </w:r>
      </w:hyperlink>
      <w:r>
        <w:rPr>
          <w:rFonts w:hint="cs"/>
          <w:color w:val="000000"/>
          <w:sz w:val="21"/>
          <w:szCs w:val="21"/>
          <w:rtl/>
        </w:rPr>
        <w:t xml:space="preserve">, </w:t>
      </w:r>
      <w:r w:rsidRPr="00DC57B4">
        <w:rPr>
          <w:color w:val="000000"/>
          <w:rtl/>
        </w:rPr>
        <w:t>בריג'יט כוכבי</w:t>
      </w:r>
      <w:r w:rsidR="00DC57B4" w:rsidRPr="00DC57B4">
        <w:rPr>
          <w:rFonts w:hint="cs"/>
          <w:color w:val="000000"/>
          <w:sz w:val="21"/>
          <w:szCs w:val="21"/>
          <w:rtl/>
        </w:rPr>
        <w:t xml:space="preserve">, 2009, </w:t>
      </w:r>
      <w:r w:rsidR="00DC57B4" w:rsidRPr="00DC57B4">
        <w:rPr>
          <w:color w:val="000000"/>
          <w:sz w:val="21"/>
          <w:szCs w:val="21"/>
          <w:rtl/>
          <w:lang w:bidi="he"/>
        </w:rPr>
        <w:t>The MEDICAL</w:t>
      </w:r>
      <w:r w:rsidR="00DC57B4" w:rsidRPr="00DC57B4">
        <w:rPr>
          <w:rFonts w:hint="cs"/>
          <w:color w:val="000000"/>
          <w:sz w:val="21"/>
          <w:szCs w:val="21"/>
          <w:rtl/>
        </w:rPr>
        <w:t>, אתר הרופאים של ישראל</w:t>
      </w:r>
      <w:r w:rsidR="00DC57B4">
        <w:rPr>
          <w:rFonts w:ascii="Times New Roman" w:eastAsia="Times New Roman" w:hAnsi="Times New Roman" w:cs="Times New Roman" w:hint="cs"/>
          <w:color w:val="000000"/>
          <w:sz w:val="24"/>
          <w:szCs w:val="24"/>
          <w:rtl/>
          <w:lang w:val="en-US"/>
        </w:rPr>
        <w:t>)</w:t>
      </w:r>
    </w:p>
    <w:p w14:paraId="1A5E0F57" w14:textId="5FA98277" w:rsidR="00B92486" w:rsidRPr="00AA4985" w:rsidRDefault="00B92486" w:rsidP="00B92486">
      <w:pPr>
        <w:bidi/>
        <w:spacing w:line="360" w:lineRule="auto"/>
        <w:rPr>
          <w:rFonts w:asciiTheme="minorBidi" w:hAnsiTheme="minorBidi" w:cstheme="minorBidi"/>
          <w:b/>
          <w:bCs/>
          <w:rtl/>
          <w:lang w:val="en-US" w:bidi="he"/>
        </w:rPr>
      </w:pPr>
    </w:p>
    <w:p w14:paraId="0BF5DD41" w14:textId="77777777" w:rsidR="00D06771" w:rsidRDefault="00D06771" w:rsidP="00D06771">
      <w:pPr>
        <w:bidi/>
        <w:spacing w:line="360" w:lineRule="auto"/>
        <w:rPr>
          <w:rFonts w:asciiTheme="minorBidi" w:hAnsiTheme="minorBidi" w:cstheme="minorBidi"/>
          <w:b/>
          <w:bCs/>
          <w:rtl/>
        </w:rPr>
      </w:pPr>
      <w:r w:rsidRPr="00A4089D">
        <w:rPr>
          <w:rFonts w:asciiTheme="minorBidi" w:hAnsiTheme="minorBidi" w:cstheme="minorBidi"/>
          <w:b/>
          <w:bCs/>
          <w:rtl/>
        </w:rPr>
        <w:t>שיקולים בבחירת אפשרות זו</w:t>
      </w:r>
    </w:p>
    <w:p w14:paraId="7235C3D4" w14:textId="77777777" w:rsidR="00D06771" w:rsidRDefault="00D06771" w:rsidP="00353B22">
      <w:pPr>
        <w:pStyle w:val="ad"/>
        <w:numPr>
          <w:ilvl w:val="0"/>
          <w:numId w:val="35"/>
        </w:numPr>
        <w:spacing w:line="360" w:lineRule="auto"/>
        <w:rPr>
          <w:rFonts w:asciiTheme="minorBidi" w:hAnsiTheme="minorBidi"/>
        </w:rPr>
      </w:pPr>
      <w:r w:rsidRPr="00035867">
        <w:rPr>
          <w:rFonts w:asciiTheme="minorBidi" w:hAnsiTheme="minorBidi" w:hint="cs"/>
          <w:rtl/>
        </w:rPr>
        <w:t>הנושא קרוב לעולמם של התלמידים.</w:t>
      </w:r>
    </w:p>
    <w:p w14:paraId="13A68538" w14:textId="69CEDDD8" w:rsidR="00D06771" w:rsidRDefault="00D06771" w:rsidP="00353B22">
      <w:pPr>
        <w:pStyle w:val="ad"/>
        <w:numPr>
          <w:ilvl w:val="0"/>
          <w:numId w:val="35"/>
        </w:numPr>
        <w:spacing w:line="360" w:lineRule="auto"/>
        <w:rPr>
          <w:rFonts w:asciiTheme="minorBidi" w:hAnsiTheme="minorBidi"/>
        </w:rPr>
      </w:pPr>
      <w:r>
        <w:rPr>
          <w:rFonts w:asciiTheme="minorBidi" w:hAnsiTheme="minorBidi" w:hint="cs"/>
          <w:rtl/>
        </w:rPr>
        <w:t>מבסס את הידע לגבי החו</w:t>
      </w:r>
      <w:r w:rsidR="00A43C0A">
        <w:rPr>
          <w:rFonts w:asciiTheme="minorBidi" w:hAnsiTheme="minorBidi" w:hint="cs"/>
          <w:rtl/>
        </w:rPr>
        <w:t>מ</w:t>
      </w:r>
      <w:r>
        <w:rPr>
          <w:rFonts w:asciiTheme="minorBidi" w:hAnsiTheme="minorBidi" w:hint="cs"/>
          <w:rtl/>
        </w:rPr>
        <w:t>רים השונים שבונים את התא וחשיבותם לתפקוד תקין של הגוף.</w:t>
      </w:r>
    </w:p>
    <w:p w14:paraId="29D849E9" w14:textId="529F77E4" w:rsidR="00C37B09" w:rsidRDefault="00C37B09" w:rsidP="00353B22">
      <w:pPr>
        <w:pStyle w:val="ad"/>
        <w:numPr>
          <w:ilvl w:val="0"/>
          <w:numId w:val="35"/>
        </w:numPr>
        <w:spacing w:line="360" w:lineRule="auto"/>
        <w:rPr>
          <w:rFonts w:asciiTheme="minorBidi" w:hAnsiTheme="minorBidi"/>
        </w:rPr>
      </w:pPr>
      <w:r>
        <w:rPr>
          <w:rFonts w:asciiTheme="minorBidi" w:hAnsiTheme="minorBidi" w:hint="cs"/>
          <w:rtl/>
        </w:rPr>
        <w:t xml:space="preserve">יש חשיבות גדולה לחינוך לתזונה </w:t>
      </w:r>
      <w:r w:rsidR="00E443AC">
        <w:rPr>
          <w:rFonts w:asciiTheme="minorBidi" w:hAnsiTheme="minorBidi" w:hint="cs"/>
          <w:rtl/>
        </w:rPr>
        <w:t>נ</w:t>
      </w:r>
      <w:r>
        <w:rPr>
          <w:rFonts w:asciiTheme="minorBidi" w:hAnsiTheme="minorBidi" w:hint="cs"/>
          <w:rtl/>
        </w:rPr>
        <w:t>כונה ומאוזנת בגיל ההתבגרות.</w:t>
      </w:r>
    </w:p>
    <w:p w14:paraId="765169B7" w14:textId="416DBC29" w:rsidR="00D06771" w:rsidRDefault="00D06771" w:rsidP="00353B22">
      <w:pPr>
        <w:pStyle w:val="ad"/>
        <w:numPr>
          <w:ilvl w:val="0"/>
          <w:numId w:val="35"/>
        </w:numPr>
        <w:spacing w:line="360" w:lineRule="auto"/>
        <w:rPr>
          <w:rFonts w:asciiTheme="minorBidi" w:hAnsiTheme="minorBidi"/>
        </w:rPr>
      </w:pPr>
      <w:r>
        <w:rPr>
          <w:rFonts w:asciiTheme="minorBidi" w:hAnsiTheme="minorBidi" w:hint="cs"/>
          <w:rtl/>
        </w:rPr>
        <w:t xml:space="preserve">פעילות </w:t>
      </w:r>
      <w:r w:rsidR="00A43C0A">
        <w:rPr>
          <w:rFonts w:asciiTheme="minorBidi" w:hAnsiTheme="minorBidi" w:hint="cs"/>
          <w:rtl/>
        </w:rPr>
        <w:t>חוו</w:t>
      </w:r>
      <w:r>
        <w:rPr>
          <w:rFonts w:asciiTheme="minorBidi" w:hAnsiTheme="minorBidi" w:hint="cs"/>
          <w:rtl/>
        </w:rPr>
        <w:t>ייתית ויצירתית.</w:t>
      </w:r>
    </w:p>
    <w:p w14:paraId="2C519069" w14:textId="2B91404A" w:rsidR="00D06771" w:rsidRPr="006B1EC4" w:rsidRDefault="00D06771" w:rsidP="00353B22">
      <w:pPr>
        <w:pStyle w:val="ad"/>
        <w:numPr>
          <w:ilvl w:val="0"/>
          <w:numId w:val="35"/>
        </w:numPr>
        <w:spacing w:line="360" w:lineRule="auto"/>
        <w:rPr>
          <w:rFonts w:asciiTheme="minorBidi" w:hAnsiTheme="minorBidi"/>
          <w:rtl/>
        </w:rPr>
      </w:pPr>
      <w:r>
        <w:rPr>
          <w:rFonts w:asciiTheme="minorBidi" w:hAnsiTheme="minorBidi" w:hint="cs"/>
          <w:rtl/>
        </w:rPr>
        <w:t xml:space="preserve">דורשת עבודת צוות. </w:t>
      </w:r>
    </w:p>
    <w:p w14:paraId="501DDA98" w14:textId="77777777" w:rsidR="00D06771" w:rsidRDefault="00D06771" w:rsidP="00D06771">
      <w:pPr>
        <w:bidi/>
        <w:spacing w:line="360" w:lineRule="auto"/>
        <w:rPr>
          <w:rFonts w:asciiTheme="minorBidi" w:hAnsiTheme="minorBidi" w:cstheme="minorBidi"/>
          <w:b/>
          <w:bCs/>
          <w:rtl/>
          <w:lang w:bidi="he"/>
        </w:rPr>
      </w:pPr>
      <w:r w:rsidRPr="00A4089D">
        <w:rPr>
          <w:rFonts w:asciiTheme="minorBidi" w:hAnsiTheme="minorBidi" w:cstheme="minorBidi"/>
          <w:b/>
          <w:bCs/>
          <w:rtl/>
        </w:rPr>
        <w:lastRenderedPageBreak/>
        <w:t>פרקטיקות הוראה</w:t>
      </w:r>
    </w:p>
    <w:p w14:paraId="2457D9E1" w14:textId="77777777" w:rsidR="00D06771" w:rsidRDefault="00D06771" w:rsidP="00353B22">
      <w:pPr>
        <w:pStyle w:val="ad"/>
        <w:numPr>
          <w:ilvl w:val="0"/>
          <w:numId w:val="38"/>
        </w:numPr>
        <w:spacing w:line="360" w:lineRule="auto"/>
        <w:rPr>
          <w:rFonts w:asciiTheme="minorBidi" w:hAnsiTheme="minorBidi"/>
        </w:rPr>
      </w:pPr>
      <w:r w:rsidRPr="005532B3">
        <w:rPr>
          <w:rFonts w:asciiTheme="minorBidi" w:hAnsiTheme="minorBidi" w:hint="cs"/>
          <w:rtl/>
        </w:rPr>
        <w:t>יצירת רלוונטיות וחיבור לעולמו של התלמיד</w:t>
      </w:r>
    </w:p>
    <w:p w14:paraId="594E4C5A" w14:textId="77777777" w:rsidR="00D06771" w:rsidRPr="00297D27" w:rsidRDefault="00D06771" w:rsidP="00353B22">
      <w:pPr>
        <w:pStyle w:val="ad"/>
        <w:numPr>
          <w:ilvl w:val="0"/>
          <w:numId w:val="38"/>
        </w:numPr>
        <w:spacing w:line="360" w:lineRule="auto"/>
        <w:rPr>
          <w:rFonts w:ascii="Assistant" w:hAnsi="Assistant"/>
          <w:b/>
          <w:bCs/>
          <w:shd w:val="clear" w:color="auto" w:fill="FFFFFF"/>
        </w:rPr>
      </w:pPr>
      <w:r w:rsidRPr="00FF2919">
        <w:rPr>
          <w:rFonts w:asciiTheme="minorBidi" w:hAnsiTheme="minorBidi"/>
          <w:rtl/>
        </w:rPr>
        <w:t>אחזור וחיבור לידע קודם</w:t>
      </w:r>
      <w:r w:rsidRPr="00FF2919">
        <w:t xml:space="preserve"> </w:t>
      </w:r>
      <w:r>
        <w:fldChar w:fldCharType="begin"/>
      </w:r>
      <w:r>
        <w:instrText xml:space="preserve"> HYPERLINK "https://pop.education.gov.il/teaching-practices/search-teaching-practices/comprehension-performance/" </w:instrText>
      </w:r>
      <w:r>
        <w:fldChar w:fldCharType="separate"/>
      </w:r>
    </w:p>
    <w:p w14:paraId="2BD3FAB4" w14:textId="77777777" w:rsidR="00D06771" w:rsidRPr="00FF2919" w:rsidRDefault="00D06771" w:rsidP="00353B22">
      <w:pPr>
        <w:pStyle w:val="ad"/>
        <w:numPr>
          <w:ilvl w:val="0"/>
          <w:numId w:val="38"/>
        </w:numPr>
        <w:spacing w:line="360" w:lineRule="auto"/>
        <w:rPr>
          <w:rFonts w:asciiTheme="minorBidi" w:hAnsiTheme="minorBidi"/>
        </w:rPr>
      </w:pPr>
      <w:r>
        <w:rPr>
          <w:rFonts w:hint="cs"/>
          <w:rtl/>
        </w:rPr>
        <w:t>ביצועי</w:t>
      </w:r>
      <w:r>
        <w:fldChar w:fldCharType="end"/>
      </w:r>
      <w:r>
        <w:rPr>
          <w:rFonts w:hint="cs"/>
          <w:rtl/>
        </w:rPr>
        <w:t xml:space="preserve"> הבנה</w:t>
      </w:r>
    </w:p>
    <w:p w14:paraId="7E459557" w14:textId="77777777" w:rsidR="00D06771" w:rsidRDefault="00D06771" w:rsidP="00353B22">
      <w:pPr>
        <w:pStyle w:val="ad"/>
        <w:numPr>
          <w:ilvl w:val="0"/>
          <w:numId w:val="38"/>
        </w:numPr>
        <w:spacing w:line="360" w:lineRule="auto"/>
        <w:rPr>
          <w:rFonts w:asciiTheme="minorBidi" w:hAnsiTheme="minorBidi"/>
        </w:rPr>
      </w:pPr>
      <w:r>
        <w:rPr>
          <w:rFonts w:asciiTheme="minorBidi" w:hAnsiTheme="minorBidi" w:hint="cs"/>
          <w:rtl/>
        </w:rPr>
        <w:t xml:space="preserve">אופן ארגון הלומדים בכיתה </w:t>
      </w:r>
      <w:r>
        <w:rPr>
          <w:rFonts w:asciiTheme="minorBidi" w:hAnsiTheme="minorBidi"/>
          <w:rtl/>
        </w:rPr>
        <w:t>–</w:t>
      </w:r>
      <w:r>
        <w:rPr>
          <w:rFonts w:asciiTheme="minorBidi" w:hAnsiTheme="minorBidi" w:hint="cs"/>
          <w:rtl/>
        </w:rPr>
        <w:t xml:space="preserve"> בקבוצות</w:t>
      </w:r>
    </w:p>
    <w:p w14:paraId="4E7F3586" w14:textId="77777777" w:rsidR="00D06771" w:rsidRPr="00A02E98" w:rsidRDefault="00D06771" w:rsidP="00353B22">
      <w:pPr>
        <w:pStyle w:val="ad"/>
        <w:numPr>
          <w:ilvl w:val="0"/>
          <w:numId w:val="38"/>
        </w:numPr>
        <w:spacing w:line="360" w:lineRule="auto"/>
        <w:rPr>
          <w:rFonts w:asciiTheme="minorBidi" w:hAnsiTheme="minorBidi"/>
        </w:rPr>
      </w:pPr>
      <w:r>
        <w:rPr>
          <w:rFonts w:asciiTheme="minorBidi" w:hAnsiTheme="minorBidi" w:hint="cs"/>
          <w:rtl/>
        </w:rPr>
        <w:t>למידה שיתופית</w:t>
      </w:r>
    </w:p>
    <w:p w14:paraId="01352688" w14:textId="77777777" w:rsidR="00D06771" w:rsidRDefault="00D06771" w:rsidP="00D06771">
      <w:pPr>
        <w:bidi/>
        <w:spacing w:line="360" w:lineRule="auto"/>
        <w:rPr>
          <w:rFonts w:asciiTheme="minorHAnsi" w:hAnsiTheme="minorHAnsi"/>
          <w:rtl/>
          <w:lang w:bidi="he"/>
        </w:rPr>
      </w:pPr>
      <w:r w:rsidRPr="005532B3">
        <w:rPr>
          <w:rFonts w:asciiTheme="minorBidi" w:hAnsiTheme="minorBidi"/>
          <w:b/>
          <w:bCs/>
          <w:rtl/>
        </w:rPr>
        <w:t>מושגים ורעיונות</w:t>
      </w:r>
    </w:p>
    <w:p w14:paraId="6F13E281" w14:textId="1B81D98F" w:rsidR="00D06771" w:rsidRPr="005532B3" w:rsidRDefault="00D06771" w:rsidP="00D06771">
      <w:pPr>
        <w:bidi/>
        <w:spacing w:line="360" w:lineRule="auto"/>
        <w:rPr>
          <w:rFonts w:asciiTheme="minorHAnsi" w:hAnsiTheme="minorHAnsi"/>
          <w:rtl/>
          <w:lang w:bidi="he"/>
        </w:rPr>
      </w:pPr>
      <w:r>
        <w:rPr>
          <w:rFonts w:asciiTheme="minorHAnsi" w:hAnsiTheme="minorHAnsi" w:hint="cs"/>
          <w:rtl/>
        </w:rPr>
        <w:t>סוכרים</w:t>
      </w:r>
      <w:r>
        <w:rPr>
          <w:rFonts w:asciiTheme="minorHAnsi" w:hAnsiTheme="minorHAnsi" w:hint="cs"/>
          <w:rtl/>
          <w:lang w:bidi="he"/>
        </w:rPr>
        <w:t xml:space="preserve">, </w:t>
      </w:r>
      <w:r>
        <w:rPr>
          <w:rFonts w:asciiTheme="minorHAnsi" w:hAnsiTheme="minorHAnsi" w:hint="cs"/>
          <w:rtl/>
        </w:rPr>
        <w:t>חלבונים</w:t>
      </w:r>
      <w:r>
        <w:rPr>
          <w:rFonts w:asciiTheme="minorHAnsi" w:hAnsiTheme="minorHAnsi" w:hint="cs"/>
          <w:rtl/>
          <w:lang w:bidi="he"/>
        </w:rPr>
        <w:t xml:space="preserve">, </w:t>
      </w:r>
      <w:r>
        <w:rPr>
          <w:rFonts w:asciiTheme="minorHAnsi" w:hAnsiTheme="minorHAnsi" w:hint="cs"/>
          <w:rtl/>
        </w:rPr>
        <w:t>שומנים</w:t>
      </w:r>
      <w:r>
        <w:rPr>
          <w:rFonts w:asciiTheme="minorHAnsi" w:hAnsiTheme="minorHAnsi" w:hint="cs"/>
          <w:rtl/>
          <w:lang w:bidi="he"/>
        </w:rPr>
        <w:t xml:space="preserve">, </w:t>
      </w:r>
      <w:r>
        <w:rPr>
          <w:rFonts w:asciiTheme="minorHAnsi" w:hAnsiTheme="minorHAnsi" w:hint="cs"/>
          <w:rtl/>
        </w:rPr>
        <w:t>מינרלים</w:t>
      </w:r>
      <w:r>
        <w:rPr>
          <w:rFonts w:asciiTheme="minorHAnsi" w:hAnsiTheme="minorHAnsi" w:hint="cs"/>
          <w:rtl/>
          <w:lang w:bidi="he"/>
        </w:rPr>
        <w:t xml:space="preserve">, </w:t>
      </w:r>
      <w:r>
        <w:rPr>
          <w:rFonts w:asciiTheme="minorHAnsi" w:hAnsiTheme="minorHAnsi" w:hint="cs"/>
          <w:rtl/>
        </w:rPr>
        <w:t>מים</w:t>
      </w:r>
      <w:r>
        <w:rPr>
          <w:rFonts w:asciiTheme="minorHAnsi" w:hAnsiTheme="minorHAnsi" w:hint="cs"/>
          <w:rtl/>
          <w:lang w:bidi="he"/>
        </w:rPr>
        <w:t xml:space="preserve">, </w:t>
      </w:r>
      <w:r>
        <w:rPr>
          <w:rFonts w:asciiTheme="minorHAnsi" w:hAnsiTheme="minorHAnsi" w:hint="cs"/>
          <w:rtl/>
        </w:rPr>
        <w:t>וויטמינים</w:t>
      </w:r>
    </w:p>
    <w:p w14:paraId="68E56A6B" w14:textId="77777777" w:rsidR="00D06771" w:rsidRPr="00C32DC1" w:rsidRDefault="00D06771" w:rsidP="00D06771">
      <w:pPr>
        <w:bidi/>
        <w:rPr>
          <w:rFonts w:asciiTheme="minorBidi" w:hAnsiTheme="minorBidi" w:cstheme="minorBidi"/>
          <w:b/>
          <w:bCs/>
          <w:highlight w:val="yellow"/>
          <w:rtl/>
        </w:rPr>
      </w:pPr>
    </w:p>
    <w:p w14:paraId="4430847B" w14:textId="77777777" w:rsidR="00D06771" w:rsidRPr="009755AB" w:rsidRDefault="00D06771" w:rsidP="00D06771">
      <w:pPr>
        <w:bidi/>
        <w:rPr>
          <w:bCs/>
          <w:rtl/>
          <w:lang w:bidi="he"/>
        </w:rPr>
      </w:pPr>
      <w:r w:rsidRPr="0054232E">
        <w:rPr>
          <w:rFonts w:asciiTheme="minorBidi" w:hAnsiTheme="minorBidi" w:cstheme="minorBidi"/>
          <w:b/>
          <w:bCs/>
          <w:rtl/>
        </w:rPr>
        <w:t>מיומנויות</w:t>
      </w:r>
    </w:p>
    <w:p w14:paraId="145734F5" w14:textId="77777777" w:rsidR="00D06771" w:rsidRPr="004F60A2" w:rsidRDefault="00D06771" w:rsidP="00353B22">
      <w:pPr>
        <w:pStyle w:val="ad"/>
        <w:numPr>
          <w:ilvl w:val="0"/>
          <w:numId w:val="37"/>
        </w:numPr>
        <w:spacing w:line="360" w:lineRule="auto"/>
        <w:jc w:val="both"/>
        <w:rPr>
          <w:rFonts w:asciiTheme="minorBidi" w:hAnsiTheme="minorBidi"/>
        </w:rPr>
      </w:pPr>
      <w:r w:rsidRPr="004F60A2">
        <w:rPr>
          <w:rFonts w:asciiTheme="minorBidi" w:hAnsiTheme="minorBidi" w:hint="cs"/>
          <w:rtl/>
        </w:rPr>
        <w:t>להשתמש</w:t>
      </w:r>
      <w:r w:rsidRPr="004F60A2">
        <w:rPr>
          <w:rFonts w:asciiTheme="minorBidi" w:hAnsiTheme="minorBidi"/>
        </w:rPr>
        <w:t xml:space="preserve"> </w:t>
      </w:r>
      <w:r w:rsidRPr="004F60A2">
        <w:rPr>
          <w:rFonts w:asciiTheme="minorBidi" w:hAnsiTheme="minorBidi" w:hint="cs"/>
          <w:rtl/>
        </w:rPr>
        <w:t>בידע</w:t>
      </w:r>
      <w:r w:rsidRPr="004F60A2">
        <w:rPr>
          <w:rFonts w:asciiTheme="minorBidi" w:hAnsiTheme="minorBidi"/>
        </w:rPr>
        <w:t xml:space="preserve"> </w:t>
      </w:r>
      <w:r w:rsidRPr="004F60A2">
        <w:rPr>
          <w:rFonts w:asciiTheme="minorBidi" w:hAnsiTheme="minorBidi" w:hint="cs"/>
          <w:rtl/>
        </w:rPr>
        <w:t>מדעי</w:t>
      </w:r>
      <w:r w:rsidRPr="004F60A2">
        <w:rPr>
          <w:rFonts w:asciiTheme="minorBidi" w:hAnsiTheme="minorBidi"/>
        </w:rPr>
        <w:t xml:space="preserve"> </w:t>
      </w:r>
      <w:r w:rsidRPr="004F60A2">
        <w:rPr>
          <w:rFonts w:asciiTheme="minorBidi" w:hAnsiTheme="minorBidi" w:hint="cs"/>
          <w:rtl/>
        </w:rPr>
        <w:t>בהקשרים</w:t>
      </w:r>
      <w:r w:rsidRPr="004F60A2">
        <w:rPr>
          <w:rFonts w:asciiTheme="minorBidi" w:hAnsiTheme="minorBidi"/>
        </w:rPr>
        <w:t xml:space="preserve"> </w:t>
      </w:r>
      <w:r w:rsidRPr="004F60A2">
        <w:rPr>
          <w:rFonts w:asciiTheme="minorBidi" w:hAnsiTheme="minorBidi" w:hint="cs"/>
          <w:rtl/>
        </w:rPr>
        <w:t>מגוונים</w:t>
      </w:r>
      <w:r>
        <w:rPr>
          <w:rFonts w:asciiTheme="minorBidi" w:hAnsiTheme="minorBidi" w:hint="cs"/>
          <w:rtl/>
        </w:rPr>
        <w:t>.</w:t>
      </w:r>
    </w:p>
    <w:p w14:paraId="408075BD" w14:textId="1BE27425" w:rsidR="00D06771" w:rsidRDefault="00D06771" w:rsidP="00353B22">
      <w:pPr>
        <w:pStyle w:val="ad"/>
        <w:numPr>
          <w:ilvl w:val="0"/>
          <w:numId w:val="37"/>
        </w:numPr>
        <w:spacing w:line="360" w:lineRule="auto"/>
        <w:jc w:val="both"/>
        <w:rPr>
          <w:rFonts w:asciiTheme="minorBidi" w:hAnsiTheme="minorBidi"/>
        </w:rPr>
      </w:pPr>
      <w:r w:rsidRPr="00AD3EA2">
        <w:rPr>
          <w:rFonts w:asciiTheme="minorBidi" w:hAnsiTheme="minorBidi" w:hint="cs"/>
          <w:rtl/>
        </w:rPr>
        <w:t>לפתח</w:t>
      </w:r>
      <w:r w:rsidRPr="00AD3EA2">
        <w:rPr>
          <w:rFonts w:asciiTheme="minorBidi" w:hAnsiTheme="minorBidi"/>
        </w:rPr>
        <w:t xml:space="preserve"> </w:t>
      </w:r>
      <w:r w:rsidRPr="00AD3EA2">
        <w:rPr>
          <w:rFonts w:asciiTheme="minorBidi" w:hAnsiTheme="minorBidi" w:hint="cs"/>
          <w:rtl/>
        </w:rPr>
        <w:t>הרגלים</w:t>
      </w:r>
      <w:r w:rsidRPr="00AD3EA2">
        <w:rPr>
          <w:rFonts w:asciiTheme="minorBidi" w:hAnsiTheme="minorBidi"/>
        </w:rPr>
        <w:t xml:space="preserve"> </w:t>
      </w:r>
      <w:r w:rsidRPr="00AD3EA2">
        <w:rPr>
          <w:rFonts w:asciiTheme="minorBidi" w:hAnsiTheme="minorBidi" w:hint="cs"/>
          <w:rtl/>
        </w:rPr>
        <w:t>של</w:t>
      </w:r>
      <w:r w:rsidRPr="00AD3EA2">
        <w:rPr>
          <w:rFonts w:asciiTheme="minorBidi" w:hAnsiTheme="minorBidi"/>
        </w:rPr>
        <w:t xml:space="preserve"> </w:t>
      </w:r>
      <w:r w:rsidRPr="00AD3EA2">
        <w:rPr>
          <w:rFonts w:asciiTheme="minorBidi" w:hAnsiTheme="minorBidi" w:hint="cs"/>
          <w:rtl/>
        </w:rPr>
        <w:t>אכילה</w:t>
      </w:r>
      <w:r w:rsidRPr="00AD3EA2">
        <w:rPr>
          <w:rFonts w:asciiTheme="minorBidi" w:hAnsiTheme="minorBidi"/>
        </w:rPr>
        <w:t xml:space="preserve"> </w:t>
      </w:r>
      <w:r w:rsidRPr="00AD3EA2">
        <w:rPr>
          <w:rFonts w:asciiTheme="minorBidi" w:hAnsiTheme="minorBidi" w:hint="cs"/>
          <w:rtl/>
        </w:rPr>
        <w:t>נכונה</w:t>
      </w:r>
      <w:r w:rsidRPr="00AD3EA2">
        <w:rPr>
          <w:rFonts w:asciiTheme="minorBidi" w:hAnsiTheme="minorBidi"/>
        </w:rPr>
        <w:t xml:space="preserve"> </w:t>
      </w:r>
      <w:r w:rsidRPr="00AD3EA2">
        <w:rPr>
          <w:rFonts w:asciiTheme="minorBidi" w:hAnsiTheme="minorBidi" w:hint="cs"/>
          <w:rtl/>
        </w:rPr>
        <w:t>ובריאה</w:t>
      </w:r>
      <w:r w:rsidRPr="00AD3EA2">
        <w:rPr>
          <w:rFonts w:asciiTheme="minorBidi" w:hAnsiTheme="minorBidi"/>
        </w:rPr>
        <w:t>.</w:t>
      </w:r>
      <w:r w:rsidRPr="00AD3EA2">
        <w:rPr>
          <w:rFonts w:asciiTheme="minorBidi" w:hAnsiTheme="minorBidi" w:hint="cs"/>
          <w:rtl/>
        </w:rPr>
        <w:t xml:space="preserve"> </w:t>
      </w:r>
    </w:p>
    <w:p w14:paraId="6B5EFF53" w14:textId="06F30092" w:rsidR="00137BBA" w:rsidRPr="00E443AC" w:rsidRDefault="00D06771" w:rsidP="00353B22">
      <w:pPr>
        <w:pStyle w:val="ad"/>
        <w:numPr>
          <w:ilvl w:val="0"/>
          <w:numId w:val="37"/>
        </w:numPr>
        <w:spacing w:line="360" w:lineRule="auto"/>
        <w:jc w:val="both"/>
        <w:rPr>
          <w:rFonts w:asciiTheme="minorBidi" w:hAnsiTheme="minorBidi"/>
          <w:rtl/>
        </w:rPr>
      </w:pPr>
      <w:r w:rsidRPr="00F7299A">
        <w:rPr>
          <w:rFonts w:asciiTheme="minorBidi" w:hAnsiTheme="minorBidi" w:hint="cs"/>
          <w:rtl/>
        </w:rPr>
        <w:t>עבודת</w:t>
      </w:r>
      <w:r w:rsidRPr="00F7299A">
        <w:rPr>
          <w:rFonts w:asciiTheme="minorBidi" w:hAnsiTheme="minorBidi"/>
        </w:rPr>
        <w:t xml:space="preserve"> </w:t>
      </w:r>
      <w:r w:rsidRPr="00F7299A">
        <w:rPr>
          <w:rFonts w:asciiTheme="minorBidi" w:hAnsiTheme="minorBidi" w:hint="cs"/>
          <w:rtl/>
        </w:rPr>
        <w:t>צוות</w:t>
      </w:r>
      <w:r w:rsidR="00907209">
        <w:rPr>
          <w:rFonts w:asciiTheme="minorBidi" w:hAnsiTheme="minorBidi" w:hint="cs"/>
          <w:rtl/>
        </w:rPr>
        <w:t>.</w:t>
      </w:r>
    </w:p>
    <w:p w14:paraId="22396BA0" w14:textId="04D49B85" w:rsidR="00D06771" w:rsidRPr="00AD3EA2" w:rsidRDefault="00D06771" w:rsidP="00137BBA">
      <w:pPr>
        <w:pStyle w:val="ad"/>
        <w:spacing w:line="360" w:lineRule="auto"/>
        <w:ind w:left="-58"/>
        <w:jc w:val="both"/>
        <w:rPr>
          <w:rFonts w:asciiTheme="minorBidi" w:eastAsia="Arial" w:hAnsiTheme="minorBidi"/>
          <w:b/>
          <w:bCs/>
          <w:rtl/>
          <w:lang w:val="he" w:bidi="he"/>
        </w:rPr>
      </w:pPr>
      <w:r w:rsidRPr="00AD3EA2">
        <w:rPr>
          <w:rFonts w:asciiTheme="minorBidi" w:eastAsia="Arial" w:hAnsiTheme="minorBidi"/>
          <w:b/>
          <w:bCs/>
          <w:rtl/>
          <w:lang w:val="he"/>
        </w:rPr>
        <w:t>ערכים</w:t>
      </w:r>
    </w:p>
    <w:p w14:paraId="0FE2955F" w14:textId="77777777" w:rsidR="00D06771" w:rsidRDefault="00D06771" w:rsidP="003D758C">
      <w:pPr>
        <w:pStyle w:val="ad"/>
        <w:numPr>
          <w:ilvl w:val="0"/>
          <w:numId w:val="5"/>
        </w:numPr>
        <w:spacing w:before="40" w:after="40" w:line="360" w:lineRule="auto"/>
      </w:pPr>
      <w:r w:rsidRPr="006940CD">
        <w:rPr>
          <w:rFonts w:hint="cs"/>
          <w:rtl/>
        </w:rPr>
        <w:t xml:space="preserve">אחריות האדם </w:t>
      </w:r>
      <w:r>
        <w:rPr>
          <w:rFonts w:hint="cs"/>
          <w:rtl/>
        </w:rPr>
        <w:t xml:space="preserve">על </w:t>
      </w:r>
      <w:r w:rsidRPr="006940CD">
        <w:rPr>
          <w:rFonts w:hint="cs"/>
          <w:rtl/>
        </w:rPr>
        <w:t xml:space="preserve">בריאותו </w:t>
      </w:r>
      <w:r w:rsidRPr="00820C02">
        <w:rPr>
          <w:rFonts w:hint="cs"/>
          <w:rtl/>
        </w:rPr>
        <w:t>וסביבתו.</w:t>
      </w:r>
    </w:p>
    <w:p w14:paraId="0289127D" w14:textId="77777777" w:rsidR="00D06771" w:rsidRDefault="00D06771" w:rsidP="003D758C">
      <w:pPr>
        <w:pStyle w:val="ad"/>
        <w:numPr>
          <w:ilvl w:val="0"/>
          <w:numId w:val="5"/>
        </w:numPr>
        <w:spacing w:before="40" w:after="40" w:line="360" w:lineRule="auto"/>
      </w:pPr>
      <w:r>
        <w:rPr>
          <w:color w:val="000000"/>
          <w:rtl/>
        </w:rPr>
        <w:t>הבנה של ההשלכות של ידע מדעי על החברה</w:t>
      </w:r>
      <w:r>
        <w:rPr>
          <w:rFonts w:hint="cs"/>
          <w:rtl/>
        </w:rPr>
        <w:t>.</w:t>
      </w:r>
    </w:p>
    <w:p w14:paraId="4040F256" w14:textId="014240FA" w:rsidR="00D06771" w:rsidRPr="00A972A9" w:rsidRDefault="00D06771" w:rsidP="003D758C">
      <w:pPr>
        <w:pStyle w:val="ad"/>
        <w:numPr>
          <w:ilvl w:val="0"/>
          <w:numId w:val="5"/>
        </w:numPr>
        <w:spacing w:before="40" w:after="40" w:line="360" w:lineRule="auto"/>
        <w:rPr>
          <w:rtl/>
        </w:rPr>
      </w:pPr>
      <w:r w:rsidRPr="00C86A63">
        <w:rPr>
          <w:rtl/>
        </w:rPr>
        <w:t>גילוי</w:t>
      </w:r>
      <w:r w:rsidRPr="00C86A63">
        <w:t xml:space="preserve"> </w:t>
      </w:r>
      <w:r w:rsidRPr="00C86A63">
        <w:rPr>
          <w:rtl/>
        </w:rPr>
        <w:t>סקרנות</w:t>
      </w:r>
      <w:r w:rsidRPr="00C86A63">
        <w:t xml:space="preserve"> </w:t>
      </w:r>
      <w:r w:rsidRPr="00C86A63">
        <w:rPr>
          <w:rtl/>
        </w:rPr>
        <w:t>ועניין</w:t>
      </w:r>
      <w:r w:rsidRPr="00C86A63">
        <w:t xml:space="preserve"> </w:t>
      </w:r>
      <w:r w:rsidRPr="00C86A63">
        <w:rPr>
          <w:rtl/>
        </w:rPr>
        <w:t>בלמידה</w:t>
      </w:r>
      <w:r w:rsidR="00E443AC">
        <w:rPr>
          <w:rFonts w:hint="cs"/>
          <w:rtl/>
        </w:rPr>
        <w:t>.</w:t>
      </w:r>
    </w:p>
    <w:p w14:paraId="25D4D209" w14:textId="35713EFA" w:rsidR="00D06771" w:rsidRPr="00A43C0A" w:rsidRDefault="005B12AE" w:rsidP="00A43C0A">
      <w:pPr>
        <w:pStyle w:val="3"/>
        <w:rPr>
          <w:rFonts w:asciiTheme="minorBidi" w:eastAsiaTheme="majorEastAsia" w:hAnsiTheme="minorBidi"/>
          <w:b/>
          <w:bCs/>
          <w:rtl/>
          <w:lang w:val="en-US"/>
        </w:rPr>
      </w:pPr>
      <w:bookmarkStart w:id="78" w:name="_Toc47534798"/>
      <w:r w:rsidRPr="00AF2CA7">
        <w:rPr>
          <w:rFonts w:asciiTheme="minorBidi" w:eastAsiaTheme="majorEastAsia" w:hAnsiTheme="minorBidi" w:cstheme="minorBidi"/>
          <w:b/>
          <w:bCs/>
          <w:rtl/>
        </w:rPr>
        <w:t>מהלך</w:t>
      </w:r>
      <w:r>
        <w:rPr>
          <w:rFonts w:asciiTheme="minorBidi" w:eastAsiaTheme="majorEastAsia" w:hAnsiTheme="minorBidi" w:hint="cs"/>
          <w:b/>
          <w:bCs/>
          <w:rtl/>
          <w:lang w:val="en-US"/>
        </w:rPr>
        <w:t xml:space="preserve"> </w:t>
      </w:r>
      <w:r w:rsidR="00D06771">
        <w:rPr>
          <w:rFonts w:asciiTheme="minorBidi" w:eastAsiaTheme="majorEastAsia" w:hAnsiTheme="minorBidi" w:hint="cs"/>
          <w:b/>
          <w:bCs/>
          <w:rtl/>
          <w:lang w:val="en-US"/>
        </w:rPr>
        <w:t>הפעילות</w:t>
      </w:r>
      <w:bookmarkEnd w:id="78"/>
    </w:p>
    <w:p w14:paraId="151AED0B" w14:textId="2F373BBC" w:rsidR="00B905B4" w:rsidRDefault="00B905B4" w:rsidP="00E443AC">
      <w:pPr>
        <w:bidi/>
        <w:spacing w:after="160" w:line="360" w:lineRule="auto"/>
        <w:rPr>
          <w:rtl/>
        </w:rPr>
      </w:pPr>
      <w:r>
        <w:rPr>
          <w:rFonts w:hint="cs"/>
          <w:rtl/>
        </w:rPr>
        <w:t>התלמידים יקבלו משימה להכין תפריט לארוחת בוקר שיכלול את כל החומרים שבונים את התא: פחמימות, שומנים, חלבונים, מינרלים, מים, ויטמינים.</w:t>
      </w:r>
    </w:p>
    <w:p w14:paraId="39932369" w14:textId="294C4764" w:rsidR="00B905B4" w:rsidRDefault="00B905B4" w:rsidP="00E443AC">
      <w:pPr>
        <w:bidi/>
        <w:spacing w:after="160" w:line="360" w:lineRule="auto"/>
        <w:rPr>
          <w:rtl/>
        </w:rPr>
      </w:pPr>
      <w:r>
        <w:rPr>
          <w:rFonts w:hint="cs"/>
          <w:rtl/>
        </w:rPr>
        <w:t xml:space="preserve">ההנחיות למשימה </w:t>
      </w:r>
      <w:r w:rsidR="00E443AC">
        <w:rPr>
          <w:rFonts w:hint="cs"/>
          <w:rtl/>
        </w:rPr>
        <w:t>יכללו</w:t>
      </w:r>
      <w:r>
        <w:rPr>
          <w:rFonts w:hint="cs"/>
          <w:rtl/>
        </w:rPr>
        <w:t xml:space="preserve"> את השלבים הבאים:</w:t>
      </w:r>
    </w:p>
    <w:p w14:paraId="031ACBD8" w14:textId="6C9408ED" w:rsidR="00B905B4" w:rsidRDefault="00B905B4" w:rsidP="00353B22">
      <w:pPr>
        <w:pStyle w:val="ad"/>
        <w:numPr>
          <w:ilvl w:val="0"/>
          <w:numId w:val="35"/>
        </w:numPr>
        <w:spacing w:after="160" w:line="360" w:lineRule="auto"/>
      </w:pPr>
      <w:r>
        <w:rPr>
          <w:rFonts w:hint="cs"/>
          <w:rtl/>
        </w:rPr>
        <w:t>חלוקת הכיתה לקבוצות של 3-4 תלמידים.</w:t>
      </w:r>
    </w:p>
    <w:p w14:paraId="062758D3" w14:textId="385AB76A" w:rsidR="00B905B4" w:rsidRDefault="00B905B4" w:rsidP="00353B22">
      <w:pPr>
        <w:pStyle w:val="ad"/>
        <w:numPr>
          <w:ilvl w:val="0"/>
          <w:numId w:val="35"/>
        </w:numPr>
        <w:spacing w:after="160" w:line="360" w:lineRule="auto"/>
      </w:pPr>
      <w:r>
        <w:rPr>
          <w:rFonts w:hint="cs"/>
          <w:rtl/>
        </w:rPr>
        <w:t>התלמידים צריכים להכין את התפריט שלהם לארוחת בוקר מזינה הכוללת את כל המרכיבים החיוניים לגוף.</w:t>
      </w:r>
    </w:p>
    <w:p w14:paraId="0B3B2EF5" w14:textId="31F5E540" w:rsidR="00B905B4" w:rsidRDefault="00B905B4" w:rsidP="00353B22">
      <w:pPr>
        <w:pStyle w:val="ad"/>
        <w:numPr>
          <w:ilvl w:val="0"/>
          <w:numId w:val="35"/>
        </w:numPr>
        <w:spacing w:after="160" w:line="360" w:lineRule="auto"/>
      </w:pPr>
      <w:r>
        <w:rPr>
          <w:rFonts w:hint="cs"/>
          <w:rtl/>
        </w:rPr>
        <w:t xml:space="preserve">התלמידים צריכים לפרט לגבי כל מאכל בארוחת הבוקר מהם </w:t>
      </w:r>
      <w:r w:rsidR="00E443AC">
        <w:rPr>
          <w:rFonts w:hint="cs"/>
          <w:rtl/>
        </w:rPr>
        <w:t>המרכיבים</w:t>
      </w:r>
      <w:r>
        <w:rPr>
          <w:rFonts w:hint="cs"/>
          <w:rtl/>
        </w:rPr>
        <w:t xml:space="preserve"> שהוא מכיל (פחמימות, שומנים, חלבונים, מינרלים, מים, ויטמינים)</w:t>
      </w:r>
      <w:r w:rsidR="00E443AC">
        <w:rPr>
          <w:rFonts w:hint="cs"/>
          <w:rtl/>
        </w:rPr>
        <w:t>.</w:t>
      </w:r>
    </w:p>
    <w:p w14:paraId="36DEBD98" w14:textId="391793B6" w:rsidR="00B905B4" w:rsidRDefault="00B905B4" w:rsidP="00353B22">
      <w:pPr>
        <w:pStyle w:val="ad"/>
        <w:numPr>
          <w:ilvl w:val="0"/>
          <w:numId w:val="35"/>
        </w:numPr>
        <w:spacing w:after="160" w:line="360" w:lineRule="auto"/>
      </w:pPr>
      <w:r>
        <w:rPr>
          <w:rFonts w:hint="cs"/>
          <w:rtl/>
        </w:rPr>
        <w:t>לכל אחד מהחומרים שבונים את התא שבמאכל מסוים התלמידים צריכים להוסיף את החשיבות שלו לתפקוד הגוף.</w:t>
      </w:r>
    </w:p>
    <w:p w14:paraId="588A8023" w14:textId="4088651A" w:rsidR="00DA02DF" w:rsidRDefault="00DA02DF" w:rsidP="00353B22">
      <w:pPr>
        <w:pStyle w:val="ad"/>
        <w:numPr>
          <w:ilvl w:val="0"/>
          <w:numId w:val="35"/>
        </w:numPr>
        <w:spacing w:after="160" w:line="360" w:lineRule="auto"/>
      </w:pPr>
      <w:r>
        <w:rPr>
          <w:rFonts w:hint="cs"/>
          <w:rtl/>
        </w:rPr>
        <w:t xml:space="preserve">אפשר לבקש מהתלמידים לתת שם אטרקטיבי לארוחת הבוקר שלהם שאפשר יהיה להכניס לתפריט של מסעדה ולצרף משפט קצר/ </w:t>
      </w:r>
      <w:r w:rsidRPr="00DA02DF">
        <w:rPr>
          <w:rFonts w:ascii="Arial" w:hAnsi="Arial" w:cs="Arial"/>
          <w:rtl/>
        </w:rPr>
        <w:t>מסר פרסומי קצר וקליט</w:t>
      </w:r>
      <w:r w:rsidRPr="00DA02DF">
        <w:rPr>
          <w:rFonts w:hint="cs"/>
          <w:rtl/>
        </w:rPr>
        <w:t xml:space="preserve"> (סלוגן)</w:t>
      </w:r>
      <w:r>
        <w:rPr>
          <w:rFonts w:hint="cs"/>
          <w:rtl/>
        </w:rPr>
        <w:t xml:space="preserve"> או סרטון קצר שישכנע את הציבור לבחור בארוחת הבוקר של</w:t>
      </w:r>
      <w:r w:rsidR="00E443AC">
        <w:rPr>
          <w:rFonts w:hint="cs"/>
          <w:rtl/>
        </w:rPr>
        <w:t>ה</w:t>
      </w:r>
      <w:r>
        <w:rPr>
          <w:rFonts w:hint="cs"/>
          <w:rtl/>
        </w:rPr>
        <w:t>ם.</w:t>
      </w:r>
    </w:p>
    <w:p w14:paraId="12BBDF76" w14:textId="5178D022" w:rsidR="00B905B4" w:rsidRDefault="00B905B4" w:rsidP="00353B22">
      <w:pPr>
        <w:pStyle w:val="ad"/>
        <w:numPr>
          <w:ilvl w:val="0"/>
          <w:numId w:val="35"/>
        </w:numPr>
        <w:spacing w:after="160" w:line="360" w:lineRule="auto"/>
      </w:pPr>
      <w:r>
        <w:rPr>
          <w:rFonts w:hint="cs"/>
          <w:rtl/>
        </w:rPr>
        <w:t>לסיום הפעילות אפשר לבקש מהתלמידים לצרף צילום של ארוחת הבוקר המלאה אותה הם מציעים או להביא את ארוחת הבוקר שלהם לכיתה בשיעור לסיום הנושא.</w:t>
      </w:r>
    </w:p>
    <w:p w14:paraId="22D59573" w14:textId="388576AB" w:rsidR="00271CFD" w:rsidRDefault="00271CFD" w:rsidP="00353B22">
      <w:pPr>
        <w:pStyle w:val="ad"/>
        <w:numPr>
          <w:ilvl w:val="0"/>
          <w:numId w:val="35"/>
        </w:numPr>
        <w:spacing w:after="160" w:line="360" w:lineRule="auto"/>
      </w:pPr>
      <w:r>
        <w:rPr>
          <w:rFonts w:hint="cs"/>
          <w:rtl/>
        </w:rPr>
        <w:t>רצוי לבקש מהתלמידים גם משוב על התהליך ומה למדו ממנו.</w:t>
      </w:r>
    </w:p>
    <w:p w14:paraId="22CA1CA0" w14:textId="38513FA8" w:rsidR="00B905B4" w:rsidRDefault="00B905B4" w:rsidP="00353B22">
      <w:pPr>
        <w:pStyle w:val="ad"/>
        <w:numPr>
          <w:ilvl w:val="0"/>
          <w:numId w:val="35"/>
        </w:numPr>
        <w:spacing w:after="160" w:line="360" w:lineRule="auto"/>
        <w:rPr>
          <w:rtl/>
        </w:rPr>
      </w:pPr>
      <w:r>
        <w:rPr>
          <w:rFonts w:hint="cs"/>
          <w:rtl/>
        </w:rPr>
        <w:lastRenderedPageBreak/>
        <w:t>אפשר להכין לפעילות מחוון מלא ולהשתמש בה להערכה חלופית לסיכום הנושא של "חומרים שבונים את התא"</w:t>
      </w:r>
    </w:p>
    <w:p w14:paraId="3636CCE4" w14:textId="79B98F4D" w:rsidR="00DA02DF" w:rsidRPr="00DA02DF" w:rsidRDefault="00DA02DF" w:rsidP="00E443AC">
      <w:pPr>
        <w:bidi/>
        <w:spacing w:after="160" w:line="360" w:lineRule="auto"/>
        <w:rPr>
          <w:rtl/>
        </w:rPr>
      </w:pPr>
      <w:r>
        <w:rPr>
          <w:rFonts w:hint="cs"/>
          <w:rtl/>
        </w:rPr>
        <w:t>הצעה ל</w:t>
      </w:r>
      <w:r w:rsidR="00C26E3E">
        <w:rPr>
          <w:rFonts w:hint="cs"/>
          <w:rtl/>
        </w:rPr>
        <w:t>הוראות לתלמיד</w:t>
      </w:r>
      <w:r w:rsidR="00271CFD">
        <w:rPr>
          <w:rFonts w:hint="cs"/>
          <w:rtl/>
        </w:rPr>
        <w:t>ים לביצוע ה</w:t>
      </w:r>
      <w:r w:rsidR="00C26E3E">
        <w:rPr>
          <w:rFonts w:hint="cs"/>
          <w:rtl/>
        </w:rPr>
        <w:t>פעילות מצורפ</w:t>
      </w:r>
      <w:r>
        <w:rPr>
          <w:rFonts w:hint="cs"/>
          <w:rtl/>
        </w:rPr>
        <w:t>ת</w:t>
      </w:r>
      <w:r w:rsidR="00C26E3E">
        <w:rPr>
          <w:rFonts w:hint="cs"/>
          <w:rtl/>
        </w:rPr>
        <w:t xml:space="preserve"> בהמשך</w:t>
      </w:r>
      <w:r>
        <w:rPr>
          <w:rFonts w:hint="cs"/>
          <w:rtl/>
        </w:rPr>
        <w:t xml:space="preserve">: </w:t>
      </w:r>
      <w:r w:rsidRPr="00DA02DF">
        <w:rPr>
          <w:rFonts w:hint="cs"/>
          <w:rtl/>
        </w:rPr>
        <w:t xml:space="preserve">"הוראות לעבודת סיכום </w:t>
      </w:r>
      <w:r w:rsidRPr="00DA02DF">
        <w:rPr>
          <w:rtl/>
        </w:rPr>
        <w:t>–</w:t>
      </w:r>
      <w:r w:rsidRPr="00DA02DF">
        <w:rPr>
          <w:rFonts w:hint="cs"/>
          <w:rtl/>
        </w:rPr>
        <w:t xml:space="preserve"> תפריט לארוחת בוקר מזינה המכילה את כל החומרים שבונים את התא"</w:t>
      </w:r>
      <w:r w:rsidR="00E443AC">
        <w:rPr>
          <w:rFonts w:hint="cs"/>
          <w:rtl/>
        </w:rPr>
        <w:t>.</w:t>
      </w:r>
    </w:p>
    <w:p w14:paraId="235E43F3" w14:textId="68931D8B" w:rsidR="00DC3034" w:rsidRDefault="00DC3034" w:rsidP="00E443AC">
      <w:pPr>
        <w:bidi/>
        <w:spacing w:after="160" w:line="360" w:lineRule="auto"/>
        <w:rPr>
          <w:rtl/>
        </w:rPr>
      </w:pPr>
    </w:p>
    <w:p w14:paraId="790323B0" w14:textId="45199B6A" w:rsidR="00271CFD" w:rsidRPr="00E443AC" w:rsidRDefault="00302A3D" w:rsidP="00E443AC">
      <w:pPr>
        <w:bidi/>
        <w:spacing w:after="160" w:line="360" w:lineRule="auto"/>
        <w:rPr>
          <w:u w:val="single"/>
          <w:rtl/>
        </w:rPr>
      </w:pPr>
      <w:r w:rsidRPr="00302A3D">
        <w:rPr>
          <w:rFonts w:hint="cs"/>
          <w:u w:val="single"/>
          <w:rtl/>
        </w:rPr>
        <w:t xml:space="preserve">הוראות לעבודת סיכום </w:t>
      </w:r>
      <w:r w:rsidRPr="00302A3D">
        <w:rPr>
          <w:u w:val="single"/>
          <w:rtl/>
        </w:rPr>
        <w:t>–</w:t>
      </w:r>
      <w:r w:rsidRPr="00302A3D">
        <w:rPr>
          <w:rFonts w:hint="cs"/>
          <w:u w:val="single"/>
          <w:rtl/>
        </w:rPr>
        <w:t xml:space="preserve"> תפריט לארוחת בוקר מזינה המכילה את כל החומרים שבונים את התא</w:t>
      </w:r>
    </w:p>
    <w:p w14:paraId="32340F07" w14:textId="07334C30" w:rsidR="00C26E3E" w:rsidRDefault="00791FDA" w:rsidP="00E443AC">
      <w:pPr>
        <w:bidi/>
        <w:spacing w:line="360" w:lineRule="auto"/>
        <w:rPr>
          <w:rtl/>
        </w:rPr>
      </w:pPr>
      <w:r>
        <w:rPr>
          <w:rFonts w:hint="cs"/>
          <w:rtl/>
        </w:rPr>
        <w:t>לאחר שלמדתם על כל החומרים שבונים את התאים בגופנו עליכם לתכנ</w:t>
      </w:r>
      <w:r w:rsidR="00E443AC">
        <w:rPr>
          <w:rFonts w:hint="cs"/>
          <w:rtl/>
        </w:rPr>
        <w:t>ן</w:t>
      </w:r>
      <w:r>
        <w:rPr>
          <w:rFonts w:hint="cs"/>
          <w:rtl/>
        </w:rPr>
        <w:t xml:space="preserve"> תפריט לארוחת בוקר שתכלול את כל החומרים שבונים את התא.</w:t>
      </w:r>
    </w:p>
    <w:p w14:paraId="2A30D7FC" w14:textId="2FA2E7FA" w:rsidR="00791FDA" w:rsidRDefault="00791FDA" w:rsidP="00E443AC">
      <w:pPr>
        <w:bidi/>
        <w:spacing w:line="360" w:lineRule="auto"/>
        <w:rPr>
          <w:rtl/>
        </w:rPr>
      </w:pPr>
      <w:r>
        <w:rPr>
          <w:rFonts w:hint="cs"/>
          <w:rtl/>
        </w:rPr>
        <w:t xml:space="preserve">שלבי העבודה: </w:t>
      </w:r>
    </w:p>
    <w:p w14:paraId="50E864A4" w14:textId="3ED1EBC4" w:rsidR="00791FDA" w:rsidRDefault="00791FDA" w:rsidP="00A4001C">
      <w:pPr>
        <w:bidi/>
        <w:spacing w:line="360" w:lineRule="auto"/>
        <w:rPr>
          <w:rtl/>
          <w:lang w:bidi="he"/>
        </w:rPr>
      </w:pPr>
      <w:r w:rsidRPr="00A4001C">
        <w:rPr>
          <w:rFonts w:hint="cs"/>
          <w:b/>
          <w:bCs/>
          <w:rtl/>
        </w:rPr>
        <w:t>א</w:t>
      </w:r>
      <w:r>
        <w:rPr>
          <w:rFonts w:hint="cs"/>
          <w:rtl/>
        </w:rPr>
        <w:t>. עליכם להכין תפריט של ארוחת בוקר מזינה הכוללת את כל המרכיבים החיוניים לגוף.</w:t>
      </w:r>
    </w:p>
    <w:p w14:paraId="448C5928" w14:textId="3C2E81D7" w:rsidR="00791FDA" w:rsidRDefault="00791FDA" w:rsidP="00A4001C">
      <w:pPr>
        <w:bidi/>
        <w:spacing w:line="360" w:lineRule="auto"/>
        <w:rPr>
          <w:rtl/>
        </w:rPr>
      </w:pPr>
      <w:r w:rsidRPr="00A4001C">
        <w:rPr>
          <w:rFonts w:hint="cs"/>
          <w:b/>
          <w:bCs/>
          <w:rtl/>
        </w:rPr>
        <w:t>ב</w:t>
      </w:r>
      <w:r w:rsidRPr="00A4001C">
        <w:rPr>
          <w:rFonts w:hint="cs"/>
          <w:rtl/>
          <w:lang w:bidi="he"/>
        </w:rPr>
        <w:t>.</w:t>
      </w:r>
      <w:r>
        <w:rPr>
          <w:rFonts w:hint="cs"/>
          <w:rtl/>
          <w:lang w:bidi="he"/>
        </w:rPr>
        <w:t xml:space="preserve"> </w:t>
      </w:r>
      <w:r>
        <w:rPr>
          <w:rFonts w:hint="cs"/>
          <w:rtl/>
        </w:rPr>
        <w:t xml:space="preserve">עליכם ללמוד לגבי כל מאכל שבתפריט שבחרתם איזה חומרים הוא מכיל  (פחמימות, שומנים, חלבונים, מינרלים, מים, ויטמינים). אתם יכולים להיעזר באריזות של מוצרים, במידע שבאינטרנט ובאתר </w:t>
      </w:r>
      <w:hyperlink r:id="rId117" w:history="1">
        <w:r w:rsidRPr="00616B79">
          <w:rPr>
            <w:rStyle w:val="Hyperlink"/>
            <w:rFonts w:hint="cs"/>
            <w:rtl/>
            <w:lang w:val="en-US"/>
          </w:rPr>
          <w:t>בריאות ותזונה</w:t>
        </w:r>
      </w:hyperlink>
      <w:r>
        <w:rPr>
          <w:rFonts w:hint="cs"/>
          <w:rtl/>
          <w:lang w:val="en-US"/>
        </w:rPr>
        <w:t xml:space="preserve"> של מכון ויצמן למדע.</w:t>
      </w:r>
    </w:p>
    <w:p w14:paraId="7E69BC18" w14:textId="588E991B" w:rsidR="00791FDA" w:rsidRDefault="00791FDA" w:rsidP="00A4001C">
      <w:pPr>
        <w:bidi/>
        <w:spacing w:line="360" w:lineRule="auto"/>
        <w:rPr>
          <w:rtl/>
        </w:rPr>
      </w:pPr>
      <w:r w:rsidRPr="00A4001C">
        <w:rPr>
          <w:rFonts w:hint="cs"/>
          <w:b/>
          <w:bCs/>
          <w:rtl/>
        </w:rPr>
        <w:t>ג</w:t>
      </w:r>
      <w:r w:rsidRPr="00A4001C">
        <w:rPr>
          <w:rFonts w:hint="cs"/>
          <w:rtl/>
        </w:rPr>
        <w:t>.</w:t>
      </w:r>
      <w:r>
        <w:rPr>
          <w:rFonts w:hint="cs"/>
          <w:rtl/>
        </w:rPr>
        <w:t xml:space="preserve"> עליכם לחזור וללמוד את </w:t>
      </w:r>
      <w:r w:rsidR="00A4001C">
        <w:rPr>
          <w:rFonts w:hint="cs"/>
          <w:rtl/>
        </w:rPr>
        <w:t>ה</w:t>
      </w:r>
      <w:r>
        <w:rPr>
          <w:rFonts w:hint="cs"/>
          <w:rtl/>
        </w:rPr>
        <w:t>חשיבות לתפקודו של הגוף של כל אחד מהחומרים שבמאכלים שבחרתם.</w:t>
      </w:r>
    </w:p>
    <w:p w14:paraId="1BEE219A" w14:textId="6C10C8DE" w:rsidR="000A07F5" w:rsidRDefault="000A07F5" w:rsidP="00A4001C">
      <w:pPr>
        <w:bidi/>
        <w:spacing w:line="360" w:lineRule="auto"/>
        <w:rPr>
          <w:rtl/>
        </w:rPr>
      </w:pPr>
      <w:r w:rsidRPr="00A4001C">
        <w:rPr>
          <w:rFonts w:hint="cs"/>
          <w:b/>
          <w:bCs/>
          <w:rtl/>
        </w:rPr>
        <w:t>ד</w:t>
      </w:r>
      <w:r>
        <w:rPr>
          <w:rFonts w:hint="cs"/>
          <w:rtl/>
        </w:rPr>
        <w:t>. אליכם לחשוב על שם אטרקטיבי לארוחת הבוקר שלכם שאפשר יהיה להכניס לתפריט של מסעדה ולצרף משפט קצר</w:t>
      </w:r>
      <w:r w:rsidR="00DA02DF">
        <w:rPr>
          <w:rFonts w:hint="cs"/>
          <w:rtl/>
        </w:rPr>
        <w:t xml:space="preserve">/ </w:t>
      </w:r>
      <w:r w:rsidR="00DA02DF" w:rsidRPr="00DA02DF">
        <w:rPr>
          <w:rtl/>
        </w:rPr>
        <w:t>מסר פרסומי קצר וקליט</w:t>
      </w:r>
      <w:r w:rsidR="00DA02DF" w:rsidRPr="00DA02DF">
        <w:rPr>
          <w:rFonts w:hint="cs"/>
          <w:rtl/>
        </w:rPr>
        <w:t xml:space="preserve"> (סלוגן)</w:t>
      </w:r>
      <w:r>
        <w:rPr>
          <w:rFonts w:hint="cs"/>
          <w:rtl/>
        </w:rPr>
        <w:t xml:space="preserve"> או סרטון קצר שישכנע את הציבור לבחור בארוחת הבוקר שלכם.</w:t>
      </w:r>
    </w:p>
    <w:p w14:paraId="298A1705" w14:textId="5D8EEC5F" w:rsidR="00791FDA" w:rsidRDefault="000A07F5" w:rsidP="00A4001C">
      <w:pPr>
        <w:bidi/>
        <w:spacing w:line="360" w:lineRule="auto"/>
        <w:rPr>
          <w:rtl/>
          <w:lang w:bidi="he"/>
        </w:rPr>
      </w:pPr>
      <w:r w:rsidRPr="00A4001C">
        <w:rPr>
          <w:rFonts w:hint="cs"/>
          <w:b/>
          <w:bCs/>
          <w:rtl/>
        </w:rPr>
        <w:t>ה</w:t>
      </w:r>
      <w:r w:rsidR="00791FDA">
        <w:rPr>
          <w:rFonts w:hint="cs"/>
          <w:rtl/>
        </w:rPr>
        <w:t>. עליכם לכתוב את העבודה לפי המבנה שבהמשך הדף.</w:t>
      </w:r>
    </w:p>
    <w:p w14:paraId="7AF70AB8" w14:textId="3A189040" w:rsidR="00791FDA" w:rsidRDefault="000A07F5" w:rsidP="00A4001C">
      <w:pPr>
        <w:bidi/>
        <w:spacing w:line="360" w:lineRule="auto"/>
        <w:rPr>
          <w:rtl/>
        </w:rPr>
      </w:pPr>
      <w:r w:rsidRPr="00A4001C">
        <w:rPr>
          <w:rFonts w:hint="cs"/>
          <w:b/>
          <w:bCs/>
          <w:rtl/>
        </w:rPr>
        <w:t>ו</w:t>
      </w:r>
      <w:r w:rsidR="00791FDA">
        <w:rPr>
          <w:rFonts w:hint="cs"/>
          <w:rtl/>
        </w:rPr>
        <w:t>. לסיום הפעילות עליכם להכין את ארוחת הבוקר שלכם, לצלם אותה ולצרף צילום של ארוחת הבוקר המלאה לעבודה או להביא את ארוחת הבוקר שלהם לכיתה לשיעור לסיום הנושא.</w:t>
      </w:r>
    </w:p>
    <w:p w14:paraId="787F9B85" w14:textId="4646A2E1" w:rsidR="00271CFD" w:rsidRDefault="00271CFD" w:rsidP="00A4001C">
      <w:pPr>
        <w:bidi/>
        <w:spacing w:line="360" w:lineRule="auto"/>
        <w:rPr>
          <w:rtl/>
        </w:rPr>
      </w:pPr>
      <w:r>
        <w:rPr>
          <w:rFonts w:hint="cs"/>
          <w:rtl/>
        </w:rPr>
        <w:t>ז. עליכם לכתוב משוב מה למדתם מהתהליך של הכנת העבודה.</w:t>
      </w:r>
    </w:p>
    <w:p w14:paraId="474C8D21" w14:textId="77777777" w:rsidR="00271CFD" w:rsidRDefault="00271CFD" w:rsidP="00271CFD">
      <w:pPr>
        <w:bidi/>
        <w:spacing w:after="160" w:line="259" w:lineRule="auto"/>
        <w:rPr>
          <w:rtl/>
        </w:rPr>
      </w:pPr>
    </w:p>
    <w:p w14:paraId="03DBD5CF" w14:textId="6E1C1B34" w:rsidR="00DA02DF" w:rsidRDefault="00791FDA" w:rsidP="00271CFD">
      <w:pPr>
        <w:bidi/>
        <w:spacing w:after="160" w:line="259" w:lineRule="auto"/>
        <w:rPr>
          <w:rtl/>
        </w:rPr>
      </w:pPr>
      <w:r>
        <w:rPr>
          <w:rFonts w:hint="cs"/>
          <w:rtl/>
        </w:rPr>
        <w:t>מבנה העבודה הכתובה שיש להגיש:</w:t>
      </w:r>
    </w:p>
    <w:p w14:paraId="7198B6CF" w14:textId="77777777" w:rsidR="00DA02DF" w:rsidRDefault="00DA02DF">
      <w:pPr>
        <w:spacing w:after="160" w:line="259" w:lineRule="auto"/>
        <w:rPr>
          <w:rtl/>
        </w:rPr>
      </w:pPr>
      <w:r>
        <w:rPr>
          <w:rtl/>
        </w:rPr>
        <w:br w:type="page"/>
      </w:r>
    </w:p>
    <w:p w14:paraId="35C156DF" w14:textId="15A0F2F5" w:rsidR="00C26E3E" w:rsidRPr="00DA02DF" w:rsidRDefault="00DA02DF" w:rsidP="00DA02DF">
      <w:pPr>
        <w:bidi/>
        <w:spacing w:after="160" w:line="259" w:lineRule="auto"/>
        <w:rPr>
          <w:u w:val="single"/>
          <w:rtl/>
        </w:rPr>
      </w:pPr>
      <w:r w:rsidRPr="00302A3D">
        <w:rPr>
          <w:rFonts w:hint="cs"/>
          <w:u w:val="single"/>
          <w:rtl/>
        </w:rPr>
        <w:lastRenderedPageBreak/>
        <w:t>עבודת סיכום</w:t>
      </w:r>
      <w:r>
        <w:rPr>
          <w:rFonts w:hint="cs"/>
          <w:u w:val="single"/>
          <w:rtl/>
        </w:rPr>
        <w:t xml:space="preserve"> הנושא של חומרים שבונים את התא</w:t>
      </w:r>
      <w:r w:rsidRPr="00302A3D">
        <w:rPr>
          <w:rFonts w:hint="cs"/>
          <w:u w:val="single"/>
          <w:rtl/>
        </w:rPr>
        <w:t xml:space="preserve"> </w:t>
      </w:r>
      <w:r w:rsidRPr="00302A3D">
        <w:rPr>
          <w:u w:val="single"/>
          <w:rtl/>
        </w:rPr>
        <w:t>–</w:t>
      </w:r>
      <w:r>
        <w:rPr>
          <w:rFonts w:hint="cs"/>
          <w:u w:val="single"/>
          <w:rtl/>
        </w:rPr>
        <w:t xml:space="preserve"> תפריט </w:t>
      </w:r>
      <w:r w:rsidRPr="00302A3D">
        <w:rPr>
          <w:rFonts w:hint="cs"/>
          <w:u w:val="single"/>
          <w:rtl/>
        </w:rPr>
        <w:t xml:space="preserve">ארוחת </w:t>
      </w:r>
      <w:r w:rsidR="00A4001C">
        <w:rPr>
          <w:rFonts w:hint="cs"/>
          <w:u w:val="single"/>
          <w:rtl/>
        </w:rPr>
        <w:t>ה</w:t>
      </w:r>
      <w:r w:rsidRPr="00302A3D">
        <w:rPr>
          <w:rFonts w:hint="cs"/>
          <w:u w:val="single"/>
          <w:rtl/>
        </w:rPr>
        <w:t xml:space="preserve">בוקר </w:t>
      </w:r>
      <w:r>
        <w:rPr>
          <w:rFonts w:hint="cs"/>
          <w:u w:val="single"/>
          <w:rtl/>
        </w:rPr>
        <w:t>שלנו</w:t>
      </w:r>
      <w:r w:rsidRPr="00302A3D">
        <w:rPr>
          <w:rFonts w:hint="cs"/>
          <w:u w:val="single"/>
          <w:rtl/>
        </w:rPr>
        <w:t xml:space="preserve"> </w:t>
      </w:r>
    </w:p>
    <w:p w14:paraId="6750B497" w14:textId="6303ADD3" w:rsidR="00791FDA" w:rsidRDefault="00791FDA" w:rsidP="00791FDA">
      <w:pPr>
        <w:bidi/>
        <w:spacing w:after="160" w:line="259" w:lineRule="auto"/>
        <w:rPr>
          <w:rtl/>
        </w:rPr>
      </w:pPr>
      <w:r>
        <w:rPr>
          <w:rFonts w:hint="cs"/>
          <w:rtl/>
        </w:rPr>
        <w:t>שמות התלמידים:</w:t>
      </w:r>
    </w:p>
    <w:p w14:paraId="1F305CCF" w14:textId="35B255EA" w:rsidR="00791FDA" w:rsidRDefault="00791FDA" w:rsidP="00791FDA">
      <w:pPr>
        <w:bidi/>
        <w:spacing w:after="160" w:line="259" w:lineRule="auto"/>
        <w:rPr>
          <w:rtl/>
        </w:rPr>
      </w:pPr>
      <w:r>
        <w:rPr>
          <w:rFonts w:hint="cs"/>
          <w:rtl/>
        </w:rPr>
        <w:t>התפריט של ארוחת הבוקר שלנו:</w:t>
      </w:r>
    </w:p>
    <w:p w14:paraId="1596B6B8" w14:textId="59A12D9D" w:rsidR="00DA02DF" w:rsidRDefault="00DA02DF" w:rsidP="00DA02DF">
      <w:pPr>
        <w:bidi/>
        <w:spacing w:after="160" w:line="259" w:lineRule="auto"/>
        <w:rPr>
          <w:rtl/>
        </w:rPr>
      </w:pPr>
    </w:p>
    <w:p w14:paraId="175FBE5F" w14:textId="77777777" w:rsidR="00DA02DF" w:rsidRDefault="00DA02DF" w:rsidP="00DA02DF">
      <w:pPr>
        <w:bidi/>
        <w:spacing w:after="160" w:line="259" w:lineRule="auto"/>
        <w:rPr>
          <w:rtl/>
        </w:rPr>
      </w:pPr>
    </w:p>
    <w:p w14:paraId="6A341EFE" w14:textId="4B29A0E2" w:rsidR="00791FDA" w:rsidRDefault="00791FDA" w:rsidP="00791FDA">
      <w:pPr>
        <w:bidi/>
        <w:spacing w:after="160" w:line="259" w:lineRule="auto"/>
        <w:rPr>
          <w:rtl/>
        </w:rPr>
      </w:pPr>
      <w:r>
        <w:rPr>
          <w:rFonts w:hint="cs"/>
          <w:rtl/>
        </w:rPr>
        <w:t>פרוט המרכיבים:</w:t>
      </w:r>
    </w:p>
    <w:tbl>
      <w:tblPr>
        <w:tblStyle w:val="ac"/>
        <w:bidiVisual/>
        <w:tblW w:w="0" w:type="auto"/>
        <w:tblLook w:val="04A0" w:firstRow="1" w:lastRow="0" w:firstColumn="1" w:lastColumn="0" w:noHBand="0" w:noVBand="1"/>
      </w:tblPr>
      <w:tblGrid>
        <w:gridCol w:w="1639"/>
        <w:gridCol w:w="2268"/>
        <w:gridCol w:w="4389"/>
      </w:tblGrid>
      <w:tr w:rsidR="00791FDA" w14:paraId="49AAFBC2" w14:textId="77777777" w:rsidTr="00DA02DF">
        <w:tc>
          <w:tcPr>
            <w:tcW w:w="1639" w:type="dxa"/>
          </w:tcPr>
          <w:p w14:paraId="616EDE88" w14:textId="0BC97C3D" w:rsidR="00791FDA" w:rsidRDefault="00791FDA" w:rsidP="00791FDA">
            <w:pPr>
              <w:bidi/>
              <w:spacing w:after="160" w:line="259" w:lineRule="auto"/>
              <w:rPr>
                <w:rtl/>
              </w:rPr>
            </w:pPr>
            <w:r>
              <w:rPr>
                <w:rFonts w:hint="cs"/>
                <w:rtl/>
              </w:rPr>
              <w:t>המאכל</w:t>
            </w:r>
          </w:p>
        </w:tc>
        <w:tc>
          <w:tcPr>
            <w:tcW w:w="2268" w:type="dxa"/>
          </w:tcPr>
          <w:p w14:paraId="755C0296" w14:textId="5B11DE06" w:rsidR="00791FDA" w:rsidRDefault="00791FDA" w:rsidP="00791FDA">
            <w:pPr>
              <w:bidi/>
              <w:spacing w:after="160" w:line="259" w:lineRule="auto"/>
              <w:rPr>
                <w:rtl/>
              </w:rPr>
            </w:pPr>
            <w:r>
              <w:rPr>
                <w:rFonts w:hint="cs"/>
                <w:rtl/>
              </w:rPr>
              <w:t>החומרים שהמאכל מכיל</w:t>
            </w:r>
          </w:p>
        </w:tc>
        <w:tc>
          <w:tcPr>
            <w:tcW w:w="4389" w:type="dxa"/>
          </w:tcPr>
          <w:p w14:paraId="65DC2602" w14:textId="0D00D7ED" w:rsidR="00791FDA" w:rsidRDefault="00791FDA" w:rsidP="00791FDA">
            <w:pPr>
              <w:bidi/>
              <w:spacing w:after="160" w:line="259" w:lineRule="auto"/>
              <w:rPr>
                <w:rtl/>
              </w:rPr>
            </w:pPr>
            <w:r>
              <w:rPr>
                <w:rFonts w:hint="cs"/>
                <w:rtl/>
              </w:rPr>
              <w:t>חשיבות החומרים שהמאכל מכיל לתפקוד הגוף</w:t>
            </w:r>
          </w:p>
        </w:tc>
      </w:tr>
      <w:tr w:rsidR="00791FDA" w14:paraId="7C3D137F" w14:textId="77777777" w:rsidTr="00DA02DF">
        <w:tc>
          <w:tcPr>
            <w:tcW w:w="1639" w:type="dxa"/>
          </w:tcPr>
          <w:p w14:paraId="3F8923EF" w14:textId="77777777" w:rsidR="00791FDA" w:rsidRDefault="00791FDA" w:rsidP="00791FDA">
            <w:pPr>
              <w:bidi/>
              <w:spacing w:after="160" w:line="259" w:lineRule="auto"/>
              <w:rPr>
                <w:rtl/>
              </w:rPr>
            </w:pPr>
          </w:p>
        </w:tc>
        <w:tc>
          <w:tcPr>
            <w:tcW w:w="2268" w:type="dxa"/>
          </w:tcPr>
          <w:p w14:paraId="0B34553B" w14:textId="77777777" w:rsidR="00791FDA" w:rsidRDefault="00791FDA" w:rsidP="00791FDA">
            <w:pPr>
              <w:bidi/>
              <w:spacing w:after="160" w:line="259" w:lineRule="auto"/>
              <w:rPr>
                <w:rtl/>
              </w:rPr>
            </w:pPr>
          </w:p>
        </w:tc>
        <w:tc>
          <w:tcPr>
            <w:tcW w:w="4389" w:type="dxa"/>
          </w:tcPr>
          <w:p w14:paraId="71B65DE5" w14:textId="77777777" w:rsidR="00791FDA" w:rsidRDefault="00791FDA" w:rsidP="00791FDA">
            <w:pPr>
              <w:bidi/>
              <w:spacing w:after="160" w:line="259" w:lineRule="auto"/>
              <w:rPr>
                <w:rtl/>
              </w:rPr>
            </w:pPr>
          </w:p>
        </w:tc>
      </w:tr>
      <w:tr w:rsidR="00791FDA" w14:paraId="2ABAD24D" w14:textId="77777777" w:rsidTr="00DA02DF">
        <w:tc>
          <w:tcPr>
            <w:tcW w:w="1639" w:type="dxa"/>
          </w:tcPr>
          <w:p w14:paraId="4E21F256" w14:textId="77777777" w:rsidR="00791FDA" w:rsidRDefault="00791FDA" w:rsidP="00791FDA">
            <w:pPr>
              <w:bidi/>
              <w:spacing w:after="160" w:line="259" w:lineRule="auto"/>
              <w:rPr>
                <w:rtl/>
              </w:rPr>
            </w:pPr>
          </w:p>
        </w:tc>
        <w:tc>
          <w:tcPr>
            <w:tcW w:w="2268" w:type="dxa"/>
          </w:tcPr>
          <w:p w14:paraId="075AA92F" w14:textId="77777777" w:rsidR="00791FDA" w:rsidRDefault="00791FDA" w:rsidP="00791FDA">
            <w:pPr>
              <w:bidi/>
              <w:spacing w:after="160" w:line="259" w:lineRule="auto"/>
              <w:rPr>
                <w:rtl/>
              </w:rPr>
            </w:pPr>
          </w:p>
        </w:tc>
        <w:tc>
          <w:tcPr>
            <w:tcW w:w="4389" w:type="dxa"/>
          </w:tcPr>
          <w:p w14:paraId="3C191EAE" w14:textId="77777777" w:rsidR="00791FDA" w:rsidRDefault="00791FDA" w:rsidP="00791FDA">
            <w:pPr>
              <w:bidi/>
              <w:spacing w:after="160" w:line="259" w:lineRule="auto"/>
              <w:rPr>
                <w:rtl/>
              </w:rPr>
            </w:pPr>
          </w:p>
        </w:tc>
      </w:tr>
      <w:tr w:rsidR="00791FDA" w14:paraId="0B9C6DA0" w14:textId="77777777" w:rsidTr="00DA02DF">
        <w:tc>
          <w:tcPr>
            <w:tcW w:w="1639" w:type="dxa"/>
          </w:tcPr>
          <w:p w14:paraId="5C22ACB0" w14:textId="77777777" w:rsidR="00791FDA" w:rsidRDefault="00791FDA" w:rsidP="00791FDA">
            <w:pPr>
              <w:bidi/>
              <w:spacing w:after="160" w:line="259" w:lineRule="auto"/>
              <w:rPr>
                <w:rtl/>
              </w:rPr>
            </w:pPr>
          </w:p>
        </w:tc>
        <w:tc>
          <w:tcPr>
            <w:tcW w:w="2268" w:type="dxa"/>
          </w:tcPr>
          <w:p w14:paraId="3947B82D" w14:textId="77777777" w:rsidR="00791FDA" w:rsidRDefault="00791FDA" w:rsidP="00791FDA">
            <w:pPr>
              <w:bidi/>
              <w:spacing w:after="160" w:line="259" w:lineRule="auto"/>
              <w:rPr>
                <w:rtl/>
              </w:rPr>
            </w:pPr>
          </w:p>
        </w:tc>
        <w:tc>
          <w:tcPr>
            <w:tcW w:w="4389" w:type="dxa"/>
          </w:tcPr>
          <w:p w14:paraId="0F7160D4" w14:textId="77777777" w:rsidR="00791FDA" w:rsidRDefault="00791FDA" w:rsidP="00791FDA">
            <w:pPr>
              <w:bidi/>
              <w:spacing w:after="160" w:line="259" w:lineRule="auto"/>
              <w:rPr>
                <w:rtl/>
              </w:rPr>
            </w:pPr>
          </w:p>
        </w:tc>
      </w:tr>
      <w:tr w:rsidR="00791FDA" w14:paraId="6E807D9F" w14:textId="77777777" w:rsidTr="00DA02DF">
        <w:tc>
          <w:tcPr>
            <w:tcW w:w="1639" w:type="dxa"/>
          </w:tcPr>
          <w:p w14:paraId="0B2646FB" w14:textId="77777777" w:rsidR="00791FDA" w:rsidRDefault="00791FDA" w:rsidP="00791FDA">
            <w:pPr>
              <w:bidi/>
              <w:spacing w:after="160" w:line="259" w:lineRule="auto"/>
              <w:rPr>
                <w:rtl/>
              </w:rPr>
            </w:pPr>
          </w:p>
        </w:tc>
        <w:tc>
          <w:tcPr>
            <w:tcW w:w="2268" w:type="dxa"/>
          </w:tcPr>
          <w:p w14:paraId="567DB2F8" w14:textId="77777777" w:rsidR="00791FDA" w:rsidRDefault="00791FDA" w:rsidP="00791FDA">
            <w:pPr>
              <w:bidi/>
              <w:spacing w:after="160" w:line="259" w:lineRule="auto"/>
              <w:rPr>
                <w:rtl/>
              </w:rPr>
            </w:pPr>
          </w:p>
        </w:tc>
        <w:tc>
          <w:tcPr>
            <w:tcW w:w="4389" w:type="dxa"/>
          </w:tcPr>
          <w:p w14:paraId="2F47BF3E" w14:textId="77777777" w:rsidR="00791FDA" w:rsidRDefault="00791FDA" w:rsidP="00791FDA">
            <w:pPr>
              <w:bidi/>
              <w:spacing w:after="160" w:line="259" w:lineRule="auto"/>
              <w:rPr>
                <w:rtl/>
              </w:rPr>
            </w:pPr>
          </w:p>
        </w:tc>
      </w:tr>
      <w:tr w:rsidR="00791FDA" w14:paraId="022BDEA9" w14:textId="77777777" w:rsidTr="00DA02DF">
        <w:tc>
          <w:tcPr>
            <w:tcW w:w="1639" w:type="dxa"/>
          </w:tcPr>
          <w:p w14:paraId="52601D45" w14:textId="77777777" w:rsidR="00791FDA" w:rsidRDefault="00791FDA" w:rsidP="00791FDA">
            <w:pPr>
              <w:bidi/>
              <w:spacing w:after="160" w:line="259" w:lineRule="auto"/>
              <w:rPr>
                <w:rtl/>
              </w:rPr>
            </w:pPr>
          </w:p>
        </w:tc>
        <w:tc>
          <w:tcPr>
            <w:tcW w:w="2268" w:type="dxa"/>
          </w:tcPr>
          <w:p w14:paraId="4C4FB81B" w14:textId="77777777" w:rsidR="00791FDA" w:rsidRDefault="00791FDA" w:rsidP="00791FDA">
            <w:pPr>
              <w:bidi/>
              <w:spacing w:after="160" w:line="259" w:lineRule="auto"/>
              <w:rPr>
                <w:rtl/>
              </w:rPr>
            </w:pPr>
          </w:p>
        </w:tc>
        <w:tc>
          <w:tcPr>
            <w:tcW w:w="4389" w:type="dxa"/>
          </w:tcPr>
          <w:p w14:paraId="2956CE0F" w14:textId="77777777" w:rsidR="00791FDA" w:rsidRDefault="00791FDA" w:rsidP="00791FDA">
            <w:pPr>
              <w:bidi/>
              <w:spacing w:after="160" w:line="259" w:lineRule="auto"/>
              <w:rPr>
                <w:rtl/>
              </w:rPr>
            </w:pPr>
          </w:p>
        </w:tc>
      </w:tr>
      <w:tr w:rsidR="00DA02DF" w14:paraId="3D01CC9C" w14:textId="77777777" w:rsidTr="00DA02DF">
        <w:tc>
          <w:tcPr>
            <w:tcW w:w="1639" w:type="dxa"/>
          </w:tcPr>
          <w:p w14:paraId="6A46EB41" w14:textId="77777777" w:rsidR="00DA02DF" w:rsidRDefault="00DA02DF" w:rsidP="00791FDA">
            <w:pPr>
              <w:bidi/>
              <w:spacing w:after="160" w:line="259" w:lineRule="auto"/>
              <w:rPr>
                <w:rtl/>
              </w:rPr>
            </w:pPr>
          </w:p>
        </w:tc>
        <w:tc>
          <w:tcPr>
            <w:tcW w:w="2268" w:type="dxa"/>
          </w:tcPr>
          <w:p w14:paraId="3DBC16E6" w14:textId="77777777" w:rsidR="00DA02DF" w:rsidRDefault="00DA02DF" w:rsidP="00791FDA">
            <w:pPr>
              <w:bidi/>
              <w:spacing w:after="160" w:line="259" w:lineRule="auto"/>
              <w:rPr>
                <w:rtl/>
              </w:rPr>
            </w:pPr>
          </w:p>
        </w:tc>
        <w:tc>
          <w:tcPr>
            <w:tcW w:w="4389" w:type="dxa"/>
          </w:tcPr>
          <w:p w14:paraId="73C739D0" w14:textId="77777777" w:rsidR="00DA02DF" w:rsidRDefault="00DA02DF" w:rsidP="00791FDA">
            <w:pPr>
              <w:bidi/>
              <w:spacing w:after="160" w:line="259" w:lineRule="auto"/>
              <w:rPr>
                <w:rtl/>
              </w:rPr>
            </w:pPr>
          </w:p>
        </w:tc>
      </w:tr>
      <w:tr w:rsidR="00DA02DF" w14:paraId="24543F17" w14:textId="77777777" w:rsidTr="00DA02DF">
        <w:tc>
          <w:tcPr>
            <w:tcW w:w="1639" w:type="dxa"/>
          </w:tcPr>
          <w:p w14:paraId="70546A6D" w14:textId="77777777" w:rsidR="00DA02DF" w:rsidRDefault="00DA02DF" w:rsidP="00791FDA">
            <w:pPr>
              <w:bidi/>
              <w:spacing w:after="160" w:line="259" w:lineRule="auto"/>
              <w:rPr>
                <w:rtl/>
              </w:rPr>
            </w:pPr>
          </w:p>
        </w:tc>
        <w:tc>
          <w:tcPr>
            <w:tcW w:w="2268" w:type="dxa"/>
          </w:tcPr>
          <w:p w14:paraId="7183D6E6" w14:textId="77777777" w:rsidR="00DA02DF" w:rsidRDefault="00DA02DF" w:rsidP="00791FDA">
            <w:pPr>
              <w:bidi/>
              <w:spacing w:after="160" w:line="259" w:lineRule="auto"/>
              <w:rPr>
                <w:rtl/>
              </w:rPr>
            </w:pPr>
          </w:p>
        </w:tc>
        <w:tc>
          <w:tcPr>
            <w:tcW w:w="4389" w:type="dxa"/>
          </w:tcPr>
          <w:p w14:paraId="69D826C5" w14:textId="77777777" w:rsidR="00DA02DF" w:rsidRDefault="00DA02DF" w:rsidP="00791FDA">
            <w:pPr>
              <w:bidi/>
              <w:spacing w:after="160" w:line="259" w:lineRule="auto"/>
              <w:rPr>
                <w:rtl/>
              </w:rPr>
            </w:pPr>
          </w:p>
        </w:tc>
      </w:tr>
    </w:tbl>
    <w:p w14:paraId="170DED13" w14:textId="77777777" w:rsidR="00791FDA" w:rsidRDefault="00791FDA" w:rsidP="00791FDA">
      <w:pPr>
        <w:bidi/>
        <w:spacing w:after="160" w:line="259" w:lineRule="auto"/>
        <w:rPr>
          <w:rtl/>
        </w:rPr>
      </w:pPr>
    </w:p>
    <w:p w14:paraId="0B49BD06" w14:textId="702EECB6" w:rsidR="00C26E3E" w:rsidRDefault="00DA02DF" w:rsidP="00C26E3E">
      <w:pPr>
        <w:bidi/>
        <w:spacing w:after="160" w:line="259" w:lineRule="auto"/>
        <w:rPr>
          <w:rtl/>
        </w:rPr>
      </w:pPr>
      <w:r>
        <w:rPr>
          <w:rFonts w:hint="cs"/>
          <w:rtl/>
        </w:rPr>
        <w:t>השם של ארוחת הבוקר שלנו שיופיע בתפריט של המסעדה:</w:t>
      </w:r>
    </w:p>
    <w:p w14:paraId="533BFF65" w14:textId="5619F7AF" w:rsidR="00DA02DF" w:rsidRDefault="00DA02DF" w:rsidP="00DA02DF">
      <w:pPr>
        <w:bidi/>
        <w:spacing w:after="160" w:line="259" w:lineRule="auto"/>
        <w:rPr>
          <w:rtl/>
        </w:rPr>
      </w:pPr>
    </w:p>
    <w:p w14:paraId="3D3FD7C8" w14:textId="77777777" w:rsidR="00DA02DF" w:rsidRDefault="00DA02DF" w:rsidP="00DA02DF">
      <w:pPr>
        <w:bidi/>
        <w:spacing w:after="160" w:line="259" w:lineRule="auto"/>
        <w:rPr>
          <w:rtl/>
        </w:rPr>
      </w:pPr>
    </w:p>
    <w:p w14:paraId="6AAD43CD" w14:textId="52BBFB91" w:rsidR="00DA02DF" w:rsidRDefault="00DA02DF" w:rsidP="00DA02DF">
      <w:pPr>
        <w:bidi/>
        <w:spacing w:after="160" w:line="259" w:lineRule="auto"/>
        <w:rPr>
          <w:rtl/>
        </w:rPr>
      </w:pPr>
      <w:r>
        <w:rPr>
          <w:rFonts w:hint="cs"/>
          <w:rtl/>
        </w:rPr>
        <w:t>המסר השיווקי לעודד את הלקוחות לבחור בארוחת הבוקר שלנו:</w:t>
      </w:r>
    </w:p>
    <w:p w14:paraId="10AED221" w14:textId="57F02DC6" w:rsidR="00DA02DF" w:rsidRDefault="00DA02DF" w:rsidP="00DA02DF">
      <w:pPr>
        <w:bidi/>
        <w:spacing w:after="160" w:line="259" w:lineRule="auto"/>
        <w:rPr>
          <w:rtl/>
        </w:rPr>
      </w:pPr>
    </w:p>
    <w:p w14:paraId="3418F852" w14:textId="05B95298" w:rsidR="00DA02DF" w:rsidRDefault="00DA02DF" w:rsidP="00DA02DF">
      <w:pPr>
        <w:bidi/>
        <w:spacing w:after="160" w:line="259" w:lineRule="auto"/>
        <w:rPr>
          <w:rtl/>
        </w:rPr>
      </w:pPr>
    </w:p>
    <w:p w14:paraId="31A2515C" w14:textId="5DC72B9A" w:rsidR="00DA02DF" w:rsidRDefault="00DA02DF" w:rsidP="00DA02DF">
      <w:pPr>
        <w:bidi/>
        <w:spacing w:after="160" w:line="259" w:lineRule="auto"/>
        <w:rPr>
          <w:rtl/>
        </w:rPr>
      </w:pPr>
      <w:r>
        <w:rPr>
          <w:rFonts w:hint="cs"/>
          <w:rtl/>
        </w:rPr>
        <w:t>צילום של ארוחת הבוקר:</w:t>
      </w:r>
    </w:p>
    <w:p w14:paraId="3CE0ADAE" w14:textId="12158C8B" w:rsidR="00DA02DF" w:rsidRDefault="00DA02DF" w:rsidP="00DA02DF">
      <w:pPr>
        <w:bidi/>
        <w:spacing w:after="160" w:line="259" w:lineRule="auto"/>
        <w:rPr>
          <w:rtl/>
        </w:rPr>
      </w:pPr>
    </w:p>
    <w:p w14:paraId="5FBD70DC" w14:textId="0955C9F9" w:rsidR="00DA02DF" w:rsidRDefault="00DA02DF" w:rsidP="00DA02DF">
      <w:pPr>
        <w:bidi/>
        <w:spacing w:after="160" w:line="259" w:lineRule="auto"/>
        <w:rPr>
          <w:rtl/>
        </w:rPr>
      </w:pPr>
    </w:p>
    <w:p w14:paraId="3B31FDFE" w14:textId="1472C572" w:rsidR="00DA02DF" w:rsidRDefault="00DA02DF" w:rsidP="00DA02DF">
      <w:pPr>
        <w:bidi/>
        <w:spacing w:after="160" w:line="259" w:lineRule="auto"/>
        <w:rPr>
          <w:rtl/>
        </w:rPr>
      </w:pPr>
      <w:r>
        <w:rPr>
          <w:rFonts w:hint="cs"/>
          <w:rtl/>
        </w:rPr>
        <w:t>סיכום התהליך- מה למדנו מהתהליך של הכנת העבודה.</w:t>
      </w:r>
    </w:p>
    <w:p w14:paraId="6F0F4D21" w14:textId="77777777" w:rsidR="00C26E3E" w:rsidRDefault="00C26E3E" w:rsidP="00C26E3E">
      <w:pPr>
        <w:bidi/>
        <w:spacing w:after="160" w:line="259" w:lineRule="auto"/>
        <w:rPr>
          <w:rtl/>
        </w:rPr>
      </w:pPr>
    </w:p>
    <w:p w14:paraId="5ED68C3C" w14:textId="77777777" w:rsidR="00271CFD" w:rsidRDefault="00271CFD" w:rsidP="00C26E3E">
      <w:pPr>
        <w:spacing w:after="160" w:line="259" w:lineRule="auto"/>
        <w:rPr>
          <w:rtl/>
        </w:rPr>
      </w:pPr>
    </w:p>
    <w:p w14:paraId="5C8D4018" w14:textId="77777777" w:rsidR="00271CFD" w:rsidRDefault="00271CFD" w:rsidP="00C26E3E">
      <w:pPr>
        <w:spacing w:after="160" w:line="259" w:lineRule="auto"/>
        <w:rPr>
          <w:rtl/>
        </w:rPr>
      </w:pPr>
    </w:p>
    <w:p w14:paraId="340D960E" w14:textId="77777777" w:rsidR="00271CFD" w:rsidRDefault="00271CFD" w:rsidP="00C26E3E">
      <w:pPr>
        <w:spacing w:after="160" w:line="259" w:lineRule="auto"/>
        <w:rPr>
          <w:rtl/>
        </w:rPr>
      </w:pPr>
    </w:p>
    <w:p w14:paraId="1484D4BB" w14:textId="79D69735" w:rsidR="00DC3034" w:rsidRPr="00271CFD" w:rsidRDefault="00271CFD" w:rsidP="00271CFD">
      <w:pPr>
        <w:bidi/>
        <w:spacing w:after="160" w:line="259" w:lineRule="auto"/>
        <w:jc w:val="right"/>
        <w:rPr>
          <w:u w:val="single"/>
          <w:rtl/>
        </w:rPr>
      </w:pPr>
      <w:r w:rsidRPr="00271CFD">
        <w:rPr>
          <w:rFonts w:hint="cs"/>
          <w:u w:val="single"/>
          <w:rtl/>
        </w:rPr>
        <w:t>בהצלחה, בהנאה ובתאבון!</w:t>
      </w:r>
      <w:r w:rsidR="00C26E3E" w:rsidRPr="00271CFD">
        <w:rPr>
          <w:u w:val="single"/>
          <w:rtl/>
        </w:rPr>
        <w:br w:type="page"/>
      </w:r>
    </w:p>
    <w:p w14:paraId="188E4E0E" w14:textId="63A55A48" w:rsidR="001D378A" w:rsidRPr="00BB5606" w:rsidRDefault="001D378A" w:rsidP="00281364">
      <w:pPr>
        <w:pStyle w:val="1"/>
        <w:rPr>
          <w:rtl/>
        </w:rPr>
      </w:pPr>
      <w:bookmarkStart w:id="79" w:name="_Toc47534799"/>
      <w:r w:rsidRPr="00BB5606">
        <w:rPr>
          <w:rFonts w:hint="cs"/>
          <w:rtl/>
        </w:rPr>
        <w:lastRenderedPageBreak/>
        <w:t>סיכום</w:t>
      </w:r>
      <w:bookmarkEnd w:id="79"/>
    </w:p>
    <w:p w14:paraId="0E3E1B22" w14:textId="0041C054" w:rsidR="001D378A" w:rsidRDefault="00FD2EF7" w:rsidP="006B750F">
      <w:pPr>
        <w:bidi/>
        <w:spacing w:line="360" w:lineRule="auto"/>
        <w:rPr>
          <w:rStyle w:val="20"/>
          <w:rFonts w:asciiTheme="minorBidi" w:hAnsiTheme="minorBidi"/>
          <w:sz w:val="22"/>
          <w:szCs w:val="22"/>
          <w:rtl/>
        </w:rPr>
      </w:pPr>
      <w:bookmarkStart w:id="80" w:name="_Toc45090835"/>
      <w:bookmarkStart w:id="81" w:name="_Toc45091252"/>
      <w:bookmarkStart w:id="82" w:name="_Toc46688491"/>
      <w:bookmarkStart w:id="83" w:name="_Toc46845755"/>
      <w:bookmarkStart w:id="84" w:name="_Toc47508690"/>
      <w:bookmarkStart w:id="85" w:name="_Toc47534800"/>
      <w:r>
        <w:rPr>
          <w:rStyle w:val="20"/>
          <w:rFonts w:asciiTheme="minorBidi" w:hAnsiTheme="minorBidi" w:hint="cs"/>
          <w:sz w:val="22"/>
          <w:szCs w:val="22"/>
          <w:rtl/>
        </w:rPr>
        <w:t xml:space="preserve">כסיכום של יחידת הלימוד ניתן </w:t>
      </w:r>
      <w:bookmarkEnd w:id="80"/>
      <w:bookmarkEnd w:id="81"/>
      <w:r w:rsidR="00C077C1">
        <w:rPr>
          <w:rStyle w:val="20"/>
          <w:rFonts w:asciiTheme="minorBidi" w:hAnsiTheme="minorBidi" w:hint="cs"/>
          <w:sz w:val="22"/>
          <w:szCs w:val="22"/>
          <w:rtl/>
        </w:rPr>
        <w:t>לשחק במשחקים שכוללים את המושגים של נלמדו ביחידה.</w:t>
      </w:r>
      <w:bookmarkEnd w:id="82"/>
      <w:bookmarkEnd w:id="83"/>
      <w:bookmarkEnd w:id="84"/>
      <w:bookmarkEnd w:id="85"/>
    </w:p>
    <w:p w14:paraId="757BFB3A" w14:textId="55E24191" w:rsidR="00C077C1" w:rsidRDefault="00C077C1" w:rsidP="006B750F">
      <w:pPr>
        <w:bidi/>
        <w:spacing w:line="360" w:lineRule="auto"/>
        <w:rPr>
          <w:rStyle w:val="20"/>
          <w:rFonts w:asciiTheme="minorBidi" w:hAnsiTheme="minorBidi"/>
          <w:sz w:val="22"/>
          <w:szCs w:val="22"/>
          <w:rtl/>
        </w:rPr>
      </w:pPr>
      <w:r w:rsidRPr="00176443">
        <w:rPr>
          <w:rFonts w:hint="cs"/>
          <w:b/>
          <w:bCs/>
          <w:rtl/>
        </w:rPr>
        <w:t>א.</w:t>
      </w:r>
      <w:r>
        <w:rPr>
          <w:rFonts w:hint="cs"/>
          <w:rtl/>
        </w:rPr>
        <w:t xml:space="preserve"> </w:t>
      </w:r>
      <w:r w:rsidRPr="00C077C1">
        <w:rPr>
          <w:rFonts w:hint="cs"/>
          <w:b/>
          <w:bCs/>
          <w:rtl/>
        </w:rPr>
        <w:t>משחק</w:t>
      </w:r>
      <w:r w:rsidRPr="00C077C1">
        <w:rPr>
          <w:b/>
          <w:bCs/>
          <w:rtl/>
          <w:lang w:bidi="he"/>
        </w:rPr>
        <w:t xml:space="preserve"> </w:t>
      </w:r>
      <w:r w:rsidRPr="00C077C1">
        <w:rPr>
          <w:rFonts w:hint="cs"/>
          <w:b/>
          <w:bCs/>
          <w:rtl/>
        </w:rPr>
        <w:t>קלפים</w:t>
      </w:r>
      <w:r w:rsidRPr="00C077C1">
        <w:rPr>
          <w:b/>
          <w:bCs/>
          <w:rtl/>
          <w:lang w:bidi="he"/>
        </w:rPr>
        <w:t xml:space="preserve"> </w:t>
      </w:r>
      <w:r w:rsidRPr="00C077C1">
        <w:rPr>
          <w:rFonts w:hint="cs"/>
          <w:b/>
          <w:bCs/>
          <w:rtl/>
        </w:rPr>
        <w:t>בנושא</w:t>
      </w:r>
      <w:r w:rsidRPr="00C077C1">
        <w:rPr>
          <w:b/>
          <w:bCs/>
          <w:rtl/>
          <w:lang w:bidi="he"/>
        </w:rPr>
        <w:t xml:space="preserve"> </w:t>
      </w:r>
      <w:r w:rsidRPr="00C077C1">
        <w:rPr>
          <w:rFonts w:hint="cs"/>
          <w:b/>
          <w:bCs/>
          <w:rtl/>
        </w:rPr>
        <w:t>פחמימות</w:t>
      </w:r>
      <w:r>
        <w:rPr>
          <w:rStyle w:val="20"/>
          <w:rFonts w:asciiTheme="minorBidi" w:hAnsiTheme="minorBidi" w:hint="cs"/>
          <w:sz w:val="22"/>
          <w:szCs w:val="22"/>
          <w:rtl/>
        </w:rPr>
        <w:t xml:space="preserve">- משחק המתרגל את התכונות </w:t>
      </w:r>
      <w:r w:rsidR="00710AEF">
        <w:rPr>
          <w:rStyle w:val="20"/>
          <w:rFonts w:asciiTheme="minorBidi" w:hAnsiTheme="minorBidi" w:hint="cs"/>
          <w:sz w:val="22"/>
          <w:szCs w:val="22"/>
          <w:rtl/>
        </w:rPr>
        <w:t>ו</w:t>
      </w:r>
      <w:r>
        <w:rPr>
          <w:rStyle w:val="20"/>
          <w:rFonts w:asciiTheme="minorBidi" w:hAnsiTheme="minorBidi" w:hint="cs"/>
          <w:sz w:val="22"/>
          <w:szCs w:val="22"/>
          <w:rtl/>
        </w:rPr>
        <w:t>התפקודים בגוף של סוגי הסוכרים שונים.</w:t>
      </w:r>
    </w:p>
    <w:p w14:paraId="3571985F" w14:textId="76AB3A5D" w:rsidR="00177C13" w:rsidRDefault="00C077C1" w:rsidP="00C077C1">
      <w:pPr>
        <w:bidi/>
        <w:spacing w:line="360" w:lineRule="auto"/>
        <w:rPr>
          <w:rStyle w:val="20"/>
          <w:rFonts w:asciiTheme="minorBidi" w:hAnsiTheme="minorBidi"/>
          <w:sz w:val="22"/>
          <w:szCs w:val="22"/>
          <w:rtl/>
        </w:rPr>
      </w:pPr>
      <w:r>
        <w:rPr>
          <w:rFonts w:hint="cs"/>
          <w:b/>
          <w:bCs/>
          <w:rtl/>
        </w:rPr>
        <w:t>ב</w:t>
      </w:r>
      <w:r w:rsidRPr="00C077C1">
        <w:rPr>
          <w:rFonts w:hint="cs"/>
          <w:b/>
          <w:bCs/>
          <w:rtl/>
        </w:rPr>
        <w:t>. בינגו</w:t>
      </w:r>
      <w:r w:rsidRPr="00C077C1">
        <w:rPr>
          <w:b/>
          <w:bCs/>
          <w:rtl/>
          <w:lang w:bidi="he"/>
        </w:rPr>
        <w:t xml:space="preserve"> </w:t>
      </w:r>
      <w:r w:rsidRPr="00C077C1">
        <w:rPr>
          <w:rFonts w:hint="cs"/>
          <w:b/>
          <w:bCs/>
          <w:rtl/>
        </w:rPr>
        <w:t>מרכיבי</w:t>
      </w:r>
      <w:r w:rsidRPr="00C077C1">
        <w:rPr>
          <w:b/>
          <w:bCs/>
          <w:rtl/>
          <w:lang w:bidi="he"/>
        </w:rPr>
        <w:t xml:space="preserve"> </w:t>
      </w:r>
      <w:r w:rsidRPr="00C077C1">
        <w:rPr>
          <w:rFonts w:hint="cs"/>
          <w:b/>
          <w:bCs/>
          <w:rtl/>
        </w:rPr>
        <w:t>המזון</w:t>
      </w:r>
      <w:r>
        <w:rPr>
          <w:rStyle w:val="20"/>
          <w:rFonts w:asciiTheme="minorBidi" w:hAnsiTheme="minorBidi" w:hint="cs"/>
          <w:sz w:val="22"/>
          <w:szCs w:val="22"/>
          <w:rtl/>
        </w:rPr>
        <w:t>- משחק אשר מסכם את המושגים והנושאים השונים שקשורים לחומרים שבונים את התא.</w:t>
      </w:r>
    </w:p>
    <w:p w14:paraId="58683761" w14:textId="77777777" w:rsidR="00B87B10" w:rsidRPr="002C20D7" w:rsidRDefault="00B87B10" w:rsidP="00732EFD">
      <w:pPr>
        <w:bidi/>
        <w:rPr>
          <w:rtl/>
          <w:lang w:bidi="he"/>
        </w:rPr>
      </w:pPr>
    </w:p>
    <w:p w14:paraId="6ADE14ED" w14:textId="77777777" w:rsidR="00B87B10" w:rsidRPr="00A4089D" w:rsidRDefault="00B87B10" w:rsidP="00710AEF">
      <w:pPr>
        <w:bidi/>
        <w:spacing w:line="360" w:lineRule="auto"/>
        <w:rPr>
          <w:rFonts w:asciiTheme="minorBidi" w:hAnsiTheme="minorBidi" w:cstheme="minorBidi"/>
          <w:b/>
          <w:bCs/>
          <w:rtl/>
          <w:lang w:bidi="he"/>
        </w:rPr>
      </w:pPr>
      <w:r w:rsidRPr="00A4089D">
        <w:rPr>
          <w:rFonts w:asciiTheme="minorBidi" w:hAnsiTheme="minorBidi" w:cstheme="minorBidi"/>
          <w:b/>
          <w:bCs/>
          <w:rtl/>
        </w:rPr>
        <w:t>רקע למורה</w:t>
      </w:r>
    </w:p>
    <w:p w14:paraId="400EA449" w14:textId="58F6E29C" w:rsidR="007C0D18" w:rsidRPr="00427E05" w:rsidRDefault="00427E05" w:rsidP="00A140BA">
      <w:pPr>
        <w:bidi/>
        <w:spacing w:line="360" w:lineRule="auto"/>
        <w:rPr>
          <w:rtl/>
        </w:rPr>
      </w:pPr>
      <w:r>
        <w:rPr>
          <w:rtl/>
        </w:rPr>
        <w:t xml:space="preserve">המשחק מלווה את האדם בשלבי חייו </w:t>
      </w:r>
      <w:r>
        <w:rPr>
          <w:rFonts w:hint="cs"/>
          <w:rtl/>
        </w:rPr>
        <w:t>במגוון של</w:t>
      </w:r>
      <w:r>
        <w:rPr>
          <w:rtl/>
        </w:rPr>
        <w:t xml:space="preserve"> גיל</w:t>
      </w:r>
      <w:r>
        <w:rPr>
          <w:rFonts w:hint="cs"/>
          <w:rtl/>
        </w:rPr>
        <w:t xml:space="preserve">אים </w:t>
      </w:r>
      <w:r>
        <w:rPr>
          <w:rtl/>
        </w:rPr>
        <w:t>מקו</w:t>
      </w:r>
      <w:r>
        <w:rPr>
          <w:rFonts w:hint="cs"/>
          <w:rtl/>
        </w:rPr>
        <w:t>מות</w:t>
      </w:r>
      <w:r>
        <w:rPr>
          <w:rtl/>
        </w:rPr>
        <w:t xml:space="preserve"> וחבר</w:t>
      </w:r>
      <w:r>
        <w:rPr>
          <w:rFonts w:hint="cs"/>
          <w:rtl/>
        </w:rPr>
        <w:t>ות</w:t>
      </w:r>
      <w:r>
        <w:rPr>
          <w:rtl/>
        </w:rPr>
        <w:t>. המשחק הוא פעילות לשמה הנעשית מתוך רצון, הנאה וללא פיצוי חומרי</w:t>
      </w:r>
      <w:r>
        <w:rPr>
          <w:rtl/>
          <w:lang w:bidi="he"/>
        </w:rPr>
        <w:t>.</w:t>
      </w:r>
      <w:r w:rsidRPr="00427E05">
        <w:rPr>
          <w:rFonts w:hint="cs"/>
          <w:b/>
          <w:bCs/>
          <w:rtl/>
        </w:rPr>
        <w:t xml:space="preserve"> </w:t>
      </w:r>
      <w:r w:rsidRPr="00427E05">
        <w:rPr>
          <w:rFonts w:hint="cs"/>
          <w:rtl/>
        </w:rPr>
        <w:t>ב</w:t>
      </w:r>
      <w:r w:rsidR="00BA539A" w:rsidRPr="00427E05">
        <w:rPr>
          <w:rtl/>
        </w:rPr>
        <w:t>למידה מבוססת משחק</w:t>
      </w:r>
      <w:r w:rsidRPr="00427E05">
        <w:rPr>
          <w:rFonts w:hint="cs"/>
          <w:rtl/>
        </w:rPr>
        <w:t xml:space="preserve"> </w:t>
      </w:r>
      <w:r w:rsidR="00BA539A" w:rsidRPr="00427E05">
        <w:rPr>
          <w:rtl/>
        </w:rPr>
        <w:t>התוכן הלימודי משולב במשחק באופן שמטרות הלמידה ומטרות המשחק מתלכדות</w:t>
      </w:r>
      <w:r w:rsidRPr="00427E05">
        <w:rPr>
          <w:rFonts w:hint="cs"/>
          <w:rtl/>
        </w:rPr>
        <w:t xml:space="preserve">. </w:t>
      </w:r>
      <w:r w:rsidR="0042097A" w:rsidRPr="00427E05">
        <w:rPr>
          <w:rtl/>
        </w:rPr>
        <w:t>המשחק תורם רבות לפיתוח הלומד, גורם לת</w:t>
      </w:r>
      <w:r>
        <w:rPr>
          <w:rtl/>
        </w:rPr>
        <w:t>הליכי שינוי, מגביר את המוטיבציה</w:t>
      </w:r>
      <w:r>
        <w:rPr>
          <w:rFonts w:hint="cs"/>
          <w:rtl/>
        </w:rPr>
        <w:t xml:space="preserve">, </w:t>
      </w:r>
      <w:r w:rsidR="0042097A" w:rsidRPr="00427E05">
        <w:rPr>
          <w:rtl/>
        </w:rPr>
        <w:t>מסייע ללמידה של מיומנויות בכל התחומים</w:t>
      </w:r>
      <w:r w:rsidRPr="00427E05">
        <w:rPr>
          <w:rtl/>
        </w:rPr>
        <w:t xml:space="preserve"> </w:t>
      </w:r>
      <w:r>
        <w:rPr>
          <w:rFonts w:hint="cs"/>
          <w:rtl/>
        </w:rPr>
        <w:t>ו</w:t>
      </w:r>
      <w:r w:rsidRPr="00427E05">
        <w:rPr>
          <w:rtl/>
        </w:rPr>
        <w:t>תוך כדי משחק נקלט התוכן הלימודי</w:t>
      </w:r>
      <w:r w:rsidR="0042097A" w:rsidRPr="00427E05">
        <w:rPr>
          <w:rtl/>
        </w:rPr>
        <w:t xml:space="preserve">.  </w:t>
      </w:r>
      <w:r w:rsidR="007C0D18" w:rsidRPr="00427E05">
        <w:rPr>
          <w:rtl/>
        </w:rPr>
        <w:t xml:space="preserve">העובדה שילד אינו מרגיש לומד </w:t>
      </w:r>
      <w:r w:rsidR="00734474">
        <w:rPr>
          <w:rFonts w:hint="cs"/>
          <w:rtl/>
        </w:rPr>
        <w:t>ב</w:t>
      </w:r>
      <w:r w:rsidR="00A140BA">
        <w:rPr>
          <w:rFonts w:hint="cs"/>
          <w:rtl/>
        </w:rPr>
        <w:t>מ</w:t>
      </w:r>
      <w:r w:rsidR="00734474">
        <w:rPr>
          <w:rFonts w:hint="cs"/>
          <w:rtl/>
        </w:rPr>
        <w:t xml:space="preserve">הלך </w:t>
      </w:r>
      <w:r w:rsidR="007C0D18" w:rsidRPr="00427E05">
        <w:rPr>
          <w:rtl/>
        </w:rPr>
        <w:t>משחק, אינה בהכרח מעידה על העדר למידה</w:t>
      </w:r>
      <w:r w:rsidR="00734474">
        <w:rPr>
          <w:rFonts w:hint="cs"/>
          <w:rtl/>
        </w:rPr>
        <w:t>,</w:t>
      </w:r>
      <w:r w:rsidR="007C0D18" w:rsidRPr="00427E05">
        <w:rPr>
          <w:rtl/>
        </w:rPr>
        <w:t xml:space="preserve"> ייתכן שהיא מצביעה דווקא על הצלחתו של המשחק להקנות ידע בצורה נעימה ובלתי מכבידה</w:t>
      </w:r>
      <w:r w:rsidR="00734474">
        <w:rPr>
          <w:rFonts w:hint="cs"/>
          <w:rtl/>
        </w:rPr>
        <w:t>.</w:t>
      </w:r>
      <w:r w:rsidRPr="00427E05">
        <w:rPr>
          <w:rFonts w:hint="cs"/>
          <w:rtl/>
        </w:rPr>
        <w:t xml:space="preserve"> </w:t>
      </w:r>
      <w:r>
        <w:rPr>
          <w:rFonts w:hint="cs"/>
          <w:rtl/>
        </w:rPr>
        <w:t xml:space="preserve">בשנים האחרונות עלתה </w:t>
      </w:r>
      <w:r w:rsidRPr="00427E05">
        <w:rPr>
          <w:rtl/>
        </w:rPr>
        <w:t>המודעות לערכו של המשחק ולשילוב</w:t>
      </w:r>
      <w:r>
        <w:rPr>
          <w:rFonts w:hint="cs"/>
          <w:rtl/>
        </w:rPr>
        <w:t>ו</w:t>
      </w:r>
      <w:r w:rsidRPr="00427E05">
        <w:rPr>
          <w:rtl/>
        </w:rPr>
        <w:t xml:space="preserve"> במערכת הלמידה בבית הספר.</w:t>
      </w:r>
      <w:r w:rsidR="007C0D18" w:rsidRPr="00427E05">
        <w:rPr>
          <w:rtl/>
        </w:rPr>
        <w:t xml:space="preserve"> </w:t>
      </w:r>
    </w:p>
    <w:p w14:paraId="3B594EC6" w14:textId="26FCE290" w:rsidR="00734474" w:rsidRDefault="00427E05" w:rsidP="00734474">
      <w:pPr>
        <w:bidi/>
        <w:spacing w:line="360" w:lineRule="auto"/>
        <w:rPr>
          <w:rtl/>
        </w:rPr>
      </w:pPr>
      <w:r>
        <w:rPr>
          <w:rFonts w:hint="cs"/>
          <w:rtl/>
        </w:rPr>
        <w:t xml:space="preserve">עוד על משחק בהוראה: </w:t>
      </w:r>
    </w:p>
    <w:p w14:paraId="4E163C96" w14:textId="77777777" w:rsidR="00734474" w:rsidRDefault="004C4135" w:rsidP="00734474">
      <w:pPr>
        <w:bidi/>
        <w:spacing w:line="360" w:lineRule="auto"/>
        <w:rPr>
          <w:rtl/>
        </w:rPr>
      </w:pPr>
      <w:hyperlink r:id="rId118" w:history="1">
        <w:r w:rsidR="00427E05" w:rsidRPr="005C652A">
          <w:rPr>
            <w:rStyle w:val="Hyperlink"/>
            <w:rFonts w:hint="cs"/>
            <w:rtl/>
          </w:rPr>
          <w:t>ל</w:t>
        </w:r>
        <w:r w:rsidR="00427E05" w:rsidRPr="005C652A">
          <w:rPr>
            <w:rStyle w:val="Hyperlink"/>
            <w:rtl/>
          </w:rPr>
          <w:t>מידה באמצעות משחקים</w:t>
        </w:r>
      </w:hyperlink>
      <w:r w:rsidR="00427E05">
        <w:rPr>
          <w:rFonts w:hint="cs"/>
          <w:rtl/>
        </w:rPr>
        <w:t>,</w:t>
      </w:r>
      <w:r w:rsidR="00427E05">
        <w:rPr>
          <w:rtl/>
        </w:rPr>
        <w:t xml:space="preserve"> חמוטל ארבל</w:t>
      </w:r>
      <w:r w:rsidR="00427E05">
        <w:rPr>
          <w:rFonts w:hint="cs"/>
          <w:rtl/>
        </w:rPr>
        <w:t>,</w:t>
      </w:r>
      <w:r w:rsidR="00427E05">
        <w:rPr>
          <w:rtl/>
        </w:rPr>
        <w:t xml:space="preserve"> דנוש לחמן</w:t>
      </w:r>
      <w:r w:rsidR="00427E05">
        <w:rPr>
          <w:rFonts w:hint="cs"/>
          <w:rtl/>
        </w:rPr>
        <w:t>,</w:t>
      </w:r>
      <w:r w:rsidR="00427E05">
        <w:rPr>
          <w:rtl/>
        </w:rPr>
        <w:t xml:space="preserve"> נורה אפשטיין</w:t>
      </w:r>
      <w:r w:rsidR="00427E05">
        <w:rPr>
          <w:rFonts w:hint="cs"/>
          <w:rtl/>
        </w:rPr>
        <w:t>,</w:t>
      </w:r>
      <w:r w:rsidR="00427E05">
        <w:rPr>
          <w:rtl/>
        </w:rPr>
        <w:t xml:space="preserve"> הגר קאופמ</w:t>
      </w:r>
      <w:r w:rsidR="00427E05">
        <w:rPr>
          <w:rFonts w:hint="cs"/>
          <w:rtl/>
        </w:rPr>
        <w:t xml:space="preserve">ן, </w:t>
      </w:r>
      <w:r w:rsidR="00427E05">
        <w:rPr>
          <w:rtl/>
          <w:lang w:bidi="he"/>
        </w:rPr>
        <w:t xml:space="preserve"> </w:t>
      </w:r>
      <w:r w:rsidR="00427E05">
        <w:rPr>
          <w:rtl/>
        </w:rPr>
        <w:t>דינה קבלינסקי בן דור</w:t>
      </w:r>
      <w:r w:rsidR="00427E05">
        <w:rPr>
          <w:rFonts w:hint="cs"/>
          <w:rtl/>
        </w:rPr>
        <w:t xml:space="preserve">, </w:t>
      </w:r>
      <w:r w:rsidR="00427E05">
        <w:rPr>
          <w:rtl/>
        </w:rPr>
        <w:t>למדע, מרכז מורים ארצי להכשרת מנהיגות חינוכית, המרכז לחינוך מדעי וטכנולוגי, אוניברסיטת תל–אביב</w:t>
      </w:r>
      <w:r w:rsidR="005C652A">
        <w:rPr>
          <w:rFonts w:hint="cs"/>
          <w:rtl/>
        </w:rPr>
        <w:t xml:space="preserve">. </w:t>
      </w:r>
    </w:p>
    <w:p w14:paraId="571092A1" w14:textId="428BF602" w:rsidR="005C652A" w:rsidRPr="005C652A" w:rsidRDefault="004C4135" w:rsidP="00734474">
      <w:pPr>
        <w:bidi/>
        <w:spacing w:line="360" w:lineRule="auto"/>
        <w:rPr>
          <w:rtl/>
        </w:rPr>
      </w:pPr>
      <w:hyperlink r:id="rId119" w:history="1">
        <w:r w:rsidR="005C652A" w:rsidRPr="005C652A">
          <w:rPr>
            <w:rStyle w:val="Hyperlink"/>
            <w:rtl/>
          </w:rPr>
          <w:t>שילוב משחק בלמידה – למידה בדרך חווייתית</w:t>
        </w:r>
      </w:hyperlink>
      <w:r w:rsidR="005C652A">
        <w:rPr>
          <w:rFonts w:hint="cs"/>
          <w:rtl/>
        </w:rPr>
        <w:t xml:space="preserve">, </w:t>
      </w:r>
      <w:r w:rsidR="005C652A" w:rsidRPr="005C652A">
        <w:rPr>
          <w:rtl/>
        </w:rPr>
        <w:t>תמי יהושע, יחיאל פריש</w:t>
      </w:r>
      <w:r w:rsidR="005C652A" w:rsidRPr="005C652A">
        <w:rPr>
          <w:rFonts w:hint="cs"/>
          <w:rtl/>
        </w:rPr>
        <w:t xml:space="preserve">, </w:t>
      </w:r>
      <w:r w:rsidR="005C652A" w:rsidRPr="005C652A">
        <w:rPr>
          <w:rtl/>
        </w:rPr>
        <w:t>שאנן – המכללה האקדמית הדתית לחינוך, קרי</w:t>
      </w:r>
      <w:r w:rsidR="00734474">
        <w:rPr>
          <w:rFonts w:hint="cs"/>
          <w:rtl/>
        </w:rPr>
        <w:t>י</w:t>
      </w:r>
      <w:r w:rsidR="005C652A" w:rsidRPr="005C652A">
        <w:rPr>
          <w:rtl/>
        </w:rPr>
        <w:t>ת שמואל</w:t>
      </w:r>
      <w:r w:rsidR="00734474">
        <w:rPr>
          <w:rFonts w:hint="cs"/>
          <w:rtl/>
        </w:rPr>
        <w:t>,</w:t>
      </w:r>
      <w:r w:rsidR="005C652A" w:rsidRPr="005C652A">
        <w:rPr>
          <w:rtl/>
        </w:rPr>
        <w:t xml:space="preserve"> חיפה</w:t>
      </w:r>
    </w:p>
    <w:p w14:paraId="64D5BA23" w14:textId="79EDB177" w:rsidR="00B87B10" w:rsidRPr="00427E05" w:rsidRDefault="00B87B10" w:rsidP="005C652A">
      <w:pPr>
        <w:bidi/>
        <w:spacing w:line="360" w:lineRule="auto"/>
        <w:rPr>
          <w:rtl/>
        </w:rPr>
      </w:pPr>
    </w:p>
    <w:p w14:paraId="7652BC3C" w14:textId="2A86DBC3" w:rsidR="00B87B10" w:rsidRDefault="00B87B10" w:rsidP="00B87B10">
      <w:pPr>
        <w:bidi/>
        <w:spacing w:line="360" w:lineRule="auto"/>
        <w:rPr>
          <w:rFonts w:asciiTheme="minorBidi" w:hAnsiTheme="minorBidi" w:cstheme="minorBidi"/>
          <w:b/>
          <w:bCs/>
          <w:rtl/>
        </w:rPr>
      </w:pPr>
      <w:r w:rsidRPr="00A4089D">
        <w:rPr>
          <w:rFonts w:asciiTheme="minorBidi" w:hAnsiTheme="minorBidi" w:cstheme="minorBidi"/>
          <w:b/>
          <w:bCs/>
          <w:rtl/>
        </w:rPr>
        <w:t>שיקולים בבחירת אפשרות זו</w:t>
      </w:r>
    </w:p>
    <w:p w14:paraId="12A98369" w14:textId="62F67C61" w:rsidR="00B21D77" w:rsidRPr="00B21D77" w:rsidRDefault="00B21D77" w:rsidP="00353B22">
      <w:pPr>
        <w:pStyle w:val="ad"/>
        <w:numPr>
          <w:ilvl w:val="0"/>
          <w:numId w:val="40"/>
        </w:numPr>
        <w:spacing w:line="360" w:lineRule="auto"/>
        <w:rPr>
          <w:rFonts w:asciiTheme="minorBidi" w:hAnsiTheme="minorBidi"/>
        </w:rPr>
      </w:pPr>
      <w:r w:rsidRPr="00B21D77">
        <w:rPr>
          <w:rFonts w:asciiTheme="minorBidi" w:hAnsiTheme="minorBidi" w:hint="cs"/>
          <w:rtl/>
        </w:rPr>
        <w:t xml:space="preserve">חזרה ותרגול של הנושאים שנלמדו </w:t>
      </w:r>
    </w:p>
    <w:p w14:paraId="6BFADDA3" w14:textId="0A732E12" w:rsidR="00732EFD" w:rsidRPr="006D25F6" w:rsidRDefault="00B21D77" w:rsidP="00353B22">
      <w:pPr>
        <w:pStyle w:val="ad"/>
        <w:numPr>
          <w:ilvl w:val="0"/>
          <w:numId w:val="40"/>
        </w:numPr>
        <w:spacing w:line="360" w:lineRule="auto"/>
        <w:rPr>
          <w:rFonts w:asciiTheme="minorBidi" w:hAnsiTheme="minorBidi"/>
          <w:rtl/>
        </w:rPr>
      </w:pPr>
      <w:r w:rsidRPr="00B21D77">
        <w:rPr>
          <w:rFonts w:asciiTheme="minorBidi" w:hAnsiTheme="minorBidi" w:hint="cs"/>
          <w:rtl/>
        </w:rPr>
        <w:t>חזרה בדרך חווייתית ומהנה של משחק</w:t>
      </w:r>
    </w:p>
    <w:p w14:paraId="7382EAB6" w14:textId="0FEE1DB3" w:rsidR="00B87B10" w:rsidRDefault="00B87B10" w:rsidP="00732EFD">
      <w:pPr>
        <w:bidi/>
        <w:spacing w:line="360" w:lineRule="auto"/>
        <w:rPr>
          <w:rFonts w:asciiTheme="minorBidi" w:hAnsiTheme="minorBidi" w:cstheme="minorBidi"/>
          <w:b/>
          <w:bCs/>
          <w:rtl/>
          <w:lang w:bidi="he"/>
        </w:rPr>
      </w:pPr>
      <w:r w:rsidRPr="00A4089D">
        <w:rPr>
          <w:rFonts w:asciiTheme="minorBidi" w:hAnsiTheme="minorBidi" w:cstheme="minorBidi"/>
          <w:b/>
          <w:bCs/>
          <w:rtl/>
        </w:rPr>
        <w:t>פרקטיקות הוראה</w:t>
      </w:r>
    </w:p>
    <w:p w14:paraId="0F6133D0" w14:textId="6C959021" w:rsidR="00732EFD" w:rsidRPr="00A73988" w:rsidRDefault="006D25F6" w:rsidP="00353B22">
      <w:pPr>
        <w:pStyle w:val="ad"/>
        <w:numPr>
          <w:ilvl w:val="0"/>
          <w:numId w:val="41"/>
        </w:numPr>
        <w:spacing w:line="360" w:lineRule="auto"/>
        <w:rPr>
          <w:rFonts w:asciiTheme="minorBidi" w:hAnsiTheme="minorBidi"/>
          <w:rtl/>
          <w:lang w:bidi="he"/>
        </w:rPr>
      </w:pPr>
      <w:r w:rsidRPr="00C22992">
        <w:rPr>
          <w:rFonts w:asciiTheme="minorBidi" w:hAnsiTheme="minorBidi" w:hint="cs"/>
          <w:rtl/>
        </w:rPr>
        <w:t>למידה באמצעות משחק</w:t>
      </w:r>
    </w:p>
    <w:p w14:paraId="00732FF9" w14:textId="0F1ABA13" w:rsidR="00B87B10" w:rsidRDefault="00B87B10" w:rsidP="00732EFD">
      <w:pPr>
        <w:bidi/>
        <w:spacing w:line="360" w:lineRule="auto"/>
        <w:rPr>
          <w:rFonts w:asciiTheme="minorHAnsi" w:hAnsiTheme="minorHAnsi"/>
          <w:rtl/>
          <w:lang w:bidi="he"/>
        </w:rPr>
      </w:pPr>
      <w:r w:rsidRPr="00B30B1B">
        <w:rPr>
          <w:rFonts w:asciiTheme="minorBidi" w:hAnsiTheme="minorBidi"/>
          <w:b/>
          <w:bCs/>
          <w:rtl/>
        </w:rPr>
        <w:t>מושגים ורעיונות</w:t>
      </w:r>
    </w:p>
    <w:p w14:paraId="5E040DA4" w14:textId="6A778571" w:rsidR="00B87B10" w:rsidRPr="00F4365D" w:rsidRDefault="00A140BA" w:rsidP="002F2252">
      <w:pPr>
        <w:bidi/>
        <w:rPr>
          <w:rFonts w:asciiTheme="minorBidi" w:hAnsiTheme="minorBidi" w:cstheme="minorBidi"/>
          <w:rtl/>
        </w:rPr>
      </w:pPr>
      <w:r>
        <w:rPr>
          <w:rFonts w:asciiTheme="minorBidi" w:hAnsiTheme="minorBidi" w:cstheme="minorBidi" w:hint="cs"/>
          <w:rtl/>
        </w:rPr>
        <w:t>פחמימות, חד-סוכר, דו-סוכר, רב-</w:t>
      </w:r>
      <w:r w:rsidR="00F4365D" w:rsidRPr="00F4365D">
        <w:rPr>
          <w:rFonts w:asciiTheme="minorBidi" w:hAnsiTheme="minorBidi" w:cstheme="minorBidi" w:hint="cs"/>
          <w:rtl/>
        </w:rPr>
        <w:t>סוכר</w:t>
      </w:r>
      <w:r w:rsidR="002F2252">
        <w:rPr>
          <w:rFonts w:asciiTheme="minorBidi" w:hAnsiTheme="minorBidi" w:cstheme="minorBidi" w:hint="cs"/>
          <w:rtl/>
        </w:rPr>
        <w:t xml:space="preserve">, </w:t>
      </w:r>
      <w:r w:rsidR="002F2252">
        <w:rPr>
          <w:rtl/>
        </w:rPr>
        <w:t>חלבונים</w:t>
      </w:r>
      <w:r w:rsidR="00AE4025">
        <w:rPr>
          <w:rFonts w:hint="cs"/>
          <w:rtl/>
        </w:rPr>
        <w:t>,</w:t>
      </w:r>
      <w:r w:rsidR="002F2252">
        <w:rPr>
          <w:rtl/>
        </w:rPr>
        <w:t xml:space="preserve"> שומנים</w:t>
      </w:r>
      <w:r w:rsidR="00AE4025">
        <w:rPr>
          <w:rFonts w:hint="cs"/>
          <w:rtl/>
        </w:rPr>
        <w:t>,</w:t>
      </w:r>
      <w:r w:rsidR="00A87354">
        <w:rPr>
          <w:rtl/>
        </w:rPr>
        <w:t xml:space="preserve"> ויטמינים ומינרלי</w:t>
      </w:r>
      <w:r w:rsidR="002F2252">
        <w:rPr>
          <w:rtl/>
        </w:rPr>
        <w:t>ם</w:t>
      </w:r>
    </w:p>
    <w:p w14:paraId="148B171F" w14:textId="20C1D0BB" w:rsidR="00732EFD" w:rsidRDefault="00732EFD" w:rsidP="00B87B10">
      <w:pPr>
        <w:bidi/>
        <w:spacing w:line="360" w:lineRule="auto"/>
        <w:rPr>
          <w:rFonts w:asciiTheme="minorBidi" w:eastAsiaTheme="majorEastAsia" w:hAnsiTheme="minorBidi" w:cstheme="minorBidi"/>
          <w:b/>
          <w:bCs/>
          <w:rtl/>
        </w:rPr>
      </w:pPr>
    </w:p>
    <w:p w14:paraId="76722855" w14:textId="20A928B3" w:rsidR="00B87B10" w:rsidRDefault="00B87B10" w:rsidP="00AE4025">
      <w:pPr>
        <w:bidi/>
        <w:spacing w:line="360" w:lineRule="auto"/>
        <w:rPr>
          <w:sz w:val="32"/>
          <w:szCs w:val="32"/>
          <w:rtl/>
          <w:lang w:bidi="he"/>
        </w:rPr>
      </w:pPr>
      <w:r w:rsidRPr="008B4A5C">
        <w:rPr>
          <w:rFonts w:asciiTheme="minorBidi" w:eastAsiaTheme="majorEastAsia" w:hAnsiTheme="minorBidi" w:cstheme="minorBidi" w:hint="cs"/>
          <w:b/>
          <w:bCs/>
          <w:rtl/>
        </w:rPr>
        <w:t>מקורות</w:t>
      </w:r>
      <w:r>
        <w:rPr>
          <w:rFonts w:asciiTheme="minorBidi" w:eastAsiaTheme="majorEastAsia" w:hAnsiTheme="minorBidi" w:cstheme="minorBidi" w:hint="cs"/>
          <w:b/>
          <w:bCs/>
          <w:rtl/>
        </w:rPr>
        <w:t xml:space="preserve"> מידע לפעילויות</w:t>
      </w:r>
      <w:r w:rsidRPr="008B4A5C">
        <w:rPr>
          <w:rFonts w:asciiTheme="minorBidi" w:eastAsiaTheme="majorEastAsia" w:hAnsiTheme="minorBidi" w:cstheme="minorBidi" w:hint="cs"/>
          <w:b/>
          <w:bCs/>
          <w:rtl/>
        </w:rPr>
        <w:t xml:space="preserve"> </w:t>
      </w:r>
      <w:r>
        <w:rPr>
          <w:rFonts w:hint="cs"/>
          <w:rtl/>
        </w:rPr>
        <w:t>:</w:t>
      </w:r>
    </w:p>
    <w:p w14:paraId="1B92EF2C" w14:textId="3D4EC3ED" w:rsidR="009C6CAB" w:rsidRDefault="004C4135" w:rsidP="00AE4025">
      <w:pPr>
        <w:autoSpaceDE w:val="0"/>
        <w:autoSpaceDN w:val="0"/>
        <w:adjustRightInd w:val="0"/>
        <w:spacing w:line="360" w:lineRule="auto"/>
        <w:ind w:left="360"/>
        <w:jc w:val="right"/>
        <w:rPr>
          <w:rFonts w:asciiTheme="minorBidi" w:hAnsiTheme="minorBidi"/>
          <w:rtl/>
        </w:rPr>
      </w:pPr>
      <w:hyperlink r:id="rId120" w:history="1">
        <w:r w:rsidR="00732EFD" w:rsidRPr="009C6CAB">
          <w:rPr>
            <w:rStyle w:val="Hyperlink"/>
            <w:rFonts w:asciiTheme="minorBidi" w:hAnsiTheme="minorBidi" w:hint="cs"/>
            <w:rtl/>
          </w:rPr>
          <w:t>יחידה</w:t>
        </w:r>
        <w:r w:rsidR="00732EFD" w:rsidRPr="009C6CAB">
          <w:rPr>
            <w:rStyle w:val="Hyperlink"/>
            <w:rFonts w:asciiTheme="minorBidi" w:hAnsiTheme="minorBidi"/>
            <w:rtl/>
            <w:lang w:bidi="he"/>
          </w:rPr>
          <w:t xml:space="preserve"> </w:t>
        </w:r>
        <w:r w:rsidR="00732EFD" w:rsidRPr="009C6CAB">
          <w:rPr>
            <w:rStyle w:val="Hyperlink"/>
            <w:rFonts w:asciiTheme="minorBidi" w:hAnsiTheme="minorBidi" w:hint="cs"/>
            <w:rtl/>
          </w:rPr>
          <w:t>להוראת</w:t>
        </w:r>
        <w:r w:rsidR="00732EFD" w:rsidRPr="009C6CAB">
          <w:rPr>
            <w:rStyle w:val="Hyperlink"/>
            <w:rFonts w:asciiTheme="minorBidi" w:hAnsiTheme="minorBidi"/>
            <w:rtl/>
            <w:lang w:bidi="he"/>
          </w:rPr>
          <w:t xml:space="preserve"> </w:t>
        </w:r>
        <w:r w:rsidR="00732EFD" w:rsidRPr="009C6CAB">
          <w:rPr>
            <w:rStyle w:val="Hyperlink"/>
            <w:rFonts w:asciiTheme="minorBidi" w:hAnsiTheme="minorBidi" w:hint="cs"/>
            <w:rtl/>
          </w:rPr>
          <w:t>השעה</w:t>
        </w:r>
        <w:r w:rsidR="00732EFD" w:rsidRPr="009C6CAB">
          <w:rPr>
            <w:rStyle w:val="Hyperlink"/>
            <w:rFonts w:asciiTheme="minorBidi" w:hAnsiTheme="minorBidi"/>
            <w:rtl/>
            <w:lang w:bidi="he"/>
          </w:rPr>
          <w:t xml:space="preserve"> </w:t>
        </w:r>
        <w:r w:rsidR="00732EFD" w:rsidRPr="009C6CAB">
          <w:rPr>
            <w:rStyle w:val="Hyperlink"/>
            <w:rFonts w:asciiTheme="minorBidi" w:hAnsiTheme="minorBidi" w:hint="cs"/>
            <w:rtl/>
          </w:rPr>
          <w:t>הפרטנית</w:t>
        </w:r>
        <w:r w:rsidR="00732EFD" w:rsidRPr="009C6CAB">
          <w:rPr>
            <w:rStyle w:val="Hyperlink"/>
            <w:rFonts w:asciiTheme="minorBidi" w:hAnsiTheme="minorBidi"/>
            <w:rtl/>
            <w:lang w:bidi="he"/>
          </w:rPr>
          <w:t xml:space="preserve"> </w:t>
        </w:r>
        <w:r w:rsidR="00732EFD" w:rsidRPr="009C6CAB">
          <w:rPr>
            <w:rStyle w:val="Hyperlink"/>
            <w:rFonts w:asciiTheme="minorBidi" w:hAnsiTheme="minorBidi" w:hint="cs"/>
            <w:rtl/>
          </w:rPr>
          <w:t>לכיתה</w:t>
        </w:r>
        <w:r w:rsidR="00732EFD" w:rsidRPr="009C6CAB">
          <w:rPr>
            <w:rStyle w:val="Hyperlink"/>
            <w:rFonts w:asciiTheme="minorBidi" w:hAnsiTheme="minorBidi"/>
            <w:rtl/>
            <w:lang w:bidi="he"/>
          </w:rPr>
          <w:t xml:space="preserve"> </w:t>
        </w:r>
        <w:r w:rsidR="00732EFD" w:rsidRPr="009C6CAB">
          <w:rPr>
            <w:rStyle w:val="Hyperlink"/>
            <w:rFonts w:asciiTheme="minorBidi" w:hAnsiTheme="minorBidi" w:hint="cs"/>
            <w:rtl/>
          </w:rPr>
          <w:t>ט</w:t>
        </w:r>
        <w:r w:rsidR="00732EFD" w:rsidRPr="009C6CAB">
          <w:rPr>
            <w:rStyle w:val="Hyperlink"/>
            <w:rFonts w:asciiTheme="minorBidi" w:hAnsiTheme="minorBidi"/>
            <w:rtl/>
            <w:lang w:bidi="he"/>
          </w:rPr>
          <w:t>'</w:t>
        </w:r>
        <w:r w:rsidR="00732EFD" w:rsidRPr="009C6CAB">
          <w:rPr>
            <w:rStyle w:val="Hyperlink"/>
            <w:rFonts w:asciiTheme="minorBidi" w:hAnsiTheme="minorBidi" w:hint="cs"/>
            <w:rtl/>
          </w:rPr>
          <w:t xml:space="preserve">: </w:t>
        </w:r>
        <w:r w:rsidR="00732EFD" w:rsidRPr="009C6CAB">
          <w:rPr>
            <w:rStyle w:val="Hyperlink"/>
            <w:rFonts w:asciiTheme="minorBidi" w:hAnsiTheme="minorBidi"/>
            <w:rtl/>
          </w:rPr>
          <w:t>תרגול</w:t>
        </w:r>
        <w:r w:rsidR="00732EFD" w:rsidRPr="009C6CAB">
          <w:rPr>
            <w:rStyle w:val="Hyperlink"/>
            <w:rFonts w:asciiTheme="minorBidi" w:hAnsiTheme="minorBidi"/>
            <w:rtl/>
            <w:lang w:bidi="he"/>
          </w:rPr>
          <w:t xml:space="preserve"> </w:t>
        </w:r>
        <w:r w:rsidR="00732EFD" w:rsidRPr="009C6CAB">
          <w:rPr>
            <w:rStyle w:val="Hyperlink"/>
            <w:rFonts w:asciiTheme="minorBidi" w:hAnsiTheme="minorBidi"/>
            <w:rtl/>
          </w:rPr>
          <w:t>בנושא</w:t>
        </w:r>
        <w:r w:rsidR="00732EFD" w:rsidRPr="009C6CAB">
          <w:rPr>
            <w:rStyle w:val="Hyperlink"/>
            <w:rFonts w:asciiTheme="minorBidi" w:hAnsiTheme="minorBidi"/>
            <w:rtl/>
            <w:lang w:bidi="he"/>
          </w:rPr>
          <w:t xml:space="preserve"> </w:t>
        </w:r>
        <w:r w:rsidR="00732EFD" w:rsidRPr="009C6CAB">
          <w:rPr>
            <w:rStyle w:val="Hyperlink"/>
            <w:rFonts w:asciiTheme="minorBidi" w:hAnsiTheme="minorBidi"/>
            <w:rtl/>
          </w:rPr>
          <w:t>מרכיבי</w:t>
        </w:r>
        <w:r w:rsidR="00732EFD" w:rsidRPr="009C6CAB">
          <w:rPr>
            <w:rStyle w:val="Hyperlink"/>
            <w:rFonts w:asciiTheme="minorBidi" w:hAnsiTheme="minorBidi"/>
            <w:rtl/>
            <w:lang w:bidi="he"/>
          </w:rPr>
          <w:t xml:space="preserve"> </w:t>
        </w:r>
        <w:r w:rsidR="00732EFD" w:rsidRPr="009C6CAB">
          <w:rPr>
            <w:rStyle w:val="Hyperlink"/>
            <w:rFonts w:asciiTheme="minorBidi" w:hAnsiTheme="minorBidi"/>
            <w:rtl/>
          </w:rPr>
          <w:t>המזון</w:t>
        </w:r>
        <w:r w:rsidR="00732EFD" w:rsidRPr="009C6CAB">
          <w:rPr>
            <w:rStyle w:val="Hyperlink"/>
            <w:rFonts w:asciiTheme="minorBidi" w:hAnsiTheme="minorBidi"/>
            <w:rtl/>
            <w:lang w:bidi="he"/>
          </w:rPr>
          <w:t xml:space="preserve"> </w:t>
        </w:r>
        <w:r w:rsidR="00732EFD" w:rsidRPr="009C6CAB">
          <w:rPr>
            <w:rStyle w:val="Hyperlink"/>
            <w:rFonts w:asciiTheme="minorBidi" w:hAnsiTheme="minorBidi"/>
            <w:rtl/>
          </w:rPr>
          <w:t>בסביבה</w:t>
        </w:r>
        <w:r w:rsidR="00732EFD" w:rsidRPr="009C6CAB">
          <w:rPr>
            <w:rStyle w:val="Hyperlink"/>
            <w:rFonts w:asciiTheme="minorBidi" w:hAnsiTheme="minorBidi"/>
            <w:rtl/>
            <w:lang w:bidi="he"/>
          </w:rPr>
          <w:t xml:space="preserve"> </w:t>
        </w:r>
        <w:r w:rsidR="00732EFD" w:rsidRPr="009C6CAB">
          <w:rPr>
            <w:rStyle w:val="Hyperlink"/>
            <w:rFonts w:asciiTheme="minorBidi" w:hAnsiTheme="minorBidi"/>
            <w:rtl/>
          </w:rPr>
          <w:t>חוויתית</w:t>
        </w:r>
      </w:hyperlink>
      <w:r w:rsidR="00732EFD">
        <w:rPr>
          <w:rFonts w:asciiTheme="minorBidi" w:hAnsiTheme="minorBidi" w:hint="cs"/>
          <w:rtl/>
          <w:lang w:bidi="he"/>
        </w:rPr>
        <w:t>,</w:t>
      </w:r>
      <w:r w:rsidR="00732EFD" w:rsidRPr="00732EFD">
        <w:rPr>
          <w:rFonts w:asciiTheme="minorBidi" w:hAnsiTheme="minorBidi" w:hint="cs"/>
          <w:rtl/>
        </w:rPr>
        <w:t xml:space="preserve"> </w:t>
      </w:r>
    </w:p>
    <w:p w14:paraId="1A0D1589" w14:textId="3DB6D663" w:rsidR="00732EFD" w:rsidRDefault="00732EFD" w:rsidP="00AE4025">
      <w:pPr>
        <w:autoSpaceDE w:val="0"/>
        <w:autoSpaceDN w:val="0"/>
        <w:adjustRightInd w:val="0"/>
        <w:spacing w:line="360" w:lineRule="auto"/>
        <w:ind w:left="360"/>
        <w:jc w:val="right"/>
        <w:rPr>
          <w:rFonts w:asciiTheme="minorBidi" w:hAnsiTheme="minorBidi"/>
          <w:rtl/>
        </w:rPr>
      </w:pPr>
      <w:r w:rsidRPr="00732EFD">
        <w:rPr>
          <w:rFonts w:asciiTheme="minorBidi" w:hAnsiTheme="minorBidi"/>
          <w:rtl/>
        </w:rPr>
        <w:t>ציפי</w:t>
      </w:r>
      <w:r w:rsidRPr="00732EFD">
        <w:rPr>
          <w:rFonts w:asciiTheme="minorBidi" w:hAnsiTheme="minorBidi"/>
          <w:rtl/>
          <w:lang w:bidi="he"/>
        </w:rPr>
        <w:t xml:space="preserve"> </w:t>
      </w:r>
      <w:r w:rsidRPr="00732EFD">
        <w:rPr>
          <w:rFonts w:asciiTheme="minorBidi" w:hAnsiTheme="minorBidi"/>
          <w:rtl/>
        </w:rPr>
        <w:t>היימן</w:t>
      </w:r>
      <w:r w:rsidRPr="00732EFD">
        <w:rPr>
          <w:rFonts w:asciiTheme="minorBidi" w:hAnsiTheme="minorBidi"/>
          <w:rtl/>
          <w:lang w:bidi="he"/>
        </w:rPr>
        <w:t xml:space="preserve">, </w:t>
      </w:r>
      <w:r w:rsidR="00AC1DD6">
        <w:rPr>
          <w:rtl/>
        </w:rPr>
        <w:t>תשע"ה</w:t>
      </w:r>
      <w:r w:rsidR="00AC1DD6">
        <w:rPr>
          <w:rFonts w:asciiTheme="minorBidi" w:hAnsiTheme="minorBidi" w:hint="cs"/>
          <w:rtl/>
        </w:rPr>
        <w:t xml:space="preserve">, </w:t>
      </w:r>
      <w:r w:rsidRPr="00732EFD">
        <w:rPr>
          <w:rFonts w:asciiTheme="minorBidi" w:hAnsiTheme="minorBidi"/>
          <w:rtl/>
        </w:rPr>
        <w:t>מרכז</w:t>
      </w:r>
      <w:r w:rsidRPr="00732EFD">
        <w:rPr>
          <w:rFonts w:asciiTheme="minorBidi" w:hAnsiTheme="minorBidi"/>
          <w:rtl/>
          <w:lang w:bidi="he"/>
        </w:rPr>
        <w:t xml:space="preserve"> </w:t>
      </w:r>
      <w:r w:rsidRPr="00732EFD">
        <w:rPr>
          <w:rFonts w:asciiTheme="minorBidi" w:hAnsiTheme="minorBidi"/>
          <w:rtl/>
        </w:rPr>
        <w:t>מורים</w:t>
      </w:r>
      <w:r w:rsidRPr="00732EFD">
        <w:rPr>
          <w:rFonts w:asciiTheme="minorBidi" w:hAnsiTheme="minorBidi"/>
          <w:rtl/>
          <w:lang w:bidi="he"/>
        </w:rPr>
        <w:t xml:space="preserve"> </w:t>
      </w:r>
      <w:r w:rsidRPr="00732EFD">
        <w:rPr>
          <w:rFonts w:asciiTheme="minorBidi" w:hAnsiTheme="minorBidi"/>
          <w:rtl/>
        </w:rPr>
        <w:t>ארצי</w:t>
      </w:r>
      <w:r w:rsidRPr="00732EFD">
        <w:rPr>
          <w:rFonts w:asciiTheme="minorBidi" w:hAnsiTheme="minorBidi"/>
          <w:rtl/>
          <w:lang w:bidi="he"/>
        </w:rPr>
        <w:t xml:space="preserve"> </w:t>
      </w:r>
      <w:r w:rsidRPr="00732EFD">
        <w:rPr>
          <w:rFonts w:asciiTheme="minorBidi" w:hAnsiTheme="minorBidi"/>
          <w:rtl/>
        </w:rPr>
        <w:t>מו</w:t>
      </w:r>
      <w:r w:rsidRPr="00732EFD">
        <w:rPr>
          <w:rFonts w:asciiTheme="minorBidi" w:hAnsiTheme="minorBidi"/>
          <w:rtl/>
          <w:lang w:bidi="he"/>
        </w:rPr>
        <w:t>"</w:t>
      </w:r>
      <w:r w:rsidRPr="00732EFD">
        <w:rPr>
          <w:rFonts w:asciiTheme="minorBidi" w:hAnsiTheme="minorBidi"/>
          <w:rtl/>
        </w:rPr>
        <w:t>ט</w:t>
      </w:r>
      <w:r w:rsidRPr="00732EFD">
        <w:rPr>
          <w:rFonts w:asciiTheme="minorBidi" w:hAnsiTheme="minorBidi"/>
          <w:rtl/>
          <w:lang w:bidi="he"/>
        </w:rPr>
        <w:t xml:space="preserve"> </w:t>
      </w:r>
      <w:r w:rsidRPr="00732EFD">
        <w:rPr>
          <w:rFonts w:asciiTheme="minorBidi" w:hAnsiTheme="minorBidi"/>
          <w:rtl/>
        </w:rPr>
        <w:t>חט</w:t>
      </w:r>
      <w:r w:rsidRPr="00732EFD">
        <w:rPr>
          <w:rFonts w:asciiTheme="minorBidi" w:hAnsiTheme="minorBidi"/>
          <w:rtl/>
          <w:lang w:bidi="he"/>
        </w:rPr>
        <w:t>"</w:t>
      </w:r>
      <w:r w:rsidRPr="00732EFD">
        <w:rPr>
          <w:rFonts w:asciiTheme="minorBidi" w:hAnsiTheme="minorBidi"/>
          <w:rtl/>
        </w:rPr>
        <w:t>ב</w:t>
      </w:r>
    </w:p>
    <w:p w14:paraId="2E532735" w14:textId="7F0E16BE" w:rsidR="00732EFD" w:rsidRDefault="00732EFD" w:rsidP="00732EFD">
      <w:pPr>
        <w:autoSpaceDE w:val="0"/>
        <w:autoSpaceDN w:val="0"/>
        <w:adjustRightInd w:val="0"/>
        <w:spacing w:line="240" w:lineRule="auto"/>
        <w:ind w:left="360"/>
        <w:jc w:val="right"/>
        <w:rPr>
          <w:rFonts w:asciiTheme="minorBidi" w:hAnsiTheme="minorBidi"/>
          <w:color w:val="0563C1" w:themeColor="hyperlink"/>
          <w:u w:val="single"/>
          <w:lang w:val="en-US"/>
        </w:rPr>
      </w:pPr>
    </w:p>
    <w:p w14:paraId="5026B817" w14:textId="300252A7" w:rsidR="00732EFD" w:rsidRPr="00A43C0A" w:rsidRDefault="005B12AE" w:rsidP="00732EFD">
      <w:pPr>
        <w:pStyle w:val="3"/>
        <w:rPr>
          <w:rFonts w:asciiTheme="minorBidi" w:eastAsiaTheme="majorEastAsia" w:hAnsiTheme="minorBidi"/>
          <w:b/>
          <w:bCs/>
          <w:rtl/>
          <w:lang w:val="en-US"/>
        </w:rPr>
      </w:pPr>
      <w:bookmarkStart w:id="86" w:name="_Toc47534801"/>
      <w:r w:rsidRPr="00AF2CA7">
        <w:rPr>
          <w:rFonts w:asciiTheme="minorBidi" w:eastAsiaTheme="majorEastAsia" w:hAnsiTheme="minorBidi" w:cstheme="minorBidi"/>
          <w:b/>
          <w:bCs/>
          <w:rtl/>
        </w:rPr>
        <w:lastRenderedPageBreak/>
        <w:t>מהלך</w:t>
      </w:r>
      <w:r>
        <w:rPr>
          <w:rFonts w:asciiTheme="minorBidi" w:eastAsiaTheme="majorEastAsia" w:hAnsiTheme="minorBidi" w:hint="cs"/>
          <w:b/>
          <w:bCs/>
          <w:rtl/>
          <w:lang w:val="en-US"/>
        </w:rPr>
        <w:t xml:space="preserve"> </w:t>
      </w:r>
      <w:r w:rsidR="00732EFD">
        <w:rPr>
          <w:rFonts w:asciiTheme="minorBidi" w:eastAsiaTheme="majorEastAsia" w:hAnsiTheme="minorBidi" w:hint="cs"/>
          <w:b/>
          <w:bCs/>
          <w:rtl/>
          <w:lang w:val="en-US"/>
        </w:rPr>
        <w:t>הפעילות</w:t>
      </w:r>
      <w:bookmarkEnd w:id="86"/>
    </w:p>
    <w:p w14:paraId="56F5A589" w14:textId="016200E8" w:rsidR="00130AA7" w:rsidRDefault="00130AA7" w:rsidP="00364EBB">
      <w:pPr>
        <w:pStyle w:val="3"/>
        <w:spacing w:line="360" w:lineRule="auto"/>
        <w:rPr>
          <w:sz w:val="32"/>
          <w:szCs w:val="32"/>
          <w:u w:val="single"/>
          <w:rtl/>
        </w:rPr>
      </w:pPr>
      <w:bookmarkStart w:id="87" w:name="_Toc47534802"/>
      <w:r w:rsidRPr="00130AA7">
        <w:rPr>
          <w:sz w:val="32"/>
          <w:szCs w:val="32"/>
          <w:u w:val="single"/>
          <w:rtl/>
        </w:rPr>
        <w:t xml:space="preserve">אפשרות </w:t>
      </w:r>
      <w:r w:rsidRPr="00130AA7">
        <w:rPr>
          <w:rFonts w:hint="cs"/>
          <w:sz w:val="32"/>
          <w:szCs w:val="32"/>
          <w:u w:val="single"/>
          <w:rtl/>
        </w:rPr>
        <w:t>א</w:t>
      </w:r>
      <w:r w:rsidRPr="00130AA7">
        <w:rPr>
          <w:sz w:val="32"/>
          <w:szCs w:val="32"/>
          <w:u w:val="single"/>
          <w:rtl/>
        </w:rPr>
        <w:t xml:space="preserve">': </w:t>
      </w:r>
      <w:r w:rsidRPr="00130AA7">
        <w:rPr>
          <w:rFonts w:hint="cs"/>
          <w:sz w:val="32"/>
          <w:szCs w:val="32"/>
          <w:u w:val="single"/>
          <w:rtl/>
        </w:rPr>
        <w:t>משחק</w:t>
      </w:r>
      <w:r w:rsidRPr="00130AA7">
        <w:rPr>
          <w:sz w:val="32"/>
          <w:szCs w:val="32"/>
          <w:u w:val="single"/>
          <w:rtl/>
          <w:lang w:bidi="he"/>
        </w:rPr>
        <w:t xml:space="preserve"> </w:t>
      </w:r>
      <w:r w:rsidRPr="00130AA7">
        <w:rPr>
          <w:rFonts w:hint="cs"/>
          <w:sz w:val="32"/>
          <w:szCs w:val="32"/>
          <w:u w:val="single"/>
          <w:rtl/>
        </w:rPr>
        <w:t>קלפים</w:t>
      </w:r>
      <w:r w:rsidRPr="00130AA7">
        <w:rPr>
          <w:sz w:val="32"/>
          <w:szCs w:val="32"/>
          <w:u w:val="single"/>
          <w:rtl/>
          <w:lang w:bidi="he"/>
        </w:rPr>
        <w:t xml:space="preserve"> </w:t>
      </w:r>
      <w:r w:rsidRPr="00130AA7">
        <w:rPr>
          <w:rFonts w:hint="cs"/>
          <w:sz w:val="32"/>
          <w:szCs w:val="32"/>
          <w:u w:val="single"/>
          <w:rtl/>
        </w:rPr>
        <w:t>בנושא</w:t>
      </w:r>
      <w:r w:rsidRPr="00130AA7">
        <w:rPr>
          <w:sz w:val="32"/>
          <w:szCs w:val="32"/>
          <w:u w:val="single"/>
          <w:rtl/>
          <w:lang w:bidi="he"/>
        </w:rPr>
        <w:t xml:space="preserve"> </w:t>
      </w:r>
      <w:r w:rsidRPr="00130AA7">
        <w:rPr>
          <w:rFonts w:hint="cs"/>
          <w:sz w:val="32"/>
          <w:szCs w:val="32"/>
          <w:u w:val="single"/>
          <w:rtl/>
        </w:rPr>
        <w:t>פחמימות</w:t>
      </w:r>
      <w:bookmarkEnd w:id="87"/>
    </w:p>
    <w:p w14:paraId="2ABF1605" w14:textId="3F4AEE6F" w:rsidR="00EB3265" w:rsidRDefault="004C4135" w:rsidP="00364EBB">
      <w:pPr>
        <w:autoSpaceDE w:val="0"/>
        <w:autoSpaceDN w:val="0"/>
        <w:adjustRightInd w:val="0"/>
        <w:spacing w:line="360" w:lineRule="auto"/>
        <w:ind w:left="360"/>
        <w:jc w:val="right"/>
        <w:rPr>
          <w:rFonts w:asciiTheme="minorBidi" w:hAnsiTheme="minorBidi"/>
          <w:rtl/>
        </w:rPr>
      </w:pPr>
      <w:hyperlink r:id="rId121" w:history="1">
        <w:r w:rsidR="00EB3265" w:rsidRPr="00751D1D">
          <w:rPr>
            <w:rStyle w:val="Hyperlink"/>
            <w:rFonts w:asciiTheme="minorBidi" w:hAnsiTheme="minorBidi" w:hint="cs"/>
            <w:rtl/>
          </w:rPr>
          <w:t>יחידה</w:t>
        </w:r>
        <w:r w:rsidR="00EB3265" w:rsidRPr="00751D1D">
          <w:rPr>
            <w:rStyle w:val="Hyperlink"/>
            <w:rFonts w:asciiTheme="minorBidi" w:hAnsiTheme="minorBidi"/>
            <w:rtl/>
            <w:lang w:bidi="he"/>
          </w:rPr>
          <w:t xml:space="preserve"> </w:t>
        </w:r>
        <w:r w:rsidR="00EB3265" w:rsidRPr="00751D1D">
          <w:rPr>
            <w:rStyle w:val="Hyperlink"/>
            <w:rFonts w:asciiTheme="minorBidi" w:hAnsiTheme="minorBidi" w:hint="cs"/>
            <w:rtl/>
          </w:rPr>
          <w:t>להוראת</w:t>
        </w:r>
        <w:r w:rsidR="00EB3265" w:rsidRPr="00751D1D">
          <w:rPr>
            <w:rStyle w:val="Hyperlink"/>
            <w:rFonts w:asciiTheme="minorBidi" w:hAnsiTheme="minorBidi"/>
            <w:rtl/>
            <w:lang w:bidi="he"/>
          </w:rPr>
          <w:t xml:space="preserve"> </w:t>
        </w:r>
        <w:r w:rsidR="00EB3265" w:rsidRPr="00751D1D">
          <w:rPr>
            <w:rStyle w:val="Hyperlink"/>
            <w:rFonts w:asciiTheme="minorBidi" w:hAnsiTheme="minorBidi" w:hint="cs"/>
            <w:rtl/>
          </w:rPr>
          <w:t>השעה</w:t>
        </w:r>
        <w:r w:rsidR="00EB3265" w:rsidRPr="00751D1D">
          <w:rPr>
            <w:rStyle w:val="Hyperlink"/>
            <w:rFonts w:asciiTheme="minorBidi" w:hAnsiTheme="minorBidi"/>
            <w:rtl/>
            <w:lang w:bidi="he"/>
          </w:rPr>
          <w:t xml:space="preserve"> </w:t>
        </w:r>
        <w:r w:rsidR="00EB3265" w:rsidRPr="00751D1D">
          <w:rPr>
            <w:rStyle w:val="Hyperlink"/>
            <w:rFonts w:asciiTheme="minorBidi" w:hAnsiTheme="minorBidi" w:hint="cs"/>
            <w:rtl/>
          </w:rPr>
          <w:t>הפרטנית</w:t>
        </w:r>
        <w:r w:rsidR="00EB3265" w:rsidRPr="00751D1D">
          <w:rPr>
            <w:rStyle w:val="Hyperlink"/>
            <w:rFonts w:asciiTheme="minorBidi" w:hAnsiTheme="minorBidi"/>
            <w:rtl/>
            <w:lang w:bidi="he"/>
          </w:rPr>
          <w:t xml:space="preserve"> </w:t>
        </w:r>
        <w:r w:rsidR="00EB3265" w:rsidRPr="00751D1D">
          <w:rPr>
            <w:rStyle w:val="Hyperlink"/>
            <w:rFonts w:asciiTheme="minorBidi" w:hAnsiTheme="minorBidi" w:hint="cs"/>
            <w:rtl/>
          </w:rPr>
          <w:t>לכיתה</w:t>
        </w:r>
        <w:r w:rsidR="00EB3265" w:rsidRPr="00751D1D">
          <w:rPr>
            <w:rStyle w:val="Hyperlink"/>
            <w:rFonts w:asciiTheme="minorBidi" w:hAnsiTheme="minorBidi"/>
            <w:rtl/>
            <w:lang w:bidi="he"/>
          </w:rPr>
          <w:t xml:space="preserve"> </w:t>
        </w:r>
        <w:r w:rsidR="00EB3265" w:rsidRPr="00751D1D">
          <w:rPr>
            <w:rStyle w:val="Hyperlink"/>
            <w:rFonts w:asciiTheme="minorBidi" w:hAnsiTheme="minorBidi" w:hint="cs"/>
            <w:rtl/>
          </w:rPr>
          <w:t>ט</w:t>
        </w:r>
        <w:r w:rsidR="00EB3265" w:rsidRPr="00751D1D">
          <w:rPr>
            <w:rStyle w:val="Hyperlink"/>
            <w:rFonts w:asciiTheme="minorBidi" w:hAnsiTheme="minorBidi"/>
            <w:rtl/>
            <w:lang w:bidi="he"/>
          </w:rPr>
          <w:t>'</w:t>
        </w:r>
        <w:r w:rsidR="00EB3265" w:rsidRPr="00751D1D">
          <w:rPr>
            <w:rStyle w:val="Hyperlink"/>
            <w:rFonts w:asciiTheme="minorBidi" w:hAnsiTheme="minorBidi" w:hint="cs"/>
            <w:rtl/>
          </w:rPr>
          <w:t xml:space="preserve">: </w:t>
        </w:r>
        <w:r w:rsidR="00EB3265" w:rsidRPr="00751D1D">
          <w:rPr>
            <w:rStyle w:val="Hyperlink"/>
            <w:rFonts w:asciiTheme="minorBidi" w:hAnsiTheme="minorBidi"/>
            <w:rtl/>
          </w:rPr>
          <w:t>תרגול</w:t>
        </w:r>
        <w:r w:rsidR="00EB3265" w:rsidRPr="00751D1D">
          <w:rPr>
            <w:rStyle w:val="Hyperlink"/>
            <w:rFonts w:asciiTheme="minorBidi" w:hAnsiTheme="minorBidi"/>
            <w:rtl/>
            <w:lang w:bidi="he"/>
          </w:rPr>
          <w:t xml:space="preserve"> </w:t>
        </w:r>
        <w:r w:rsidR="00EB3265" w:rsidRPr="00751D1D">
          <w:rPr>
            <w:rStyle w:val="Hyperlink"/>
            <w:rFonts w:asciiTheme="minorBidi" w:hAnsiTheme="minorBidi"/>
            <w:rtl/>
          </w:rPr>
          <w:t>בנושא</w:t>
        </w:r>
        <w:r w:rsidR="00EB3265" w:rsidRPr="00751D1D">
          <w:rPr>
            <w:rStyle w:val="Hyperlink"/>
            <w:rFonts w:asciiTheme="minorBidi" w:hAnsiTheme="minorBidi"/>
            <w:rtl/>
            <w:lang w:bidi="he"/>
          </w:rPr>
          <w:t xml:space="preserve"> </w:t>
        </w:r>
        <w:r w:rsidR="00EB3265" w:rsidRPr="00751D1D">
          <w:rPr>
            <w:rStyle w:val="Hyperlink"/>
            <w:rFonts w:asciiTheme="minorBidi" w:hAnsiTheme="minorBidi"/>
            <w:rtl/>
          </w:rPr>
          <w:t>מרכיבי</w:t>
        </w:r>
        <w:r w:rsidR="00EB3265" w:rsidRPr="00751D1D">
          <w:rPr>
            <w:rStyle w:val="Hyperlink"/>
            <w:rFonts w:asciiTheme="minorBidi" w:hAnsiTheme="minorBidi"/>
            <w:rtl/>
            <w:lang w:bidi="he"/>
          </w:rPr>
          <w:t xml:space="preserve"> </w:t>
        </w:r>
        <w:r w:rsidR="00EB3265" w:rsidRPr="00751D1D">
          <w:rPr>
            <w:rStyle w:val="Hyperlink"/>
            <w:rFonts w:asciiTheme="minorBidi" w:hAnsiTheme="minorBidi"/>
            <w:rtl/>
          </w:rPr>
          <w:t>המזון</w:t>
        </w:r>
        <w:r w:rsidR="00EB3265" w:rsidRPr="00751D1D">
          <w:rPr>
            <w:rStyle w:val="Hyperlink"/>
            <w:rFonts w:asciiTheme="minorBidi" w:hAnsiTheme="minorBidi"/>
            <w:rtl/>
            <w:lang w:bidi="he"/>
          </w:rPr>
          <w:t xml:space="preserve"> </w:t>
        </w:r>
        <w:r w:rsidR="00EB3265" w:rsidRPr="00751D1D">
          <w:rPr>
            <w:rStyle w:val="Hyperlink"/>
            <w:rFonts w:asciiTheme="minorBidi" w:hAnsiTheme="minorBidi"/>
            <w:rtl/>
          </w:rPr>
          <w:t>בסביבה</w:t>
        </w:r>
        <w:r w:rsidR="00EB3265" w:rsidRPr="00751D1D">
          <w:rPr>
            <w:rStyle w:val="Hyperlink"/>
            <w:rFonts w:asciiTheme="minorBidi" w:hAnsiTheme="minorBidi"/>
            <w:rtl/>
            <w:lang w:bidi="he"/>
          </w:rPr>
          <w:t xml:space="preserve"> </w:t>
        </w:r>
        <w:r w:rsidR="00EB3265" w:rsidRPr="00751D1D">
          <w:rPr>
            <w:rStyle w:val="Hyperlink"/>
            <w:rFonts w:asciiTheme="minorBidi" w:hAnsiTheme="minorBidi"/>
            <w:rtl/>
          </w:rPr>
          <w:t>חוויתית</w:t>
        </w:r>
      </w:hyperlink>
    </w:p>
    <w:p w14:paraId="609C13E7" w14:textId="6D2BB695" w:rsidR="00130AA7" w:rsidRPr="00A73988" w:rsidRDefault="00F4365D" w:rsidP="00A87354">
      <w:pPr>
        <w:bidi/>
        <w:spacing w:after="160" w:line="360" w:lineRule="auto"/>
        <w:jc w:val="both"/>
        <w:rPr>
          <w:rtl/>
        </w:rPr>
      </w:pPr>
      <w:r>
        <w:rPr>
          <w:rFonts w:hint="cs"/>
          <w:rtl/>
        </w:rPr>
        <w:t>משחק זה מתאים לסיום חווייתי של הנושא של פחמימות</w:t>
      </w:r>
      <w:r w:rsidR="00A87354">
        <w:rPr>
          <w:rFonts w:hint="cs"/>
          <w:rtl/>
        </w:rPr>
        <w:t xml:space="preserve"> </w:t>
      </w:r>
      <w:r>
        <w:rPr>
          <w:rFonts w:hint="cs"/>
          <w:rtl/>
        </w:rPr>
        <w:t>/</w:t>
      </w:r>
      <w:r w:rsidR="00A87354">
        <w:rPr>
          <w:rFonts w:hint="cs"/>
          <w:rtl/>
        </w:rPr>
        <w:t xml:space="preserve"> </w:t>
      </w:r>
      <w:r>
        <w:rPr>
          <w:rFonts w:hint="cs"/>
          <w:rtl/>
        </w:rPr>
        <w:t>סוכרים. המשחק יעזור לתרגל את התכונות, והתפקודים בגוף של הסוכרים השונים</w:t>
      </w:r>
      <w:r w:rsidRPr="00C53320">
        <w:rPr>
          <w:rFonts w:hint="cs"/>
          <w:rtl/>
        </w:rPr>
        <w:t>.</w:t>
      </w:r>
      <w:r w:rsidR="00C53320" w:rsidRPr="00C53320">
        <w:rPr>
          <w:rFonts w:hint="cs"/>
          <w:rtl/>
        </w:rPr>
        <w:t xml:space="preserve"> במשחק כרטיסים עם שאלות שונות בנושא של פחמימות וכרטיסי תשובות ועל התלמידים בדרך של משחק תחרותי להתאים את התשוב</w:t>
      </w:r>
      <w:r w:rsidR="00A87354">
        <w:rPr>
          <w:rFonts w:hint="cs"/>
          <w:rtl/>
        </w:rPr>
        <w:t>ות</w:t>
      </w:r>
      <w:r w:rsidR="00C53320" w:rsidRPr="00C53320">
        <w:rPr>
          <w:rFonts w:hint="cs"/>
          <w:rtl/>
        </w:rPr>
        <w:t xml:space="preserve"> </w:t>
      </w:r>
      <w:r w:rsidR="00A87354">
        <w:rPr>
          <w:rFonts w:hint="cs"/>
          <w:rtl/>
        </w:rPr>
        <w:t xml:space="preserve">הנכונות </w:t>
      </w:r>
      <w:r w:rsidR="00C53320" w:rsidRPr="00C53320">
        <w:rPr>
          <w:rFonts w:hint="cs"/>
          <w:rtl/>
        </w:rPr>
        <w:t>לכרטיסי השאלות.</w:t>
      </w:r>
      <w:r w:rsidR="00C426E4">
        <w:rPr>
          <w:rFonts w:hint="cs"/>
          <w:rtl/>
        </w:rPr>
        <w:t xml:space="preserve"> על המורה להכין מראש את כרטיסי ה</w:t>
      </w:r>
      <w:r w:rsidR="002F2252">
        <w:rPr>
          <w:rFonts w:hint="cs"/>
          <w:rtl/>
        </w:rPr>
        <w:t>משחק והתשובות. ביחידת ההוראה שבקישור למעלה יש פרוט של הוראות המשחק.</w:t>
      </w:r>
    </w:p>
    <w:p w14:paraId="430FEE06" w14:textId="77777777" w:rsidR="00EB3265" w:rsidRPr="00EB3265" w:rsidRDefault="00EB3265" w:rsidP="00364EBB">
      <w:pPr>
        <w:pStyle w:val="3"/>
        <w:spacing w:before="0" w:after="0" w:line="360" w:lineRule="auto"/>
        <w:rPr>
          <w:sz w:val="32"/>
          <w:szCs w:val="32"/>
          <w:u w:val="single"/>
          <w:rtl/>
          <w:lang w:bidi="he"/>
        </w:rPr>
      </w:pPr>
      <w:bookmarkStart w:id="88" w:name="_Toc47534803"/>
      <w:r w:rsidRPr="00EB3265">
        <w:rPr>
          <w:sz w:val="32"/>
          <w:szCs w:val="32"/>
          <w:u w:val="single"/>
          <w:rtl/>
        </w:rPr>
        <w:t xml:space="preserve">אפשרות </w:t>
      </w:r>
      <w:r w:rsidRPr="00EB3265">
        <w:rPr>
          <w:rFonts w:hint="cs"/>
          <w:sz w:val="32"/>
          <w:szCs w:val="32"/>
          <w:u w:val="single"/>
          <w:rtl/>
        </w:rPr>
        <w:t>ב</w:t>
      </w:r>
      <w:r w:rsidRPr="00EB3265">
        <w:rPr>
          <w:sz w:val="32"/>
          <w:szCs w:val="32"/>
          <w:u w:val="single"/>
          <w:rtl/>
        </w:rPr>
        <w:t xml:space="preserve">': </w:t>
      </w:r>
      <w:r w:rsidRPr="00EB3265">
        <w:rPr>
          <w:rFonts w:hint="cs"/>
          <w:sz w:val="32"/>
          <w:szCs w:val="32"/>
          <w:u w:val="single"/>
          <w:rtl/>
        </w:rPr>
        <w:t>בינגו</w:t>
      </w:r>
      <w:r w:rsidRPr="00EB3265">
        <w:rPr>
          <w:sz w:val="32"/>
          <w:szCs w:val="32"/>
          <w:u w:val="single"/>
          <w:rtl/>
          <w:lang w:bidi="he"/>
        </w:rPr>
        <w:t xml:space="preserve"> </w:t>
      </w:r>
      <w:r w:rsidRPr="00EB3265">
        <w:rPr>
          <w:rFonts w:hint="cs"/>
          <w:sz w:val="32"/>
          <w:szCs w:val="32"/>
          <w:u w:val="single"/>
          <w:rtl/>
        </w:rPr>
        <w:t>מרכיבי</w:t>
      </w:r>
      <w:r w:rsidRPr="00EB3265">
        <w:rPr>
          <w:sz w:val="32"/>
          <w:szCs w:val="32"/>
          <w:u w:val="single"/>
          <w:rtl/>
          <w:lang w:bidi="he"/>
        </w:rPr>
        <w:t xml:space="preserve"> </w:t>
      </w:r>
      <w:r w:rsidRPr="00EB3265">
        <w:rPr>
          <w:rFonts w:hint="cs"/>
          <w:sz w:val="32"/>
          <w:szCs w:val="32"/>
          <w:u w:val="single"/>
          <w:rtl/>
        </w:rPr>
        <w:t>המזון</w:t>
      </w:r>
      <w:bookmarkEnd w:id="88"/>
    </w:p>
    <w:p w14:paraId="58E19B5B" w14:textId="01E3F13C" w:rsidR="00DB2516" w:rsidRPr="00364EBB" w:rsidRDefault="004C4135" w:rsidP="00364EBB">
      <w:pPr>
        <w:autoSpaceDE w:val="0"/>
        <w:autoSpaceDN w:val="0"/>
        <w:adjustRightInd w:val="0"/>
        <w:spacing w:line="360" w:lineRule="auto"/>
        <w:ind w:left="360"/>
        <w:jc w:val="right"/>
        <w:rPr>
          <w:rFonts w:asciiTheme="minorBidi" w:hAnsiTheme="minorBidi"/>
          <w:color w:val="0563C1" w:themeColor="hyperlink"/>
          <w:u w:val="single"/>
          <w:rtl/>
          <w:lang w:val="en-US"/>
        </w:rPr>
      </w:pPr>
      <w:hyperlink r:id="rId122" w:history="1">
        <w:r w:rsidR="00EB3265" w:rsidRPr="00751D1D">
          <w:rPr>
            <w:rStyle w:val="Hyperlink"/>
            <w:rFonts w:asciiTheme="minorBidi" w:hAnsiTheme="minorBidi" w:hint="cs"/>
            <w:rtl/>
          </w:rPr>
          <w:t>יחידה</w:t>
        </w:r>
        <w:r w:rsidR="00EB3265" w:rsidRPr="00751D1D">
          <w:rPr>
            <w:rStyle w:val="Hyperlink"/>
            <w:rFonts w:asciiTheme="minorBidi" w:hAnsiTheme="minorBidi"/>
            <w:rtl/>
            <w:lang w:bidi="he"/>
          </w:rPr>
          <w:t xml:space="preserve"> </w:t>
        </w:r>
        <w:r w:rsidR="00EB3265" w:rsidRPr="00751D1D">
          <w:rPr>
            <w:rStyle w:val="Hyperlink"/>
            <w:rFonts w:asciiTheme="minorBidi" w:hAnsiTheme="minorBidi" w:hint="cs"/>
            <w:rtl/>
          </w:rPr>
          <w:t>להוראת</w:t>
        </w:r>
        <w:r w:rsidR="00EB3265" w:rsidRPr="00751D1D">
          <w:rPr>
            <w:rStyle w:val="Hyperlink"/>
            <w:rFonts w:asciiTheme="minorBidi" w:hAnsiTheme="minorBidi"/>
            <w:rtl/>
            <w:lang w:bidi="he"/>
          </w:rPr>
          <w:t xml:space="preserve"> </w:t>
        </w:r>
        <w:r w:rsidR="00EB3265" w:rsidRPr="00751D1D">
          <w:rPr>
            <w:rStyle w:val="Hyperlink"/>
            <w:rFonts w:asciiTheme="minorBidi" w:hAnsiTheme="minorBidi" w:hint="cs"/>
            <w:rtl/>
          </w:rPr>
          <w:t>השעה</w:t>
        </w:r>
        <w:r w:rsidR="00EB3265" w:rsidRPr="00751D1D">
          <w:rPr>
            <w:rStyle w:val="Hyperlink"/>
            <w:rFonts w:asciiTheme="minorBidi" w:hAnsiTheme="minorBidi"/>
            <w:rtl/>
            <w:lang w:bidi="he"/>
          </w:rPr>
          <w:t xml:space="preserve"> </w:t>
        </w:r>
        <w:r w:rsidR="00EB3265" w:rsidRPr="00751D1D">
          <w:rPr>
            <w:rStyle w:val="Hyperlink"/>
            <w:rFonts w:asciiTheme="minorBidi" w:hAnsiTheme="minorBidi" w:hint="cs"/>
            <w:rtl/>
          </w:rPr>
          <w:t>הפרטנית</w:t>
        </w:r>
        <w:r w:rsidR="00EB3265" w:rsidRPr="00751D1D">
          <w:rPr>
            <w:rStyle w:val="Hyperlink"/>
            <w:rFonts w:asciiTheme="minorBidi" w:hAnsiTheme="minorBidi"/>
            <w:rtl/>
            <w:lang w:bidi="he"/>
          </w:rPr>
          <w:t xml:space="preserve"> </w:t>
        </w:r>
        <w:r w:rsidR="00EB3265" w:rsidRPr="00751D1D">
          <w:rPr>
            <w:rStyle w:val="Hyperlink"/>
            <w:rFonts w:asciiTheme="minorBidi" w:hAnsiTheme="minorBidi" w:hint="cs"/>
            <w:rtl/>
          </w:rPr>
          <w:t>לכיתה</w:t>
        </w:r>
        <w:r w:rsidR="00EB3265" w:rsidRPr="00751D1D">
          <w:rPr>
            <w:rStyle w:val="Hyperlink"/>
            <w:rFonts w:asciiTheme="minorBidi" w:hAnsiTheme="minorBidi"/>
            <w:rtl/>
            <w:lang w:bidi="he"/>
          </w:rPr>
          <w:t xml:space="preserve"> </w:t>
        </w:r>
        <w:r w:rsidR="00EB3265" w:rsidRPr="00751D1D">
          <w:rPr>
            <w:rStyle w:val="Hyperlink"/>
            <w:rFonts w:asciiTheme="minorBidi" w:hAnsiTheme="minorBidi" w:hint="cs"/>
            <w:rtl/>
          </w:rPr>
          <w:t>ט</w:t>
        </w:r>
        <w:r w:rsidR="00EB3265" w:rsidRPr="00751D1D">
          <w:rPr>
            <w:rStyle w:val="Hyperlink"/>
            <w:rFonts w:asciiTheme="minorBidi" w:hAnsiTheme="minorBidi"/>
            <w:rtl/>
            <w:lang w:bidi="he"/>
          </w:rPr>
          <w:t>'</w:t>
        </w:r>
        <w:r w:rsidR="00EB3265" w:rsidRPr="00751D1D">
          <w:rPr>
            <w:rStyle w:val="Hyperlink"/>
            <w:rFonts w:asciiTheme="minorBidi" w:hAnsiTheme="minorBidi" w:hint="cs"/>
            <w:rtl/>
          </w:rPr>
          <w:t xml:space="preserve">: </w:t>
        </w:r>
        <w:r w:rsidR="00EB3265" w:rsidRPr="00751D1D">
          <w:rPr>
            <w:rStyle w:val="Hyperlink"/>
            <w:rFonts w:asciiTheme="minorBidi" w:hAnsiTheme="minorBidi"/>
            <w:rtl/>
          </w:rPr>
          <w:t>תרגול</w:t>
        </w:r>
        <w:r w:rsidR="00EB3265" w:rsidRPr="00751D1D">
          <w:rPr>
            <w:rStyle w:val="Hyperlink"/>
            <w:rFonts w:asciiTheme="minorBidi" w:hAnsiTheme="minorBidi"/>
            <w:rtl/>
            <w:lang w:bidi="he"/>
          </w:rPr>
          <w:t xml:space="preserve"> </w:t>
        </w:r>
        <w:r w:rsidR="00EB3265" w:rsidRPr="00751D1D">
          <w:rPr>
            <w:rStyle w:val="Hyperlink"/>
            <w:rFonts w:asciiTheme="minorBidi" w:hAnsiTheme="minorBidi"/>
            <w:rtl/>
          </w:rPr>
          <w:t>בנושא</w:t>
        </w:r>
        <w:r w:rsidR="00EB3265" w:rsidRPr="00751D1D">
          <w:rPr>
            <w:rStyle w:val="Hyperlink"/>
            <w:rFonts w:asciiTheme="minorBidi" w:hAnsiTheme="minorBidi"/>
            <w:rtl/>
            <w:lang w:bidi="he"/>
          </w:rPr>
          <w:t xml:space="preserve"> </w:t>
        </w:r>
        <w:r w:rsidR="00EB3265" w:rsidRPr="00751D1D">
          <w:rPr>
            <w:rStyle w:val="Hyperlink"/>
            <w:rFonts w:asciiTheme="minorBidi" w:hAnsiTheme="minorBidi"/>
            <w:rtl/>
          </w:rPr>
          <w:t>מרכיבי</w:t>
        </w:r>
        <w:r w:rsidR="00EB3265" w:rsidRPr="00751D1D">
          <w:rPr>
            <w:rStyle w:val="Hyperlink"/>
            <w:rFonts w:asciiTheme="minorBidi" w:hAnsiTheme="minorBidi"/>
            <w:rtl/>
            <w:lang w:bidi="he"/>
          </w:rPr>
          <w:t xml:space="preserve"> </w:t>
        </w:r>
        <w:r w:rsidR="00EB3265" w:rsidRPr="00751D1D">
          <w:rPr>
            <w:rStyle w:val="Hyperlink"/>
            <w:rFonts w:asciiTheme="minorBidi" w:hAnsiTheme="minorBidi"/>
            <w:rtl/>
          </w:rPr>
          <w:t>המזון</w:t>
        </w:r>
        <w:r w:rsidR="00EB3265" w:rsidRPr="00751D1D">
          <w:rPr>
            <w:rStyle w:val="Hyperlink"/>
            <w:rFonts w:asciiTheme="minorBidi" w:hAnsiTheme="minorBidi"/>
            <w:rtl/>
            <w:lang w:bidi="he"/>
          </w:rPr>
          <w:t xml:space="preserve"> </w:t>
        </w:r>
        <w:r w:rsidR="00EB3265" w:rsidRPr="00751D1D">
          <w:rPr>
            <w:rStyle w:val="Hyperlink"/>
            <w:rFonts w:asciiTheme="minorBidi" w:hAnsiTheme="minorBidi"/>
            <w:rtl/>
          </w:rPr>
          <w:t>בסביבה</w:t>
        </w:r>
        <w:r w:rsidR="00EB3265" w:rsidRPr="00751D1D">
          <w:rPr>
            <w:rStyle w:val="Hyperlink"/>
            <w:rFonts w:asciiTheme="minorBidi" w:hAnsiTheme="minorBidi"/>
            <w:rtl/>
            <w:lang w:bidi="he"/>
          </w:rPr>
          <w:t xml:space="preserve"> </w:t>
        </w:r>
        <w:r w:rsidR="00EB3265" w:rsidRPr="00751D1D">
          <w:rPr>
            <w:rStyle w:val="Hyperlink"/>
            <w:rFonts w:asciiTheme="minorBidi" w:hAnsiTheme="minorBidi"/>
            <w:rtl/>
          </w:rPr>
          <w:t>חוויתית</w:t>
        </w:r>
      </w:hyperlink>
    </w:p>
    <w:p w14:paraId="625A5156" w14:textId="5F5F3A6B" w:rsidR="00364EBB" w:rsidRPr="00130AA7" w:rsidRDefault="00204B03" w:rsidP="00204B03">
      <w:pPr>
        <w:bidi/>
        <w:spacing w:line="360" w:lineRule="auto"/>
        <w:jc w:val="both"/>
        <w:rPr>
          <w:sz w:val="32"/>
          <w:szCs w:val="32"/>
          <w:u w:val="single"/>
          <w:rtl/>
          <w:lang w:bidi="he"/>
        </w:rPr>
      </w:pPr>
      <w:r>
        <w:rPr>
          <w:rtl/>
        </w:rPr>
        <w:t>משחק בינגו בנושא מבנה ותפקיד מרכיבי המזון</w:t>
      </w:r>
      <w:r>
        <w:rPr>
          <w:rFonts w:hint="cs"/>
          <w:rtl/>
        </w:rPr>
        <w:t xml:space="preserve">, </w:t>
      </w:r>
      <w:r>
        <w:rPr>
          <w:rtl/>
        </w:rPr>
        <w:t>פחמימות,</w:t>
      </w:r>
      <w:r w:rsidR="00A87354">
        <w:rPr>
          <w:rtl/>
        </w:rPr>
        <w:t xml:space="preserve"> חלבונים שומנים ויטמינים ומינרל</w:t>
      </w:r>
      <w:r>
        <w:rPr>
          <w:rtl/>
        </w:rPr>
        <w:t>ים</w:t>
      </w:r>
      <w:r w:rsidR="00364EBB">
        <w:rPr>
          <w:rtl/>
          <w:lang w:bidi="he"/>
        </w:rPr>
        <w:t>.</w:t>
      </w:r>
    </w:p>
    <w:p w14:paraId="45A2610E" w14:textId="22941FC5" w:rsidR="00364EBB" w:rsidRPr="00EB3265" w:rsidRDefault="00204B03" w:rsidP="00242695">
      <w:pPr>
        <w:bidi/>
        <w:spacing w:line="360" w:lineRule="auto"/>
        <w:rPr>
          <w:rtl/>
          <w:lang w:val="en-US"/>
        </w:rPr>
      </w:pPr>
      <w:r>
        <w:rPr>
          <w:rFonts w:hint="cs"/>
          <w:rtl/>
        </w:rPr>
        <w:t>משחק זה מתאים לסיום חווייתי של הנושא של חומרים שבונים את התא</w:t>
      </w:r>
      <w:r w:rsidR="00A87354">
        <w:rPr>
          <w:rFonts w:hint="cs"/>
          <w:rtl/>
        </w:rPr>
        <w:t xml:space="preserve"> </w:t>
      </w:r>
      <w:r>
        <w:rPr>
          <w:rFonts w:hint="cs"/>
          <w:rtl/>
        </w:rPr>
        <w:t xml:space="preserve">/ מרכיבי המזון. המשחק כולל </w:t>
      </w:r>
      <w:r>
        <w:rPr>
          <w:rtl/>
        </w:rPr>
        <w:t>כרטיסיות בינגו לתלמידים</w:t>
      </w:r>
      <w:r>
        <w:rPr>
          <w:rFonts w:hint="cs"/>
          <w:rtl/>
        </w:rPr>
        <w:t xml:space="preserve"> ו</w:t>
      </w:r>
      <w:r>
        <w:rPr>
          <w:rtl/>
        </w:rPr>
        <w:t>דף שאלות ותשובות למורה</w:t>
      </w:r>
      <w:r>
        <w:rPr>
          <w:rFonts w:hint="cs"/>
          <w:rtl/>
        </w:rPr>
        <w:t>.</w:t>
      </w:r>
      <w:r w:rsidR="00A87354">
        <w:rPr>
          <w:rFonts w:hint="cs"/>
          <w:rtl/>
        </w:rPr>
        <w:t xml:space="preserve"> כל תלמיד</w:t>
      </w:r>
      <w:r w:rsidR="009A65BE">
        <w:rPr>
          <w:rFonts w:hint="cs"/>
          <w:rtl/>
        </w:rPr>
        <w:t xml:space="preserve"> יקבל כרטיסיית משחק, המורה ישאל את השאלות וכל תלמידי יסמן את התשובה הנכונה </w:t>
      </w:r>
      <w:r w:rsidR="00A87354">
        <w:rPr>
          <w:rFonts w:hint="cs"/>
          <w:rtl/>
        </w:rPr>
        <w:t>א</w:t>
      </w:r>
      <w:r w:rsidR="00242695">
        <w:rPr>
          <w:rFonts w:hint="cs"/>
          <w:rtl/>
        </w:rPr>
        <w:t>ם</w:t>
      </w:r>
      <w:r w:rsidR="00A87354">
        <w:rPr>
          <w:rFonts w:hint="cs"/>
          <w:rtl/>
        </w:rPr>
        <w:t xml:space="preserve"> היא נמצאת </w:t>
      </w:r>
      <w:r w:rsidR="009A65BE">
        <w:rPr>
          <w:rFonts w:hint="cs"/>
          <w:rtl/>
        </w:rPr>
        <w:t>על גבי הכרטיסי</w:t>
      </w:r>
      <w:r w:rsidR="00A87354">
        <w:rPr>
          <w:rFonts w:hint="cs"/>
          <w:rtl/>
        </w:rPr>
        <w:t>י</w:t>
      </w:r>
      <w:r w:rsidR="009A65BE">
        <w:rPr>
          <w:rFonts w:hint="cs"/>
          <w:rtl/>
        </w:rPr>
        <w:t>ה</w:t>
      </w:r>
      <w:r w:rsidR="00A87354">
        <w:rPr>
          <w:rFonts w:hint="cs"/>
          <w:rtl/>
        </w:rPr>
        <w:t xml:space="preserve"> שלו</w:t>
      </w:r>
      <w:r w:rsidR="009A65BE">
        <w:rPr>
          <w:rFonts w:hint="cs"/>
          <w:rtl/>
        </w:rPr>
        <w:t>. תלמיד שישלים, טור או שורה או לוח מלא (לפי בחירת המורה) יקרא בינגו</w:t>
      </w:r>
      <w:r w:rsidR="00A87354">
        <w:rPr>
          <w:rFonts w:hint="cs"/>
          <w:rtl/>
        </w:rPr>
        <w:t>.</w:t>
      </w:r>
      <w:r w:rsidR="009A65BE">
        <w:rPr>
          <w:rFonts w:hint="cs"/>
          <w:rtl/>
        </w:rPr>
        <w:t xml:space="preserve"> המורה יבדוק שכל התשובות שענה התלמיד נכונות לפני </w:t>
      </w:r>
      <w:r w:rsidR="00CA7355">
        <w:rPr>
          <w:rFonts w:hint="cs"/>
          <w:rtl/>
        </w:rPr>
        <w:t>שיכריז</w:t>
      </w:r>
      <w:r w:rsidR="009A65BE">
        <w:rPr>
          <w:rFonts w:hint="cs"/>
          <w:rtl/>
        </w:rPr>
        <w:t xml:space="preserve"> עליו כמנצח במשחק. </w:t>
      </w:r>
    </w:p>
    <w:sectPr w:rsidR="00364EBB" w:rsidRPr="00EB3265" w:rsidSect="00656DD6">
      <w:footerReference w:type="default" r:id="rId123"/>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4134D8" w14:textId="77777777" w:rsidR="004C4135" w:rsidRDefault="004C4135" w:rsidP="00DA5A6B">
      <w:pPr>
        <w:spacing w:line="240" w:lineRule="auto"/>
        <w:rPr>
          <w:rtl/>
          <w:lang w:bidi="he"/>
        </w:rPr>
      </w:pPr>
      <w:r>
        <w:separator/>
      </w:r>
    </w:p>
  </w:endnote>
  <w:endnote w:type="continuationSeparator" w:id="0">
    <w:p w14:paraId="3A630940" w14:textId="77777777" w:rsidR="004C4135" w:rsidRDefault="004C4135" w:rsidP="00DA5A6B">
      <w:pPr>
        <w:spacing w:line="240" w:lineRule="auto"/>
        <w:rPr>
          <w:rtl/>
          <w:lang w:bidi="he"/>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riam">
    <w:panose1 w:val="020B0502050101010101"/>
    <w:charset w:val="00"/>
    <w:family w:val="swiss"/>
    <w:pitch w:val="variable"/>
    <w:sig w:usb0="00000803" w:usb1="00000000" w:usb2="00000000" w:usb3="00000000" w:csb0="00000021" w:csb1="00000000"/>
  </w:font>
  <w:font w:name="David">
    <w:panose1 w:val="020E0502060401010101"/>
    <w:charset w:val="00"/>
    <w:family w:val="swiss"/>
    <w:pitch w:val="variable"/>
    <w:sig w:usb0="00000803" w:usb1="00000000" w:usb2="00000000" w:usb3="00000000" w:csb0="00000021" w:csb1="00000000"/>
  </w:font>
  <w:font w:name="FbPhilosof-Regular">
    <w:altName w:val="Arial"/>
    <w:panose1 w:val="00000000000000000000"/>
    <w:charset w:val="B1"/>
    <w:family w:val="auto"/>
    <w:notTrueType/>
    <w:pitch w:val="default"/>
    <w:sig w:usb0="00000801" w:usb1="00000000" w:usb2="00000000" w:usb3="00000000" w:csb0="00000020" w:csb1="00000000"/>
  </w:font>
  <w:font w:name="Assistant">
    <w:altName w:val="Courier New"/>
    <w:charset w:val="00"/>
    <w:family w:val="auto"/>
    <w:pitch w:val="variable"/>
    <w:sig w:usb0="00000807" w:usb1="40000000" w:usb2="00000000" w:usb3="00000000" w:csb0="00000023"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298215872"/>
      <w:docPartObj>
        <w:docPartGallery w:val="Page Numbers (Bottom of Page)"/>
        <w:docPartUnique/>
      </w:docPartObj>
    </w:sdtPr>
    <w:sdtEndPr/>
    <w:sdtContent>
      <w:p w14:paraId="14B4FA39" w14:textId="52FCAFF9" w:rsidR="00CC2A83" w:rsidRDefault="00CC2A83">
        <w:pPr>
          <w:pStyle w:val="af1"/>
          <w:jc w:val="center"/>
          <w:rPr>
            <w:rtl/>
            <w:cs/>
          </w:rPr>
        </w:pPr>
        <w:r>
          <w:fldChar w:fldCharType="begin"/>
        </w:r>
        <w:r>
          <w:rPr>
            <w:rtl/>
            <w:cs/>
          </w:rPr>
          <w:instrText>PAGE   \* MERGEFORMAT</w:instrText>
        </w:r>
        <w:r>
          <w:fldChar w:fldCharType="separate"/>
        </w:r>
        <w:r w:rsidR="0098490B" w:rsidRPr="0098490B">
          <w:rPr>
            <w:noProof/>
            <w:rtl/>
            <w:lang w:val="he-IL"/>
          </w:rPr>
          <w:t>21</w:t>
        </w:r>
        <w:r>
          <w:fldChar w:fldCharType="end"/>
        </w:r>
      </w:p>
    </w:sdtContent>
  </w:sdt>
  <w:p w14:paraId="7DF01D84" w14:textId="77777777" w:rsidR="00CC2A83" w:rsidRDefault="00CC2A83">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3E7618" w14:textId="77777777" w:rsidR="004C4135" w:rsidRDefault="004C4135" w:rsidP="00DA5A6B">
      <w:pPr>
        <w:spacing w:line="240" w:lineRule="auto"/>
        <w:rPr>
          <w:rtl/>
          <w:lang w:bidi="he"/>
        </w:rPr>
      </w:pPr>
      <w:r>
        <w:separator/>
      </w:r>
    </w:p>
  </w:footnote>
  <w:footnote w:type="continuationSeparator" w:id="0">
    <w:p w14:paraId="0B1C3088" w14:textId="77777777" w:rsidR="004C4135" w:rsidRDefault="004C4135" w:rsidP="00DA5A6B">
      <w:pPr>
        <w:spacing w:line="240" w:lineRule="auto"/>
        <w:rPr>
          <w:rtl/>
          <w:lang w:bidi="he"/>
        </w:rPr>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34310"/>
    <w:multiLevelType w:val="hybridMultilevel"/>
    <w:tmpl w:val="1E667832"/>
    <w:lvl w:ilvl="0" w:tplc="04090001">
      <w:start w:val="1"/>
      <w:numFmt w:val="bullet"/>
      <w:lvlText w:val=""/>
      <w:lvlJc w:val="left"/>
      <w:pPr>
        <w:tabs>
          <w:tab w:val="num" w:pos="420"/>
        </w:tabs>
        <w:ind w:left="420" w:right="420" w:hanging="360"/>
      </w:pPr>
      <w:rPr>
        <w:rFonts w:ascii="Symbol" w:hAnsi="Symbol" w:hint="default"/>
        <w:bCs w:val="0"/>
        <w:iCs w:val="0"/>
        <w:color w:val="auto"/>
        <w:sz w:val="24"/>
        <w:szCs w:val="24"/>
      </w:rPr>
    </w:lvl>
    <w:lvl w:ilvl="1" w:tplc="04090001">
      <w:start w:val="1"/>
      <w:numFmt w:val="bullet"/>
      <w:lvlText w:val=""/>
      <w:lvlJc w:val="left"/>
      <w:pPr>
        <w:tabs>
          <w:tab w:val="num" w:pos="360"/>
        </w:tabs>
        <w:ind w:left="360" w:right="360" w:hanging="360"/>
      </w:pPr>
      <w:rPr>
        <w:rFonts w:ascii="Symbol" w:hAnsi="Symbol" w:hint="default"/>
        <w:bCs w:val="0"/>
        <w:iCs w:val="0"/>
        <w:color w:val="auto"/>
        <w:sz w:val="24"/>
        <w:szCs w:val="24"/>
        <w:lang w:val="en-US" w:bidi="he-IL"/>
      </w:rPr>
    </w:lvl>
    <w:lvl w:ilvl="2" w:tplc="04090001">
      <w:start w:val="1"/>
      <w:numFmt w:val="bullet"/>
      <w:lvlText w:val=""/>
      <w:lvlJc w:val="left"/>
      <w:pPr>
        <w:tabs>
          <w:tab w:val="num" w:pos="2160"/>
        </w:tabs>
        <w:ind w:left="2160" w:right="2160" w:hanging="360"/>
      </w:pPr>
      <w:rPr>
        <w:rFonts w:ascii="Symbol" w:hAnsi="Symbol" w:hint="default"/>
        <w:bCs w:val="0"/>
        <w:iCs w:val="0"/>
        <w:color w:val="auto"/>
        <w:sz w:val="24"/>
        <w:szCs w:val="24"/>
      </w:rPr>
    </w:lvl>
    <w:lvl w:ilvl="3" w:tplc="0409000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 w15:restartNumberingAfterBreak="0">
    <w:nsid w:val="03D10D4D"/>
    <w:multiLevelType w:val="hybridMultilevel"/>
    <w:tmpl w:val="EC10C7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664684"/>
    <w:multiLevelType w:val="hybridMultilevel"/>
    <w:tmpl w:val="DB9EF3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45075D"/>
    <w:multiLevelType w:val="hybridMultilevel"/>
    <w:tmpl w:val="18166858"/>
    <w:lvl w:ilvl="0" w:tplc="30A8FBB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7404FA"/>
    <w:multiLevelType w:val="multilevel"/>
    <w:tmpl w:val="680066CE"/>
    <w:lvl w:ilvl="0">
      <w:start w:val="1"/>
      <w:numFmt w:val="bullet"/>
      <w:lvlText w:val="•"/>
      <w:lvlJc w:val="left"/>
      <w:pPr>
        <w:ind w:left="720" w:hanging="360"/>
      </w:pPr>
      <w:rPr>
        <w:rFonts w:ascii="Arial" w:hAnsi="Arial" w:hint="default"/>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A23131B"/>
    <w:multiLevelType w:val="hybridMultilevel"/>
    <w:tmpl w:val="58E4925E"/>
    <w:lvl w:ilvl="0" w:tplc="27BA900A">
      <w:start w:val="1"/>
      <w:numFmt w:val="bullet"/>
      <w:lvlText w:val="•"/>
      <w:lvlJc w:val="left"/>
      <w:pPr>
        <w:ind w:left="1440" w:hanging="360"/>
      </w:pPr>
      <w:rPr>
        <w:rFonts w:ascii="Arial" w:hAnsi="Aria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D42424C"/>
    <w:multiLevelType w:val="hybridMultilevel"/>
    <w:tmpl w:val="4350C3D2"/>
    <w:lvl w:ilvl="0" w:tplc="D5548E9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6B6A44"/>
    <w:multiLevelType w:val="hybridMultilevel"/>
    <w:tmpl w:val="77905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EE7818"/>
    <w:multiLevelType w:val="hybridMultilevel"/>
    <w:tmpl w:val="A6FA5454"/>
    <w:lvl w:ilvl="0" w:tplc="A98CD50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8E6FF4"/>
    <w:multiLevelType w:val="hybridMultilevel"/>
    <w:tmpl w:val="D2D828A8"/>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10B108B8"/>
    <w:multiLevelType w:val="hybridMultilevel"/>
    <w:tmpl w:val="40F68ACC"/>
    <w:lvl w:ilvl="0" w:tplc="500666E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5D055B"/>
    <w:multiLevelType w:val="multilevel"/>
    <w:tmpl w:val="3D72A7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3C94549"/>
    <w:multiLevelType w:val="hybridMultilevel"/>
    <w:tmpl w:val="8AE01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9D332F"/>
    <w:multiLevelType w:val="hybridMultilevel"/>
    <w:tmpl w:val="08FAA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D44F75"/>
    <w:multiLevelType w:val="hybridMultilevel"/>
    <w:tmpl w:val="0DE20F00"/>
    <w:lvl w:ilvl="0" w:tplc="27BA900A">
      <w:start w:val="1"/>
      <w:numFmt w:val="bullet"/>
      <w:lvlText w:val="•"/>
      <w:lvlJc w:val="left"/>
      <w:pPr>
        <w:ind w:left="720" w:hanging="360"/>
      </w:pPr>
      <w:rPr>
        <w:rFonts w:ascii="Arial" w:hAnsi="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5858FF"/>
    <w:multiLevelType w:val="singleLevel"/>
    <w:tmpl w:val="E1F037BA"/>
    <w:lvl w:ilvl="0">
      <w:numFmt w:val="bullet"/>
      <w:lvlText w:val=""/>
      <w:lvlJc w:val="left"/>
      <w:pPr>
        <w:tabs>
          <w:tab w:val="num" w:pos="360"/>
        </w:tabs>
        <w:ind w:hanging="360"/>
      </w:pPr>
      <w:rPr>
        <w:rFonts w:ascii="Symbol" w:hAnsi="Symbol" w:hint="default"/>
        <w:sz w:val="24"/>
      </w:rPr>
    </w:lvl>
  </w:abstractNum>
  <w:abstractNum w:abstractNumId="16" w15:restartNumberingAfterBreak="0">
    <w:nsid w:val="224F7192"/>
    <w:multiLevelType w:val="hybridMultilevel"/>
    <w:tmpl w:val="5958E548"/>
    <w:lvl w:ilvl="0" w:tplc="5A6AF5E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747621"/>
    <w:multiLevelType w:val="hybridMultilevel"/>
    <w:tmpl w:val="21424068"/>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9629F0"/>
    <w:multiLevelType w:val="hybridMultilevel"/>
    <w:tmpl w:val="377AB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CA3E1E"/>
    <w:multiLevelType w:val="hybridMultilevel"/>
    <w:tmpl w:val="71AAEC94"/>
    <w:lvl w:ilvl="0" w:tplc="FBBCFB38">
      <w:start w:val="1"/>
      <w:numFmt w:val="hebrew1"/>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A4241D"/>
    <w:multiLevelType w:val="hybridMultilevel"/>
    <w:tmpl w:val="48A40E0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BEF218A"/>
    <w:multiLevelType w:val="hybridMultilevel"/>
    <w:tmpl w:val="BD108926"/>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253A94"/>
    <w:multiLevelType w:val="hybridMultilevel"/>
    <w:tmpl w:val="DF1A66E0"/>
    <w:lvl w:ilvl="0" w:tplc="D5548E9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7B14C4"/>
    <w:multiLevelType w:val="hybridMultilevel"/>
    <w:tmpl w:val="B4047882"/>
    <w:lvl w:ilvl="0" w:tplc="EAE02F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EE70B48"/>
    <w:multiLevelType w:val="hybridMultilevel"/>
    <w:tmpl w:val="D2742536"/>
    <w:lvl w:ilvl="0" w:tplc="04090003">
      <w:start w:val="1"/>
      <w:numFmt w:val="bullet"/>
      <w:lvlText w:val="o"/>
      <w:lvlJc w:val="left"/>
      <w:pPr>
        <w:ind w:left="1513" w:hanging="360"/>
      </w:pPr>
      <w:rPr>
        <w:rFonts w:ascii="Courier New" w:hAnsi="Courier New" w:cs="Courier New" w:hint="default"/>
      </w:rPr>
    </w:lvl>
    <w:lvl w:ilvl="1" w:tplc="04090003" w:tentative="1">
      <w:start w:val="1"/>
      <w:numFmt w:val="bullet"/>
      <w:lvlText w:val="o"/>
      <w:lvlJc w:val="left"/>
      <w:pPr>
        <w:ind w:left="2233" w:hanging="360"/>
      </w:pPr>
      <w:rPr>
        <w:rFonts w:ascii="Courier New" w:hAnsi="Courier New" w:cs="Courier New" w:hint="default"/>
      </w:rPr>
    </w:lvl>
    <w:lvl w:ilvl="2" w:tplc="04090005" w:tentative="1">
      <w:start w:val="1"/>
      <w:numFmt w:val="bullet"/>
      <w:lvlText w:val=""/>
      <w:lvlJc w:val="left"/>
      <w:pPr>
        <w:ind w:left="2953" w:hanging="360"/>
      </w:pPr>
      <w:rPr>
        <w:rFonts w:ascii="Wingdings" w:hAnsi="Wingdings" w:hint="default"/>
      </w:rPr>
    </w:lvl>
    <w:lvl w:ilvl="3" w:tplc="04090001" w:tentative="1">
      <w:start w:val="1"/>
      <w:numFmt w:val="bullet"/>
      <w:lvlText w:val=""/>
      <w:lvlJc w:val="left"/>
      <w:pPr>
        <w:ind w:left="3673" w:hanging="360"/>
      </w:pPr>
      <w:rPr>
        <w:rFonts w:ascii="Symbol" w:hAnsi="Symbol" w:hint="default"/>
      </w:rPr>
    </w:lvl>
    <w:lvl w:ilvl="4" w:tplc="04090003" w:tentative="1">
      <w:start w:val="1"/>
      <w:numFmt w:val="bullet"/>
      <w:lvlText w:val="o"/>
      <w:lvlJc w:val="left"/>
      <w:pPr>
        <w:ind w:left="4393" w:hanging="360"/>
      </w:pPr>
      <w:rPr>
        <w:rFonts w:ascii="Courier New" w:hAnsi="Courier New" w:cs="Courier New" w:hint="default"/>
      </w:rPr>
    </w:lvl>
    <w:lvl w:ilvl="5" w:tplc="04090005" w:tentative="1">
      <w:start w:val="1"/>
      <w:numFmt w:val="bullet"/>
      <w:lvlText w:val=""/>
      <w:lvlJc w:val="left"/>
      <w:pPr>
        <w:ind w:left="5113" w:hanging="360"/>
      </w:pPr>
      <w:rPr>
        <w:rFonts w:ascii="Wingdings" w:hAnsi="Wingdings" w:hint="default"/>
      </w:rPr>
    </w:lvl>
    <w:lvl w:ilvl="6" w:tplc="04090001" w:tentative="1">
      <w:start w:val="1"/>
      <w:numFmt w:val="bullet"/>
      <w:lvlText w:val=""/>
      <w:lvlJc w:val="left"/>
      <w:pPr>
        <w:ind w:left="5833" w:hanging="360"/>
      </w:pPr>
      <w:rPr>
        <w:rFonts w:ascii="Symbol" w:hAnsi="Symbol" w:hint="default"/>
      </w:rPr>
    </w:lvl>
    <w:lvl w:ilvl="7" w:tplc="04090003" w:tentative="1">
      <w:start w:val="1"/>
      <w:numFmt w:val="bullet"/>
      <w:lvlText w:val="o"/>
      <w:lvlJc w:val="left"/>
      <w:pPr>
        <w:ind w:left="6553" w:hanging="360"/>
      </w:pPr>
      <w:rPr>
        <w:rFonts w:ascii="Courier New" w:hAnsi="Courier New" w:cs="Courier New" w:hint="default"/>
      </w:rPr>
    </w:lvl>
    <w:lvl w:ilvl="8" w:tplc="04090005" w:tentative="1">
      <w:start w:val="1"/>
      <w:numFmt w:val="bullet"/>
      <w:lvlText w:val=""/>
      <w:lvlJc w:val="left"/>
      <w:pPr>
        <w:ind w:left="7273" w:hanging="360"/>
      </w:pPr>
      <w:rPr>
        <w:rFonts w:ascii="Wingdings" w:hAnsi="Wingdings" w:hint="default"/>
      </w:rPr>
    </w:lvl>
  </w:abstractNum>
  <w:abstractNum w:abstractNumId="25" w15:restartNumberingAfterBreak="0">
    <w:nsid w:val="2F341BB4"/>
    <w:multiLevelType w:val="hybridMultilevel"/>
    <w:tmpl w:val="E4A88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29D77F9"/>
    <w:multiLevelType w:val="hybridMultilevel"/>
    <w:tmpl w:val="A748E6B2"/>
    <w:lvl w:ilvl="0" w:tplc="D5548E9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3F625C8"/>
    <w:multiLevelType w:val="hybridMultilevel"/>
    <w:tmpl w:val="035AD426"/>
    <w:lvl w:ilvl="0" w:tplc="27BA900A">
      <w:start w:val="1"/>
      <w:numFmt w:val="bullet"/>
      <w:lvlText w:val="•"/>
      <w:lvlJc w:val="left"/>
      <w:pPr>
        <w:ind w:left="720" w:hanging="360"/>
      </w:pPr>
      <w:rPr>
        <w:rFonts w:ascii="Arial" w:hAnsi="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48C1BD3"/>
    <w:multiLevelType w:val="hybridMultilevel"/>
    <w:tmpl w:val="22F81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5984CC4"/>
    <w:multiLevelType w:val="hybridMultilevel"/>
    <w:tmpl w:val="E21033F4"/>
    <w:lvl w:ilvl="0" w:tplc="D5548E98">
      <w:start w:val="1"/>
      <w:numFmt w:val="bullet"/>
      <w:lvlText w:val=""/>
      <w:lvlJc w:val="left"/>
      <w:pPr>
        <w:ind w:left="804" w:hanging="360"/>
      </w:pPr>
      <w:rPr>
        <w:rFonts w:ascii="Symbol" w:hAnsi="Symbol" w:hint="default"/>
        <w:color w:val="auto"/>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30" w15:restartNumberingAfterBreak="0">
    <w:nsid w:val="36AA49BF"/>
    <w:multiLevelType w:val="hybridMultilevel"/>
    <w:tmpl w:val="B3F0B0EC"/>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AE63F6E"/>
    <w:multiLevelType w:val="hybridMultilevel"/>
    <w:tmpl w:val="5838E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BBB244C"/>
    <w:multiLevelType w:val="hybridMultilevel"/>
    <w:tmpl w:val="41E0A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E0212F1"/>
    <w:multiLevelType w:val="hybridMultilevel"/>
    <w:tmpl w:val="B1745828"/>
    <w:lvl w:ilvl="0" w:tplc="AC62CAB0">
      <w:start w:val="2"/>
      <w:numFmt w:val="hebrew1"/>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1A64B4E"/>
    <w:multiLevelType w:val="hybridMultilevel"/>
    <w:tmpl w:val="88FCD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33E6292"/>
    <w:multiLevelType w:val="hybridMultilevel"/>
    <w:tmpl w:val="57C8EF12"/>
    <w:lvl w:ilvl="0" w:tplc="27BA900A">
      <w:start w:val="1"/>
      <w:numFmt w:val="bullet"/>
      <w:lvlText w:val="•"/>
      <w:lvlJc w:val="left"/>
      <w:pPr>
        <w:ind w:left="662" w:hanging="360"/>
      </w:pPr>
      <w:rPr>
        <w:rFonts w:ascii="Arial" w:hAnsi="Arial" w:hint="default"/>
        <w:color w:val="auto"/>
      </w:rPr>
    </w:lvl>
    <w:lvl w:ilvl="1" w:tplc="04090003" w:tentative="1">
      <w:start w:val="1"/>
      <w:numFmt w:val="bullet"/>
      <w:lvlText w:val="o"/>
      <w:lvlJc w:val="left"/>
      <w:pPr>
        <w:ind w:left="1382" w:hanging="360"/>
      </w:pPr>
      <w:rPr>
        <w:rFonts w:ascii="Courier New" w:hAnsi="Courier New" w:cs="Courier New"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cs="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cs="Courier New" w:hint="default"/>
      </w:rPr>
    </w:lvl>
    <w:lvl w:ilvl="8" w:tplc="04090005" w:tentative="1">
      <w:start w:val="1"/>
      <w:numFmt w:val="bullet"/>
      <w:lvlText w:val=""/>
      <w:lvlJc w:val="left"/>
      <w:pPr>
        <w:ind w:left="6422" w:hanging="360"/>
      </w:pPr>
      <w:rPr>
        <w:rFonts w:ascii="Wingdings" w:hAnsi="Wingdings" w:hint="default"/>
      </w:rPr>
    </w:lvl>
  </w:abstractNum>
  <w:abstractNum w:abstractNumId="36" w15:restartNumberingAfterBreak="0">
    <w:nsid w:val="45D23D67"/>
    <w:multiLevelType w:val="hybridMultilevel"/>
    <w:tmpl w:val="D18C9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74C68B0"/>
    <w:multiLevelType w:val="hybridMultilevel"/>
    <w:tmpl w:val="0748BB10"/>
    <w:lvl w:ilvl="0" w:tplc="04090003">
      <w:start w:val="1"/>
      <w:numFmt w:val="bullet"/>
      <w:lvlText w:val="o"/>
      <w:lvlJc w:val="left"/>
      <w:pPr>
        <w:ind w:left="1302" w:hanging="360"/>
      </w:pPr>
      <w:rPr>
        <w:rFonts w:ascii="Courier New" w:hAnsi="Courier New" w:cs="Courier New" w:hint="default"/>
      </w:rPr>
    </w:lvl>
    <w:lvl w:ilvl="1" w:tplc="04090003" w:tentative="1">
      <w:start w:val="1"/>
      <w:numFmt w:val="bullet"/>
      <w:lvlText w:val="o"/>
      <w:lvlJc w:val="left"/>
      <w:pPr>
        <w:ind w:left="2022" w:hanging="360"/>
      </w:pPr>
      <w:rPr>
        <w:rFonts w:ascii="Courier New" w:hAnsi="Courier New" w:cs="Courier New" w:hint="default"/>
      </w:rPr>
    </w:lvl>
    <w:lvl w:ilvl="2" w:tplc="04090005" w:tentative="1">
      <w:start w:val="1"/>
      <w:numFmt w:val="bullet"/>
      <w:lvlText w:val=""/>
      <w:lvlJc w:val="left"/>
      <w:pPr>
        <w:ind w:left="2742" w:hanging="360"/>
      </w:pPr>
      <w:rPr>
        <w:rFonts w:ascii="Wingdings" w:hAnsi="Wingdings" w:hint="default"/>
      </w:rPr>
    </w:lvl>
    <w:lvl w:ilvl="3" w:tplc="04090001" w:tentative="1">
      <w:start w:val="1"/>
      <w:numFmt w:val="bullet"/>
      <w:lvlText w:val=""/>
      <w:lvlJc w:val="left"/>
      <w:pPr>
        <w:ind w:left="3462" w:hanging="360"/>
      </w:pPr>
      <w:rPr>
        <w:rFonts w:ascii="Symbol" w:hAnsi="Symbol" w:hint="default"/>
      </w:rPr>
    </w:lvl>
    <w:lvl w:ilvl="4" w:tplc="04090003" w:tentative="1">
      <w:start w:val="1"/>
      <w:numFmt w:val="bullet"/>
      <w:lvlText w:val="o"/>
      <w:lvlJc w:val="left"/>
      <w:pPr>
        <w:ind w:left="4182" w:hanging="360"/>
      </w:pPr>
      <w:rPr>
        <w:rFonts w:ascii="Courier New" w:hAnsi="Courier New" w:cs="Courier New" w:hint="default"/>
      </w:rPr>
    </w:lvl>
    <w:lvl w:ilvl="5" w:tplc="04090005" w:tentative="1">
      <w:start w:val="1"/>
      <w:numFmt w:val="bullet"/>
      <w:lvlText w:val=""/>
      <w:lvlJc w:val="left"/>
      <w:pPr>
        <w:ind w:left="4902" w:hanging="360"/>
      </w:pPr>
      <w:rPr>
        <w:rFonts w:ascii="Wingdings" w:hAnsi="Wingdings" w:hint="default"/>
      </w:rPr>
    </w:lvl>
    <w:lvl w:ilvl="6" w:tplc="04090001" w:tentative="1">
      <w:start w:val="1"/>
      <w:numFmt w:val="bullet"/>
      <w:lvlText w:val=""/>
      <w:lvlJc w:val="left"/>
      <w:pPr>
        <w:ind w:left="5622" w:hanging="360"/>
      </w:pPr>
      <w:rPr>
        <w:rFonts w:ascii="Symbol" w:hAnsi="Symbol" w:hint="default"/>
      </w:rPr>
    </w:lvl>
    <w:lvl w:ilvl="7" w:tplc="04090003" w:tentative="1">
      <w:start w:val="1"/>
      <w:numFmt w:val="bullet"/>
      <w:lvlText w:val="o"/>
      <w:lvlJc w:val="left"/>
      <w:pPr>
        <w:ind w:left="6342" w:hanging="360"/>
      </w:pPr>
      <w:rPr>
        <w:rFonts w:ascii="Courier New" w:hAnsi="Courier New" w:cs="Courier New" w:hint="default"/>
      </w:rPr>
    </w:lvl>
    <w:lvl w:ilvl="8" w:tplc="04090005" w:tentative="1">
      <w:start w:val="1"/>
      <w:numFmt w:val="bullet"/>
      <w:lvlText w:val=""/>
      <w:lvlJc w:val="left"/>
      <w:pPr>
        <w:ind w:left="7062" w:hanging="360"/>
      </w:pPr>
      <w:rPr>
        <w:rFonts w:ascii="Wingdings" w:hAnsi="Wingdings" w:hint="default"/>
      </w:rPr>
    </w:lvl>
  </w:abstractNum>
  <w:abstractNum w:abstractNumId="38" w15:restartNumberingAfterBreak="0">
    <w:nsid w:val="4BB11791"/>
    <w:multiLevelType w:val="hybridMultilevel"/>
    <w:tmpl w:val="AD366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F941492"/>
    <w:multiLevelType w:val="hybridMultilevel"/>
    <w:tmpl w:val="B9824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03D6EA3"/>
    <w:multiLevelType w:val="hybridMultilevel"/>
    <w:tmpl w:val="47422C00"/>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0673F7B"/>
    <w:multiLevelType w:val="hybridMultilevel"/>
    <w:tmpl w:val="459A9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0713A08"/>
    <w:multiLevelType w:val="hybridMultilevel"/>
    <w:tmpl w:val="0E4CBE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1213554"/>
    <w:multiLevelType w:val="hybridMultilevel"/>
    <w:tmpl w:val="3B325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27A48C0"/>
    <w:multiLevelType w:val="hybridMultilevel"/>
    <w:tmpl w:val="618A5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6D02799"/>
    <w:multiLevelType w:val="hybridMultilevel"/>
    <w:tmpl w:val="1092F720"/>
    <w:lvl w:ilvl="0" w:tplc="0409000F">
      <w:start w:val="1"/>
      <w:numFmt w:val="decimal"/>
      <w:lvlText w:val="%1."/>
      <w:lvlJc w:val="left"/>
      <w:pPr>
        <w:ind w:left="720" w:hanging="360"/>
      </w:pPr>
      <w:rPr>
        <w:rFonts w:hint="default"/>
      </w:rPr>
    </w:lvl>
    <w:lvl w:ilvl="1" w:tplc="14CE958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890580B"/>
    <w:multiLevelType w:val="hybridMultilevel"/>
    <w:tmpl w:val="E0DE3B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F1A385E"/>
    <w:multiLevelType w:val="hybridMultilevel"/>
    <w:tmpl w:val="79C87580"/>
    <w:lvl w:ilvl="0" w:tplc="27BA900A">
      <w:start w:val="1"/>
      <w:numFmt w:val="bullet"/>
      <w:lvlText w:val="•"/>
      <w:lvlJc w:val="left"/>
      <w:pPr>
        <w:ind w:left="720" w:hanging="360"/>
      </w:pPr>
      <w:rPr>
        <w:rFonts w:ascii="Arial" w:hAnsi="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FEE705D"/>
    <w:multiLevelType w:val="hybridMultilevel"/>
    <w:tmpl w:val="76041376"/>
    <w:lvl w:ilvl="0" w:tplc="27BA900A">
      <w:start w:val="1"/>
      <w:numFmt w:val="bullet"/>
      <w:lvlText w:val="•"/>
      <w:lvlJc w:val="left"/>
      <w:pPr>
        <w:ind w:left="720" w:hanging="360"/>
      </w:pPr>
      <w:rPr>
        <w:rFonts w:ascii="Arial" w:hAnsi="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08B7DB9"/>
    <w:multiLevelType w:val="hybridMultilevel"/>
    <w:tmpl w:val="27D0C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3905D05"/>
    <w:multiLevelType w:val="hybridMultilevel"/>
    <w:tmpl w:val="9AE6EBA4"/>
    <w:lvl w:ilvl="0" w:tplc="5A6AF5E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3F33B1A"/>
    <w:multiLevelType w:val="hybridMultilevel"/>
    <w:tmpl w:val="1778BA8A"/>
    <w:lvl w:ilvl="0" w:tplc="BA6EAF3A">
      <w:start w:val="2"/>
      <w:numFmt w:val="hebrew1"/>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4C23A35"/>
    <w:multiLevelType w:val="hybridMultilevel"/>
    <w:tmpl w:val="24CC0D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4CA68D7"/>
    <w:multiLevelType w:val="hybridMultilevel"/>
    <w:tmpl w:val="F744A3EE"/>
    <w:lvl w:ilvl="0" w:tplc="27BA900A">
      <w:start w:val="1"/>
      <w:numFmt w:val="bullet"/>
      <w:lvlText w:val="•"/>
      <w:lvlJc w:val="left"/>
      <w:pPr>
        <w:ind w:left="804" w:hanging="360"/>
      </w:pPr>
      <w:rPr>
        <w:rFonts w:ascii="Arial" w:hAnsi="Arial" w:hint="default"/>
        <w:color w:val="auto"/>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54" w15:restartNumberingAfterBreak="0">
    <w:nsid w:val="671564DF"/>
    <w:multiLevelType w:val="hybridMultilevel"/>
    <w:tmpl w:val="F77CF3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7377EE8"/>
    <w:multiLevelType w:val="hybridMultilevel"/>
    <w:tmpl w:val="D42AE0E6"/>
    <w:lvl w:ilvl="0" w:tplc="27BA900A">
      <w:start w:val="1"/>
      <w:numFmt w:val="bullet"/>
      <w:lvlText w:val="•"/>
      <w:lvlJc w:val="left"/>
      <w:pPr>
        <w:ind w:left="720" w:hanging="360"/>
      </w:pPr>
      <w:rPr>
        <w:rFonts w:ascii="Arial" w:hAnsi="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A3002BD"/>
    <w:multiLevelType w:val="hybridMultilevel"/>
    <w:tmpl w:val="08B678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BE91347"/>
    <w:multiLevelType w:val="hybridMultilevel"/>
    <w:tmpl w:val="6D221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BF573AD"/>
    <w:multiLevelType w:val="hybridMultilevel"/>
    <w:tmpl w:val="4D4603D6"/>
    <w:lvl w:ilvl="0" w:tplc="9196CAB6">
      <w:start w:val="1"/>
      <w:numFmt w:val="hebrew1"/>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6CE55CDE"/>
    <w:multiLevelType w:val="hybridMultilevel"/>
    <w:tmpl w:val="E9BC52E0"/>
    <w:lvl w:ilvl="0" w:tplc="04090003">
      <w:start w:val="1"/>
      <w:numFmt w:val="bullet"/>
      <w:lvlText w:val="o"/>
      <w:lvlJc w:val="left"/>
      <w:pPr>
        <w:tabs>
          <w:tab w:val="num" w:pos="420"/>
        </w:tabs>
        <w:ind w:left="420" w:right="420" w:hanging="360"/>
      </w:pPr>
      <w:rPr>
        <w:rFonts w:ascii="Courier New" w:hAnsi="Courier New" w:cs="Courier New" w:hint="default"/>
        <w:bCs w:val="0"/>
        <w:iCs w:val="0"/>
        <w:color w:val="auto"/>
        <w:sz w:val="24"/>
        <w:szCs w:val="24"/>
      </w:rPr>
    </w:lvl>
    <w:lvl w:ilvl="1" w:tplc="04090001">
      <w:start w:val="1"/>
      <w:numFmt w:val="bullet"/>
      <w:lvlText w:val=""/>
      <w:lvlJc w:val="left"/>
      <w:pPr>
        <w:tabs>
          <w:tab w:val="num" w:pos="360"/>
        </w:tabs>
        <w:ind w:left="360" w:right="360" w:hanging="360"/>
      </w:pPr>
      <w:rPr>
        <w:rFonts w:ascii="Symbol" w:hAnsi="Symbol" w:hint="default"/>
        <w:bCs w:val="0"/>
        <w:iCs w:val="0"/>
        <w:color w:val="auto"/>
        <w:sz w:val="24"/>
        <w:szCs w:val="24"/>
        <w:lang w:val="en-US" w:bidi="he-IL"/>
      </w:rPr>
    </w:lvl>
    <w:lvl w:ilvl="2" w:tplc="04090001">
      <w:start w:val="1"/>
      <w:numFmt w:val="bullet"/>
      <w:lvlText w:val=""/>
      <w:lvlJc w:val="left"/>
      <w:pPr>
        <w:tabs>
          <w:tab w:val="num" w:pos="2160"/>
        </w:tabs>
        <w:ind w:left="2160" w:right="2160" w:hanging="360"/>
      </w:pPr>
      <w:rPr>
        <w:rFonts w:ascii="Symbol" w:hAnsi="Symbol" w:hint="default"/>
        <w:bCs w:val="0"/>
        <w:iCs w:val="0"/>
        <w:color w:val="auto"/>
        <w:sz w:val="24"/>
        <w:szCs w:val="24"/>
      </w:rPr>
    </w:lvl>
    <w:lvl w:ilvl="3" w:tplc="0409000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60" w15:restartNumberingAfterBreak="0">
    <w:nsid w:val="6D2A3F6D"/>
    <w:multiLevelType w:val="hybridMultilevel"/>
    <w:tmpl w:val="7F7A0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FF01E11"/>
    <w:multiLevelType w:val="hybridMultilevel"/>
    <w:tmpl w:val="78C82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4041453"/>
    <w:multiLevelType w:val="hybridMultilevel"/>
    <w:tmpl w:val="05B0740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59241BE"/>
    <w:multiLevelType w:val="hybridMultilevel"/>
    <w:tmpl w:val="C19E5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6892E3F"/>
    <w:multiLevelType w:val="singleLevel"/>
    <w:tmpl w:val="0409000F"/>
    <w:lvl w:ilvl="0">
      <w:start w:val="1"/>
      <w:numFmt w:val="decimal"/>
      <w:lvlText w:val="%1."/>
      <w:lvlJc w:val="left"/>
      <w:pPr>
        <w:ind w:left="720" w:hanging="360"/>
      </w:pPr>
      <w:rPr>
        <w:rFonts w:hint="default"/>
      </w:rPr>
    </w:lvl>
  </w:abstractNum>
  <w:abstractNum w:abstractNumId="65" w15:restartNumberingAfterBreak="0">
    <w:nsid w:val="77555128"/>
    <w:multiLevelType w:val="hybridMultilevel"/>
    <w:tmpl w:val="5E126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7CB79BA"/>
    <w:multiLevelType w:val="hybridMultilevel"/>
    <w:tmpl w:val="4752955E"/>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97C5586"/>
    <w:multiLevelType w:val="hybridMultilevel"/>
    <w:tmpl w:val="87D6B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99358C5"/>
    <w:multiLevelType w:val="hybridMultilevel"/>
    <w:tmpl w:val="D6B22C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B2F7C7C"/>
    <w:multiLevelType w:val="hybridMultilevel"/>
    <w:tmpl w:val="2DBE5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C0B1535"/>
    <w:multiLevelType w:val="hybridMultilevel"/>
    <w:tmpl w:val="53348D84"/>
    <w:lvl w:ilvl="0" w:tplc="D5548E9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62"/>
  </w:num>
  <w:num w:numId="4">
    <w:abstractNumId w:val="4"/>
  </w:num>
  <w:num w:numId="5">
    <w:abstractNumId w:val="16"/>
  </w:num>
  <w:num w:numId="6">
    <w:abstractNumId w:val="50"/>
  </w:num>
  <w:num w:numId="7">
    <w:abstractNumId w:val="28"/>
  </w:num>
  <w:num w:numId="8">
    <w:abstractNumId w:val="61"/>
  </w:num>
  <w:num w:numId="9">
    <w:abstractNumId w:val="36"/>
  </w:num>
  <w:num w:numId="10">
    <w:abstractNumId w:val="12"/>
  </w:num>
  <w:num w:numId="11">
    <w:abstractNumId w:val="13"/>
  </w:num>
  <w:num w:numId="12">
    <w:abstractNumId w:val="70"/>
  </w:num>
  <w:num w:numId="13">
    <w:abstractNumId w:val="6"/>
  </w:num>
  <w:num w:numId="14">
    <w:abstractNumId w:val="29"/>
  </w:num>
  <w:num w:numId="15">
    <w:abstractNumId w:val="49"/>
  </w:num>
  <w:num w:numId="16">
    <w:abstractNumId w:val="9"/>
  </w:num>
  <w:num w:numId="17">
    <w:abstractNumId w:val="26"/>
  </w:num>
  <w:num w:numId="18">
    <w:abstractNumId w:val="22"/>
  </w:num>
  <w:num w:numId="19">
    <w:abstractNumId w:val="27"/>
  </w:num>
  <w:num w:numId="20">
    <w:abstractNumId w:val="48"/>
  </w:num>
  <w:num w:numId="21">
    <w:abstractNumId w:val="55"/>
  </w:num>
  <w:num w:numId="22">
    <w:abstractNumId w:val="64"/>
  </w:num>
  <w:num w:numId="23">
    <w:abstractNumId w:val="10"/>
  </w:num>
  <w:num w:numId="24">
    <w:abstractNumId w:val="35"/>
  </w:num>
  <w:num w:numId="25">
    <w:abstractNumId w:val="14"/>
  </w:num>
  <w:num w:numId="26">
    <w:abstractNumId w:val="38"/>
  </w:num>
  <w:num w:numId="27">
    <w:abstractNumId w:val="54"/>
  </w:num>
  <w:num w:numId="28">
    <w:abstractNumId w:val="21"/>
  </w:num>
  <w:num w:numId="29">
    <w:abstractNumId w:val="15"/>
  </w:num>
  <w:num w:numId="30">
    <w:abstractNumId w:val="57"/>
  </w:num>
  <w:num w:numId="31">
    <w:abstractNumId w:val="34"/>
  </w:num>
  <w:num w:numId="32">
    <w:abstractNumId w:val="31"/>
  </w:num>
  <w:num w:numId="33">
    <w:abstractNumId w:val="65"/>
  </w:num>
  <w:num w:numId="34">
    <w:abstractNumId w:val="41"/>
  </w:num>
  <w:num w:numId="35">
    <w:abstractNumId w:val="69"/>
  </w:num>
  <w:num w:numId="36">
    <w:abstractNumId w:val="25"/>
  </w:num>
  <w:num w:numId="37">
    <w:abstractNumId w:val="7"/>
  </w:num>
  <w:num w:numId="38">
    <w:abstractNumId w:val="32"/>
  </w:num>
  <w:num w:numId="39">
    <w:abstractNumId w:val="63"/>
  </w:num>
  <w:num w:numId="40">
    <w:abstractNumId w:val="67"/>
  </w:num>
  <w:num w:numId="41">
    <w:abstractNumId w:val="18"/>
  </w:num>
  <w:num w:numId="42">
    <w:abstractNumId w:val="60"/>
  </w:num>
  <w:num w:numId="43">
    <w:abstractNumId w:val="52"/>
  </w:num>
  <w:num w:numId="44">
    <w:abstractNumId w:val="59"/>
  </w:num>
  <w:num w:numId="45">
    <w:abstractNumId w:val="2"/>
  </w:num>
  <w:num w:numId="46">
    <w:abstractNumId w:val="66"/>
  </w:num>
  <w:num w:numId="47">
    <w:abstractNumId w:val="40"/>
  </w:num>
  <w:num w:numId="48">
    <w:abstractNumId w:val="37"/>
  </w:num>
  <w:num w:numId="49">
    <w:abstractNumId w:val="1"/>
  </w:num>
  <w:num w:numId="50">
    <w:abstractNumId w:val="24"/>
  </w:num>
  <w:num w:numId="51">
    <w:abstractNumId w:val="0"/>
  </w:num>
  <w:num w:numId="52">
    <w:abstractNumId w:val="53"/>
  </w:num>
  <w:num w:numId="53">
    <w:abstractNumId w:val="47"/>
  </w:num>
  <w:num w:numId="54">
    <w:abstractNumId w:val="39"/>
  </w:num>
  <w:num w:numId="55">
    <w:abstractNumId w:val="42"/>
  </w:num>
  <w:num w:numId="56">
    <w:abstractNumId w:val="68"/>
  </w:num>
  <w:num w:numId="57">
    <w:abstractNumId w:val="56"/>
  </w:num>
  <w:num w:numId="58">
    <w:abstractNumId w:val="20"/>
  </w:num>
  <w:num w:numId="59">
    <w:abstractNumId w:val="44"/>
  </w:num>
  <w:num w:numId="60">
    <w:abstractNumId w:val="58"/>
  </w:num>
  <w:num w:numId="61">
    <w:abstractNumId w:val="19"/>
  </w:num>
  <w:num w:numId="62">
    <w:abstractNumId w:val="23"/>
  </w:num>
  <w:num w:numId="63">
    <w:abstractNumId w:val="3"/>
  </w:num>
  <w:num w:numId="64">
    <w:abstractNumId w:val="51"/>
  </w:num>
  <w:num w:numId="65">
    <w:abstractNumId w:val="8"/>
  </w:num>
  <w:num w:numId="66">
    <w:abstractNumId w:val="43"/>
  </w:num>
  <w:num w:numId="67">
    <w:abstractNumId w:val="45"/>
  </w:num>
  <w:num w:numId="68">
    <w:abstractNumId w:val="33"/>
  </w:num>
  <w:num w:numId="69">
    <w:abstractNumId w:val="46"/>
  </w:num>
  <w:num w:numId="70">
    <w:abstractNumId w:val="17"/>
  </w:num>
  <w:num w:numId="71">
    <w:abstractNumId w:val="3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695"/>
    <w:rsid w:val="00000609"/>
    <w:rsid w:val="00002C92"/>
    <w:rsid w:val="00004996"/>
    <w:rsid w:val="0000762F"/>
    <w:rsid w:val="00007CAC"/>
    <w:rsid w:val="00010051"/>
    <w:rsid w:val="00011853"/>
    <w:rsid w:val="000134B1"/>
    <w:rsid w:val="000139C9"/>
    <w:rsid w:val="00014057"/>
    <w:rsid w:val="00022E3F"/>
    <w:rsid w:val="0002377C"/>
    <w:rsid w:val="00024B2A"/>
    <w:rsid w:val="00025EA5"/>
    <w:rsid w:val="00026108"/>
    <w:rsid w:val="0002751B"/>
    <w:rsid w:val="000305DC"/>
    <w:rsid w:val="00031084"/>
    <w:rsid w:val="00033D8A"/>
    <w:rsid w:val="000350DB"/>
    <w:rsid w:val="0003574E"/>
    <w:rsid w:val="00035867"/>
    <w:rsid w:val="00036319"/>
    <w:rsid w:val="00036F50"/>
    <w:rsid w:val="000401C6"/>
    <w:rsid w:val="000409C8"/>
    <w:rsid w:val="00041169"/>
    <w:rsid w:val="00043172"/>
    <w:rsid w:val="000452BC"/>
    <w:rsid w:val="00045759"/>
    <w:rsid w:val="00045E2C"/>
    <w:rsid w:val="0004677C"/>
    <w:rsid w:val="00047AE4"/>
    <w:rsid w:val="00050E06"/>
    <w:rsid w:val="000511E1"/>
    <w:rsid w:val="00051A88"/>
    <w:rsid w:val="00053E57"/>
    <w:rsid w:val="000543FE"/>
    <w:rsid w:val="00054457"/>
    <w:rsid w:val="000544B0"/>
    <w:rsid w:val="000547DE"/>
    <w:rsid w:val="00054FC3"/>
    <w:rsid w:val="00055031"/>
    <w:rsid w:val="0005553A"/>
    <w:rsid w:val="00056479"/>
    <w:rsid w:val="00064BEE"/>
    <w:rsid w:val="00064CE6"/>
    <w:rsid w:val="00066C0E"/>
    <w:rsid w:val="000672FB"/>
    <w:rsid w:val="00067800"/>
    <w:rsid w:val="000678D0"/>
    <w:rsid w:val="00067F42"/>
    <w:rsid w:val="00070323"/>
    <w:rsid w:val="0007046A"/>
    <w:rsid w:val="00070EB3"/>
    <w:rsid w:val="000712EE"/>
    <w:rsid w:val="0007281F"/>
    <w:rsid w:val="00072E5A"/>
    <w:rsid w:val="000735C3"/>
    <w:rsid w:val="000749E1"/>
    <w:rsid w:val="00077FE2"/>
    <w:rsid w:val="000805CC"/>
    <w:rsid w:val="000815FF"/>
    <w:rsid w:val="00082475"/>
    <w:rsid w:val="00083291"/>
    <w:rsid w:val="000837C7"/>
    <w:rsid w:val="00083B1F"/>
    <w:rsid w:val="00084CED"/>
    <w:rsid w:val="0008546F"/>
    <w:rsid w:val="00087EE0"/>
    <w:rsid w:val="00090476"/>
    <w:rsid w:val="000936C9"/>
    <w:rsid w:val="0009430B"/>
    <w:rsid w:val="000945A3"/>
    <w:rsid w:val="000957EA"/>
    <w:rsid w:val="00096943"/>
    <w:rsid w:val="000969F6"/>
    <w:rsid w:val="000A07F5"/>
    <w:rsid w:val="000A54BE"/>
    <w:rsid w:val="000A5584"/>
    <w:rsid w:val="000A69D8"/>
    <w:rsid w:val="000A7BEE"/>
    <w:rsid w:val="000B0617"/>
    <w:rsid w:val="000B2B32"/>
    <w:rsid w:val="000B2B70"/>
    <w:rsid w:val="000B7BDE"/>
    <w:rsid w:val="000C0FD4"/>
    <w:rsid w:val="000C1945"/>
    <w:rsid w:val="000C1B0E"/>
    <w:rsid w:val="000C35F4"/>
    <w:rsid w:val="000C3707"/>
    <w:rsid w:val="000C4268"/>
    <w:rsid w:val="000C4C6C"/>
    <w:rsid w:val="000C63D1"/>
    <w:rsid w:val="000C6E6C"/>
    <w:rsid w:val="000D199C"/>
    <w:rsid w:val="000D272D"/>
    <w:rsid w:val="000D2CB9"/>
    <w:rsid w:val="000D2EAE"/>
    <w:rsid w:val="000D3040"/>
    <w:rsid w:val="000D3299"/>
    <w:rsid w:val="000D4A4C"/>
    <w:rsid w:val="000D5007"/>
    <w:rsid w:val="000D500A"/>
    <w:rsid w:val="000D5456"/>
    <w:rsid w:val="000D73AF"/>
    <w:rsid w:val="000D7C2A"/>
    <w:rsid w:val="000E0142"/>
    <w:rsid w:val="000E6D0F"/>
    <w:rsid w:val="000E7446"/>
    <w:rsid w:val="000F2114"/>
    <w:rsid w:val="000F635D"/>
    <w:rsid w:val="000F6596"/>
    <w:rsid w:val="000F73D5"/>
    <w:rsid w:val="000F7BA5"/>
    <w:rsid w:val="00100236"/>
    <w:rsid w:val="00101CC0"/>
    <w:rsid w:val="001032B8"/>
    <w:rsid w:val="00104270"/>
    <w:rsid w:val="001067D8"/>
    <w:rsid w:val="00107890"/>
    <w:rsid w:val="001079A1"/>
    <w:rsid w:val="00107FDF"/>
    <w:rsid w:val="00110018"/>
    <w:rsid w:val="00111C49"/>
    <w:rsid w:val="00111E3C"/>
    <w:rsid w:val="00113036"/>
    <w:rsid w:val="0011650C"/>
    <w:rsid w:val="00120B77"/>
    <w:rsid w:val="001233F9"/>
    <w:rsid w:val="00124601"/>
    <w:rsid w:val="00124C1E"/>
    <w:rsid w:val="00124E6F"/>
    <w:rsid w:val="00124F39"/>
    <w:rsid w:val="00125F5F"/>
    <w:rsid w:val="00130672"/>
    <w:rsid w:val="00130AA7"/>
    <w:rsid w:val="00130AC0"/>
    <w:rsid w:val="001320AB"/>
    <w:rsid w:val="0013346F"/>
    <w:rsid w:val="00134117"/>
    <w:rsid w:val="0013738D"/>
    <w:rsid w:val="00137BBA"/>
    <w:rsid w:val="001422B3"/>
    <w:rsid w:val="00144791"/>
    <w:rsid w:val="00144E69"/>
    <w:rsid w:val="0014510E"/>
    <w:rsid w:val="00145154"/>
    <w:rsid w:val="001477B1"/>
    <w:rsid w:val="00155954"/>
    <w:rsid w:val="00156234"/>
    <w:rsid w:val="00156B52"/>
    <w:rsid w:val="00157458"/>
    <w:rsid w:val="00157B8C"/>
    <w:rsid w:val="001600C4"/>
    <w:rsid w:val="00161C3A"/>
    <w:rsid w:val="00161E01"/>
    <w:rsid w:val="00164658"/>
    <w:rsid w:val="00164B8D"/>
    <w:rsid w:val="00165834"/>
    <w:rsid w:val="0016587D"/>
    <w:rsid w:val="001665B1"/>
    <w:rsid w:val="00167EC3"/>
    <w:rsid w:val="00170C56"/>
    <w:rsid w:val="001734D9"/>
    <w:rsid w:val="00173F3E"/>
    <w:rsid w:val="00174244"/>
    <w:rsid w:val="00175300"/>
    <w:rsid w:val="00176443"/>
    <w:rsid w:val="00177C13"/>
    <w:rsid w:val="00180441"/>
    <w:rsid w:val="00181495"/>
    <w:rsid w:val="00181FA4"/>
    <w:rsid w:val="001821C1"/>
    <w:rsid w:val="00190188"/>
    <w:rsid w:val="0019138B"/>
    <w:rsid w:val="00194A7E"/>
    <w:rsid w:val="00194EFE"/>
    <w:rsid w:val="001A1489"/>
    <w:rsid w:val="001A30D1"/>
    <w:rsid w:val="001A4A90"/>
    <w:rsid w:val="001A5ACC"/>
    <w:rsid w:val="001A6073"/>
    <w:rsid w:val="001A7439"/>
    <w:rsid w:val="001B07DE"/>
    <w:rsid w:val="001B5D25"/>
    <w:rsid w:val="001B69E1"/>
    <w:rsid w:val="001B7984"/>
    <w:rsid w:val="001C0DF9"/>
    <w:rsid w:val="001C0F16"/>
    <w:rsid w:val="001C1269"/>
    <w:rsid w:val="001C224E"/>
    <w:rsid w:val="001C3E2B"/>
    <w:rsid w:val="001C4A08"/>
    <w:rsid w:val="001C4B73"/>
    <w:rsid w:val="001D04D6"/>
    <w:rsid w:val="001D0DF1"/>
    <w:rsid w:val="001D1B94"/>
    <w:rsid w:val="001D3371"/>
    <w:rsid w:val="001D378A"/>
    <w:rsid w:val="001D3891"/>
    <w:rsid w:val="001D3EFC"/>
    <w:rsid w:val="001D4387"/>
    <w:rsid w:val="001D4DBB"/>
    <w:rsid w:val="001D5E63"/>
    <w:rsid w:val="001E054D"/>
    <w:rsid w:val="001E1191"/>
    <w:rsid w:val="001E1403"/>
    <w:rsid w:val="001E29E1"/>
    <w:rsid w:val="001E4F7B"/>
    <w:rsid w:val="001E58A2"/>
    <w:rsid w:val="001E5F50"/>
    <w:rsid w:val="001E647B"/>
    <w:rsid w:val="001F0885"/>
    <w:rsid w:val="001F32C6"/>
    <w:rsid w:val="001F3B2B"/>
    <w:rsid w:val="001F5287"/>
    <w:rsid w:val="00200721"/>
    <w:rsid w:val="0020375F"/>
    <w:rsid w:val="00204A78"/>
    <w:rsid w:val="00204B03"/>
    <w:rsid w:val="002050AB"/>
    <w:rsid w:val="00205307"/>
    <w:rsid w:val="0021095B"/>
    <w:rsid w:val="00211982"/>
    <w:rsid w:val="00215890"/>
    <w:rsid w:val="00216CFB"/>
    <w:rsid w:val="00220B5F"/>
    <w:rsid w:val="00221485"/>
    <w:rsid w:val="00221C4C"/>
    <w:rsid w:val="002222D1"/>
    <w:rsid w:val="00222A75"/>
    <w:rsid w:val="00222FF8"/>
    <w:rsid w:val="00224691"/>
    <w:rsid w:val="002247CB"/>
    <w:rsid w:val="00225DD4"/>
    <w:rsid w:val="00226DFD"/>
    <w:rsid w:val="0022732E"/>
    <w:rsid w:val="0022736A"/>
    <w:rsid w:val="00227C21"/>
    <w:rsid w:val="00231237"/>
    <w:rsid w:val="00231513"/>
    <w:rsid w:val="00231BDB"/>
    <w:rsid w:val="00233B64"/>
    <w:rsid w:val="00233D0F"/>
    <w:rsid w:val="002352AD"/>
    <w:rsid w:val="0023654C"/>
    <w:rsid w:val="0023789D"/>
    <w:rsid w:val="00240AD2"/>
    <w:rsid w:val="00240FCC"/>
    <w:rsid w:val="002410C3"/>
    <w:rsid w:val="00241B88"/>
    <w:rsid w:val="00242695"/>
    <w:rsid w:val="00243191"/>
    <w:rsid w:val="002508E7"/>
    <w:rsid w:val="00250C09"/>
    <w:rsid w:val="0025545B"/>
    <w:rsid w:val="0025640F"/>
    <w:rsid w:val="00256BFA"/>
    <w:rsid w:val="00256EBA"/>
    <w:rsid w:val="00260B91"/>
    <w:rsid w:val="002611EA"/>
    <w:rsid w:val="0026202C"/>
    <w:rsid w:val="002624B0"/>
    <w:rsid w:val="00262C9A"/>
    <w:rsid w:val="002630CF"/>
    <w:rsid w:val="002655A0"/>
    <w:rsid w:val="00265CA8"/>
    <w:rsid w:val="0026717D"/>
    <w:rsid w:val="00267761"/>
    <w:rsid w:val="002701F9"/>
    <w:rsid w:val="00271CFD"/>
    <w:rsid w:val="002735D0"/>
    <w:rsid w:val="00273C4D"/>
    <w:rsid w:val="00274BC2"/>
    <w:rsid w:val="00274F86"/>
    <w:rsid w:val="00276D9E"/>
    <w:rsid w:val="00277354"/>
    <w:rsid w:val="00280286"/>
    <w:rsid w:val="00281364"/>
    <w:rsid w:val="00281B74"/>
    <w:rsid w:val="00282095"/>
    <w:rsid w:val="00283932"/>
    <w:rsid w:val="00283DF1"/>
    <w:rsid w:val="00287278"/>
    <w:rsid w:val="00290540"/>
    <w:rsid w:val="00290CDF"/>
    <w:rsid w:val="002919BC"/>
    <w:rsid w:val="00293FEC"/>
    <w:rsid w:val="00294C2F"/>
    <w:rsid w:val="00294FE2"/>
    <w:rsid w:val="00295976"/>
    <w:rsid w:val="002959DC"/>
    <w:rsid w:val="00296FB2"/>
    <w:rsid w:val="00297D27"/>
    <w:rsid w:val="002A25DB"/>
    <w:rsid w:val="002A2622"/>
    <w:rsid w:val="002A4662"/>
    <w:rsid w:val="002A48B6"/>
    <w:rsid w:val="002A52E7"/>
    <w:rsid w:val="002A5468"/>
    <w:rsid w:val="002A66A2"/>
    <w:rsid w:val="002A7642"/>
    <w:rsid w:val="002A7B16"/>
    <w:rsid w:val="002A7E8B"/>
    <w:rsid w:val="002B1A79"/>
    <w:rsid w:val="002B344E"/>
    <w:rsid w:val="002B3764"/>
    <w:rsid w:val="002B40B6"/>
    <w:rsid w:val="002B79D6"/>
    <w:rsid w:val="002B7E83"/>
    <w:rsid w:val="002C0FC0"/>
    <w:rsid w:val="002C17DF"/>
    <w:rsid w:val="002C7087"/>
    <w:rsid w:val="002C7A97"/>
    <w:rsid w:val="002D06F4"/>
    <w:rsid w:val="002D1750"/>
    <w:rsid w:val="002D21D0"/>
    <w:rsid w:val="002D29EB"/>
    <w:rsid w:val="002D333B"/>
    <w:rsid w:val="002D4F0F"/>
    <w:rsid w:val="002D57A9"/>
    <w:rsid w:val="002D61DC"/>
    <w:rsid w:val="002D6C48"/>
    <w:rsid w:val="002D6FEA"/>
    <w:rsid w:val="002D714E"/>
    <w:rsid w:val="002D7D65"/>
    <w:rsid w:val="002E6005"/>
    <w:rsid w:val="002E7010"/>
    <w:rsid w:val="002F163E"/>
    <w:rsid w:val="002F2252"/>
    <w:rsid w:val="002F5D22"/>
    <w:rsid w:val="002F5DC0"/>
    <w:rsid w:val="002F773A"/>
    <w:rsid w:val="003005F3"/>
    <w:rsid w:val="00301CEB"/>
    <w:rsid w:val="00302724"/>
    <w:rsid w:val="00302A3D"/>
    <w:rsid w:val="00302E25"/>
    <w:rsid w:val="00303205"/>
    <w:rsid w:val="003047EC"/>
    <w:rsid w:val="00305047"/>
    <w:rsid w:val="0030563A"/>
    <w:rsid w:val="00306E04"/>
    <w:rsid w:val="00307759"/>
    <w:rsid w:val="00310D38"/>
    <w:rsid w:val="003111D2"/>
    <w:rsid w:val="00311D61"/>
    <w:rsid w:val="0031319C"/>
    <w:rsid w:val="003177AE"/>
    <w:rsid w:val="003205DB"/>
    <w:rsid w:val="00320F87"/>
    <w:rsid w:val="0032219C"/>
    <w:rsid w:val="00322334"/>
    <w:rsid w:val="003248C5"/>
    <w:rsid w:val="00326185"/>
    <w:rsid w:val="0032779D"/>
    <w:rsid w:val="00330CB7"/>
    <w:rsid w:val="00331A9A"/>
    <w:rsid w:val="00332C9F"/>
    <w:rsid w:val="0033347A"/>
    <w:rsid w:val="0033369A"/>
    <w:rsid w:val="003336EC"/>
    <w:rsid w:val="00333A63"/>
    <w:rsid w:val="00334F65"/>
    <w:rsid w:val="003420F5"/>
    <w:rsid w:val="00343006"/>
    <w:rsid w:val="0034443A"/>
    <w:rsid w:val="003444A0"/>
    <w:rsid w:val="00344CD1"/>
    <w:rsid w:val="00345BDA"/>
    <w:rsid w:val="003508A9"/>
    <w:rsid w:val="00350DD4"/>
    <w:rsid w:val="00350ED4"/>
    <w:rsid w:val="00353B1A"/>
    <w:rsid w:val="00353B22"/>
    <w:rsid w:val="00356912"/>
    <w:rsid w:val="00357218"/>
    <w:rsid w:val="00357BF6"/>
    <w:rsid w:val="00362222"/>
    <w:rsid w:val="00362ABF"/>
    <w:rsid w:val="00363EC1"/>
    <w:rsid w:val="00364EBB"/>
    <w:rsid w:val="00364EE5"/>
    <w:rsid w:val="00365716"/>
    <w:rsid w:val="0036731B"/>
    <w:rsid w:val="00367936"/>
    <w:rsid w:val="00370310"/>
    <w:rsid w:val="00370400"/>
    <w:rsid w:val="003735B9"/>
    <w:rsid w:val="0037615A"/>
    <w:rsid w:val="00376555"/>
    <w:rsid w:val="00380117"/>
    <w:rsid w:val="003807A5"/>
    <w:rsid w:val="00382E97"/>
    <w:rsid w:val="00385304"/>
    <w:rsid w:val="0038661F"/>
    <w:rsid w:val="00386AAE"/>
    <w:rsid w:val="00393EF1"/>
    <w:rsid w:val="00394ADB"/>
    <w:rsid w:val="00395126"/>
    <w:rsid w:val="003A0AFC"/>
    <w:rsid w:val="003A1CE2"/>
    <w:rsid w:val="003A227C"/>
    <w:rsid w:val="003A2D2E"/>
    <w:rsid w:val="003A52D4"/>
    <w:rsid w:val="003A5967"/>
    <w:rsid w:val="003A5DDA"/>
    <w:rsid w:val="003A69BF"/>
    <w:rsid w:val="003B06C6"/>
    <w:rsid w:val="003B1AE2"/>
    <w:rsid w:val="003B1F81"/>
    <w:rsid w:val="003B29F4"/>
    <w:rsid w:val="003B3D11"/>
    <w:rsid w:val="003B4AA5"/>
    <w:rsid w:val="003B4BA2"/>
    <w:rsid w:val="003B5263"/>
    <w:rsid w:val="003B534F"/>
    <w:rsid w:val="003B5614"/>
    <w:rsid w:val="003B6AD0"/>
    <w:rsid w:val="003B6E42"/>
    <w:rsid w:val="003C06C5"/>
    <w:rsid w:val="003C1C83"/>
    <w:rsid w:val="003C2E69"/>
    <w:rsid w:val="003C75D4"/>
    <w:rsid w:val="003D13A1"/>
    <w:rsid w:val="003D2FE6"/>
    <w:rsid w:val="003D3286"/>
    <w:rsid w:val="003D3E95"/>
    <w:rsid w:val="003D5B9D"/>
    <w:rsid w:val="003D5DF3"/>
    <w:rsid w:val="003D6735"/>
    <w:rsid w:val="003D6919"/>
    <w:rsid w:val="003D758C"/>
    <w:rsid w:val="003D7BC9"/>
    <w:rsid w:val="003E1301"/>
    <w:rsid w:val="003E26E4"/>
    <w:rsid w:val="003F1B8C"/>
    <w:rsid w:val="003F1C0F"/>
    <w:rsid w:val="003F4634"/>
    <w:rsid w:val="003F4E5B"/>
    <w:rsid w:val="003F518D"/>
    <w:rsid w:val="003F5FEC"/>
    <w:rsid w:val="003F63F8"/>
    <w:rsid w:val="003F6696"/>
    <w:rsid w:val="0040205D"/>
    <w:rsid w:val="00402267"/>
    <w:rsid w:val="004054D6"/>
    <w:rsid w:val="00406971"/>
    <w:rsid w:val="004077DE"/>
    <w:rsid w:val="0041006D"/>
    <w:rsid w:val="00410204"/>
    <w:rsid w:val="0041047A"/>
    <w:rsid w:val="0041214D"/>
    <w:rsid w:val="00413A04"/>
    <w:rsid w:val="00417FC4"/>
    <w:rsid w:val="0042097A"/>
    <w:rsid w:val="004215DA"/>
    <w:rsid w:val="0042182B"/>
    <w:rsid w:val="00421A2D"/>
    <w:rsid w:val="0042230C"/>
    <w:rsid w:val="00425458"/>
    <w:rsid w:val="00427706"/>
    <w:rsid w:val="00427E05"/>
    <w:rsid w:val="0043072A"/>
    <w:rsid w:val="00430B56"/>
    <w:rsid w:val="00431664"/>
    <w:rsid w:val="00432F92"/>
    <w:rsid w:val="00433BAD"/>
    <w:rsid w:val="00433CEF"/>
    <w:rsid w:val="0043480D"/>
    <w:rsid w:val="004362A9"/>
    <w:rsid w:val="0044468E"/>
    <w:rsid w:val="0044653D"/>
    <w:rsid w:val="004468DB"/>
    <w:rsid w:val="004471E3"/>
    <w:rsid w:val="0045001C"/>
    <w:rsid w:val="004506EF"/>
    <w:rsid w:val="00454272"/>
    <w:rsid w:val="004545CE"/>
    <w:rsid w:val="004554AC"/>
    <w:rsid w:val="00455C83"/>
    <w:rsid w:val="00456312"/>
    <w:rsid w:val="00457618"/>
    <w:rsid w:val="004608A6"/>
    <w:rsid w:val="00461CDF"/>
    <w:rsid w:val="00464FED"/>
    <w:rsid w:val="004671B0"/>
    <w:rsid w:val="00467521"/>
    <w:rsid w:val="004707E5"/>
    <w:rsid w:val="00470963"/>
    <w:rsid w:val="00470C1D"/>
    <w:rsid w:val="0047253C"/>
    <w:rsid w:val="00472FFC"/>
    <w:rsid w:val="00474D58"/>
    <w:rsid w:val="004763D1"/>
    <w:rsid w:val="004773DB"/>
    <w:rsid w:val="00477D9E"/>
    <w:rsid w:val="00480D80"/>
    <w:rsid w:val="0048209A"/>
    <w:rsid w:val="0048316C"/>
    <w:rsid w:val="0048481A"/>
    <w:rsid w:val="0048542C"/>
    <w:rsid w:val="0048605C"/>
    <w:rsid w:val="004866C1"/>
    <w:rsid w:val="00486D53"/>
    <w:rsid w:val="00487348"/>
    <w:rsid w:val="004913E8"/>
    <w:rsid w:val="004948B5"/>
    <w:rsid w:val="004969AF"/>
    <w:rsid w:val="00496ACF"/>
    <w:rsid w:val="004A0153"/>
    <w:rsid w:val="004A5F76"/>
    <w:rsid w:val="004A634E"/>
    <w:rsid w:val="004A70FE"/>
    <w:rsid w:val="004A753E"/>
    <w:rsid w:val="004B00B8"/>
    <w:rsid w:val="004B1C78"/>
    <w:rsid w:val="004B2312"/>
    <w:rsid w:val="004B239B"/>
    <w:rsid w:val="004B3D87"/>
    <w:rsid w:val="004B5E8F"/>
    <w:rsid w:val="004C1533"/>
    <w:rsid w:val="004C16E2"/>
    <w:rsid w:val="004C2790"/>
    <w:rsid w:val="004C4135"/>
    <w:rsid w:val="004C4E3C"/>
    <w:rsid w:val="004C50FB"/>
    <w:rsid w:val="004C56F7"/>
    <w:rsid w:val="004C5A9B"/>
    <w:rsid w:val="004C5BE4"/>
    <w:rsid w:val="004C5FEA"/>
    <w:rsid w:val="004C681B"/>
    <w:rsid w:val="004C744C"/>
    <w:rsid w:val="004D1018"/>
    <w:rsid w:val="004D2BC5"/>
    <w:rsid w:val="004D4872"/>
    <w:rsid w:val="004D4DAF"/>
    <w:rsid w:val="004D5CE5"/>
    <w:rsid w:val="004D6C07"/>
    <w:rsid w:val="004D78FC"/>
    <w:rsid w:val="004D7E7D"/>
    <w:rsid w:val="004E1CD4"/>
    <w:rsid w:val="004E221C"/>
    <w:rsid w:val="004E2557"/>
    <w:rsid w:val="004E2DBE"/>
    <w:rsid w:val="004E3E6A"/>
    <w:rsid w:val="004E415C"/>
    <w:rsid w:val="004E7389"/>
    <w:rsid w:val="004F1680"/>
    <w:rsid w:val="004F1CAA"/>
    <w:rsid w:val="004F4977"/>
    <w:rsid w:val="004F60A2"/>
    <w:rsid w:val="004F66B2"/>
    <w:rsid w:val="004F6CDB"/>
    <w:rsid w:val="00500DCF"/>
    <w:rsid w:val="0050291D"/>
    <w:rsid w:val="005039B8"/>
    <w:rsid w:val="00504532"/>
    <w:rsid w:val="005054A1"/>
    <w:rsid w:val="00505606"/>
    <w:rsid w:val="005058F9"/>
    <w:rsid w:val="00505A61"/>
    <w:rsid w:val="00505D4C"/>
    <w:rsid w:val="00514B85"/>
    <w:rsid w:val="00516099"/>
    <w:rsid w:val="00521127"/>
    <w:rsid w:val="00521232"/>
    <w:rsid w:val="00521A81"/>
    <w:rsid w:val="00525CF5"/>
    <w:rsid w:val="0052684C"/>
    <w:rsid w:val="00526BFD"/>
    <w:rsid w:val="0052757D"/>
    <w:rsid w:val="005312F4"/>
    <w:rsid w:val="00531555"/>
    <w:rsid w:val="005340EC"/>
    <w:rsid w:val="00536F5F"/>
    <w:rsid w:val="00541177"/>
    <w:rsid w:val="0054232E"/>
    <w:rsid w:val="005439FC"/>
    <w:rsid w:val="005450DB"/>
    <w:rsid w:val="00551571"/>
    <w:rsid w:val="005532B3"/>
    <w:rsid w:val="005537A4"/>
    <w:rsid w:val="00554823"/>
    <w:rsid w:val="00555D88"/>
    <w:rsid w:val="005560F7"/>
    <w:rsid w:val="00556C5E"/>
    <w:rsid w:val="00561920"/>
    <w:rsid w:val="0056253C"/>
    <w:rsid w:val="00562B7E"/>
    <w:rsid w:val="00562FFF"/>
    <w:rsid w:val="00565BB4"/>
    <w:rsid w:val="00566E92"/>
    <w:rsid w:val="00566F87"/>
    <w:rsid w:val="005707F3"/>
    <w:rsid w:val="00573CF9"/>
    <w:rsid w:val="00574D87"/>
    <w:rsid w:val="00575922"/>
    <w:rsid w:val="0057627A"/>
    <w:rsid w:val="005773F3"/>
    <w:rsid w:val="005817E7"/>
    <w:rsid w:val="00584A24"/>
    <w:rsid w:val="00587A7C"/>
    <w:rsid w:val="00587AE3"/>
    <w:rsid w:val="005905CA"/>
    <w:rsid w:val="00591BE6"/>
    <w:rsid w:val="0059295A"/>
    <w:rsid w:val="00593644"/>
    <w:rsid w:val="00596744"/>
    <w:rsid w:val="00596D75"/>
    <w:rsid w:val="00597229"/>
    <w:rsid w:val="005A0810"/>
    <w:rsid w:val="005A0B86"/>
    <w:rsid w:val="005A14FD"/>
    <w:rsid w:val="005A48AC"/>
    <w:rsid w:val="005A5A20"/>
    <w:rsid w:val="005A5C04"/>
    <w:rsid w:val="005A67E4"/>
    <w:rsid w:val="005A7B5E"/>
    <w:rsid w:val="005A7E06"/>
    <w:rsid w:val="005B12AE"/>
    <w:rsid w:val="005B1E17"/>
    <w:rsid w:val="005B235C"/>
    <w:rsid w:val="005B5BF5"/>
    <w:rsid w:val="005B5DC4"/>
    <w:rsid w:val="005B7344"/>
    <w:rsid w:val="005C007A"/>
    <w:rsid w:val="005C2666"/>
    <w:rsid w:val="005C652A"/>
    <w:rsid w:val="005C70D7"/>
    <w:rsid w:val="005C7DC6"/>
    <w:rsid w:val="005D0C7D"/>
    <w:rsid w:val="005D0E1A"/>
    <w:rsid w:val="005D3F0F"/>
    <w:rsid w:val="005D5BED"/>
    <w:rsid w:val="005D5F2D"/>
    <w:rsid w:val="005D63A8"/>
    <w:rsid w:val="005D6B8D"/>
    <w:rsid w:val="005D7990"/>
    <w:rsid w:val="005E133F"/>
    <w:rsid w:val="005E15DE"/>
    <w:rsid w:val="005E1D9C"/>
    <w:rsid w:val="005E5849"/>
    <w:rsid w:val="005E645C"/>
    <w:rsid w:val="005E6C75"/>
    <w:rsid w:val="005E7F5D"/>
    <w:rsid w:val="005F11AA"/>
    <w:rsid w:val="005F2135"/>
    <w:rsid w:val="005F3FF9"/>
    <w:rsid w:val="005F40AC"/>
    <w:rsid w:val="005F4B69"/>
    <w:rsid w:val="005F5575"/>
    <w:rsid w:val="005F60A4"/>
    <w:rsid w:val="005F6B06"/>
    <w:rsid w:val="005F78A5"/>
    <w:rsid w:val="00600458"/>
    <w:rsid w:val="00600C82"/>
    <w:rsid w:val="0060275E"/>
    <w:rsid w:val="00602B4D"/>
    <w:rsid w:val="00602E03"/>
    <w:rsid w:val="00603EBA"/>
    <w:rsid w:val="006069B6"/>
    <w:rsid w:val="00606A63"/>
    <w:rsid w:val="006106F8"/>
    <w:rsid w:val="00610D96"/>
    <w:rsid w:val="00611FCF"/>
    <w:rsid w:val="006135E0"/>
    <w:rsid w:val="00613E34"/>
    <w:rsid w:val="0061409E"/>
    <w:rsid w:val="00616203"/>
    <w:rsid w:val="00616586"/>
    <w:rsid w:val="00616B35"/>
    <w:rsid w:val="00616B79"/>
    <w:rsid w:val="00617F82"/>
    <w:rsid w:val="00620739"/>
    <w:rsid w:val="00620DC7"/>
    <w:rsid w:val="00625320"/>
    <w:rsid w:val="006255E0"/>
    <w:rsid w:val="00625D42"/>
    <w:rsid w:val="006273A2"/>
    <w:rsid w:val="00627EC3"/>
    <w:rsid w:val="006307EE"/>
    <w:rsid w:val="00630DE2"/>
    <w:rsid w:val="00633093"/>
    <w:rsid w:val="00633885"/>
    <w:rsid w:val="0063484C"/>
    <w:rsid w:val="006360BC"/>
    <w:rsid w:val="00636335"/>
    <w:rsid w:val="00636A5B"/>
    <w:rsid w:val="00637C82"/>
    <w:rsid w:val="006411C2"/>
    <w:rsid w:val="00642826"/>
    <w:rsid w:val="00643A74"/>
    <w:rsid w:val="00644CE1"/>
    <w:rsid w:val="00646C0B"/>
    <w:rsid w:val="00647CF7"/>
    <w:rsid w:val="00647E63"/>
    <w:rsid w:val="00650368"/>
    <w:rsid w:val="006519F0"/>
    <w:rsid w:val="00652BC0"/>
    <w:rsid w:val="006548AB"/>
    <w:rsid w:val="006559CB"/>
    <w:rsid w:val="00656DD6"/>
    <w:rsid w:val="00657EF1"/>
    <w:rsid w:val="00661C71"/>
    <w:rsid w:val="00662783"/>
    <w:rsid w:val="0066326A"/>
    <w:rsid w:val="00663D36"/>
    <w:rsid w:val="0066558C"/>
    <w:rsid w:val="00670555"/>
    <w:rsid w:val="006718FF"/>
    <w:rsid w:val="00675057"/>
    <w:rsid w:val="0067521F"/>
    <w:rsid w:val="00677C4D"/>
    <w:rsid w:val="006807F7"/>
    <w:rsid w:val="00681E3F"/>
    <w:rsid w:val="00682B4E"/>
    <w:rsid w:val="00682EC7"/>
    <w:rsid w:val="00683114"/>
    <w:rsid w:val="0068747F"/>
    <w:rsid w:val="00691BFE"/>
    <w:rsid w:val="006928F4"/>
    <w:rsid w:val="00692E55"/>
    <w:rsid w:val="0069330F"/>
    <w:rsid w:val="00693A44"/>
    <w:rsid w:val="0069515C"/>
    <w:rsid w:val="006A2203"/>
    <w:rsid w:val="006A2DEF"/>
    <w:rsid w:val="006A3082"/>
    <w:rsid w:val="006A33BB"/>
    <w:rsid w:val="006A4467"/>
    <w:rsid w:val="006A4ECE"/>
    <w:rsid w:val="006A56BD"/>
    <w:rsid w:val="006A5775"/>
    <w:rsid w:val="006A7F1E"/>
    <w:rsid w:val="006B0D01"/>
    <w:rsid w:val="006B1695"/>
    <w:rsid w:val="006B1EC4"/>
    <w:rsid w:val="006B2F32"/>
    <w:rsid w:val="006B3B0C"/>
    <w:rsid w:val="006B556C"/>
    <w:rsid w:val="006B57A4"/>
    <w:rsid w:val="006B6ECC"/>
    <w:rsid w:val="006B750F"/>
    <w:rsid w:val="006C0D55"/>
    <w:rsid w:val="006C130D"/>
    <w:rsid w:val="006C22B7"/>
    <w:rsid w:val="006C35C7"/>
    <w:rsid w:val="006D005B"/>
    <w:rsid w:val="006D1928"/>
    <w:rsid w:val="006D1AEE"/>
    <w:rsid w:val="006D228E"/>
    <w:rsid w:val="006D25F6"/>
    <w:rsid w:val="006D4497"/>
    <w:rsid w:val="006D449D"/>
    <w:rsid w:val="006D4AD8"/>
    <w:rsid w:val="006D51C2"/>
    <w:rsid w:val="006E365B"/>
    <w:rsid w:val="006E3E7C"/>
    <w:rsid w:val="006E4C9C"/>
    <w:rsid w:val="006E57CC"/>
    <w:rsid w:val="006E615A"/>
    <w:rsid w:val="006E7DCA"/>
    <w:rsid w:val="006F043A"/>
    <w:rsid w:val="006F0792"/>
    <w:rsid w:val="006F27E7"/>
    <w:rsid w:val="006F30E8"/>
    <w:rsid w:val="006F47CA"/>
    <w:rsid w:val="006F5EFF"/>
    <w:rsid w:val="006F62A6"/>
    <w:rsid w:val="006F7B45"/>
    <w:rsid w:val="007069BD"/>
    <w:rsid w:val="00710AEF"/>
    <w:rsid w:val="00712740"/>
    <w:rsid w:val="0071478B"/>
    <w:rsid w:val="00714CB0"/>
    <w:rsid w:val="00717F64"/>
    <w:rsid w:val="00720B15"/>
    <w:rsid w:val="00721AFD"/>
    <w:rsid w:val="00722099"/>
    <w:rsid w:val="00723187"/>
    <w:rsid w:val="00723FF8"/>
    <w:rsid w:val="00726029"/>
    <w:rsid w:val="007263A4"/>
    <w:rsid w:val="00726412"/>
    <w:rsid w:val="00726DA4"/>
    <w:rsid w:val="00727514"/>
    <w:rsid w:val="00727613"/>
    <w:rsid w:val="00730F67"/>
    <w:rsid w:val="00731A77"/>
    <w:rsid w:val="00732459"/>
    <w:rsid w:val="00732EFD"/>
    <w:rsid w:val="00733019"/>
    <w:rsid w:val="0073396F"/>
    <w:rsid w:val="00734474"/>
    <w:rsid w:val="00736763"/>
    <w:rsid w:val="0073756C"/>
    <w:rsid w:val="007377A4"/>
    <w:rsid w:val="00737DDE"/>
    <w:rsid w:val="0074047D"/>
    <w:rsid w:val="00741151"/>
    <w:rsid w:val="00741D6A"/>
    <w:rsid w:val="00745FD3"/>
    <w:rsid w:val="00746B90"/>
    <w:rsid w:val="00746BDD"/>
    <w:rsid w:val="007473B7"/>
    <w:rsid w:val="007476DF"/>
    <w:rsid w:val="00751414"/>
    <w:rsid w:val="00751D1D"/>
    <w:rsid w:val="00752C81"/>
    <w:rsid w:val="00757952"/>
    <w:rsid w:val="00763D6E"/>
    <w:rsid w:val="00765CA4"/>
    <w:rsid w:val="007725DD"/>
    <w:rsid w:val="00772D58"/>
    <w:rsid w:val="00775DB3"/>
    <w:rsid w:val="007762D7"/>
    <w:rsid w:val="00781ADA"/>
    <w:rsid w:val="00783076"/>
    <w:rsid w:val="00783EAD"/>
    <w:rsid w:val="00786507"/>
    <w:rsid w:val="00786B20"/>
    <w:rsid w:val="0078798D"/>
    <w:rsid w:val="00787C51"/>
    <w:rsid w:val="007906F6"/>
    <w:rsid w:val="00791D65"/>
    <w:rsid w:val="00791FDA"/>
    <w:rsid w:val="00796D01"/>
    <w:rsid w:val="00797F1A"/>
    <w:rsid w:val="007A0749"/>
    <w:rsid w:val="007A349B"/>
    <w:rsid w:val="007A4875"/>
    <w:rsid w:val="007A51B7"/>
    <w:rsid w:val="007A5235"/>
    <w:rsid w:val="007A6DD7"/>
    <w:rsid w:val="007A7CE9"/>
    <w:rsid w:val="007B2CA5"/>
    <w:rsid w:val="007B2EED"/>
    <w:rsid w:val="007B4846"/>
    <w:rsid w:val="007B6F76"/>
    <w:rsid w:val="007B7599"/>
    <w:rsid w:val="007B779E"/>
    <w:rsid w:val="007B7CB3"/>
    <w:rsid w:val="007C0873"/>
    <w:rsid w:val="007C0D18"/>
    <w:rsid w:val="007C2DE1"/>
    <w:rsid w:val="007C32EC"/>
    <w:rsid w:val="007C690B"/>
    <w:rsid w:val="007C6D46"/>
    <w:rsid w:val="007C7485"/>
    <w:rsid w:val="007D0C35"/>
    <w:rsid w:val="007D0D06"/>
    <w:rsid w:val="007D1564"/>
    <w:rsid w:val="007D24C0"/>
    <w:rsid w:val="007D557F"/>
    <w:rsid w:val="007D683E"/>
    <w:rsid w:val="007D7503"/>
    <w:rsid w:val="007D784E"/>
    <w:rsid w:val="007E0291"/>
    <w:rsid w:val="007E0B57"/>
    <w:rsid w:val="007E2223"/>
    <w:rsid w:val="007E224C"/>
    <w:rsid w:val="007E5223"/>
    <w:rsid w:val="007E5F29"/>
    <w:rsid w:val="007E682E"/>
    <w:rsid w:val="007F3346"/>
    <w:rsid w:val="007F5AAE"/>
    <w:rsid w:val="008003B3"/>
    <w:rsid w:val="008034F1"/>
    <w:rsid w:val="00803DB5"/>
    <w:rsid w:val="00804F15"/>
    <w:rsid w:val="0080749A"/>
    <w:rsid w:val="00807521"/>
    <w:rsid w:val="00810203"/>
    <w:rsid w:val="00811EAE"/>
    <w:rsid w:val="008123F6"/>
    <w:rsid w:val="00812A1F"/>
    <w:rsid w:val="00813942"/>
    <w:rsid w:val="00813F05"/>
    <w:rsid w:val="00814419"/>
    <w:rsid w:val="00817EF1"/>
    <w:rsid w:val="0082048B"/>
    <w:rsid w:val="00820763"/>
    <w:rsid w:val="00820C02"/>
    <w:rsid w:val="00821369"/>
    <w:rsid w:val="00823BA1"/>
    <w:rsid w:val="008249E3"/>
    <w:rsid w:val="00824F14"/>
    <w:rsid w:val="008261C2"/>
    <w:rsid w:val="0082624D"/>
    <w:rsid w:val="008264D5"/>
    <w:rsid w:val="0083014E"/>
    <w:rsid w:val="00834004"/>
    <w:rsid w:val="0083446E"/>
    <w:rsid w:val="0083477C"/>
    <w:rsid w:val="008357C6"/>
    <w:rsid w:val="008377F5"/>
    <w:rsid w:val="00841024"/>
    <w:rsid w:val="00841DB0"/>
    <w:rsid w:val="008420B5"/>
    <w:rsid w:val="008420FC"/>
    <w:rsid w:val="00842FC6"/>
    <w:rsid w:val="00843FF4"/>
    <w:rsid w:val="0084566C"/>
    <w:rsid w:val="00847EE9"/>
    <w:rsid w:val="00852545"/>
    <w:rsid w:val="0085270D"/>
    <w:rsid w:val="00853ED1"/>
    <w:rsid w:val="00855775"/>
    <w:rsid w:val="00856739"/>
    <w:rsid w:val="0086023A"/>
    <w:rsid w:val="008610E2"/>
    <w:rsid w:val="0086311F"/>
    <w:rsid w:val="00865C18"/>
    <w:rsid w:val="00866004"/>
    <w:rsid w:val="00877D4C"/>
    <w:rsid w:val="00881B3D"/>
    <w:rsid w:val="008836EB"/>
    <w:rsid w:val="00884A32"/>
    <w:rsid w:val="00885C96"/>
    <w:rsid w:val="00885F6F"/>
    <w:rsid w:val="008868E5"/>
    <w:rsid w:val="00886A2B"/>
    <w:rsid w:val="00886D50"/>
    <w:rsid w:val="0089072C"/>
    <w:rsid w:val="00890E1E"/>
    <w:rsid w:val="00890F90"/>
    <w:rsid w:val="0089247C"/>
    <w:rsid w:val="00892CBB"/>
    <w:rsid w:val="00892ECE"/>
    <w:rsid w:val="0089615D"/>
    <w:rsid w:val="00897AA9"/>
    <w:rsid w:val="008A00D8"/>
    <w:rsid w:val="008A1044"/>
    <w:rsid w:val="008A29BB"/>
    <w:rsid w:val="008A48D3"/>
    <w:rsid w:val="008A5794"/>
    <w:rsid w:val="008A586D"/>
    <w:rsid w:val="008A6A9B"/>
    <w:rsid w:val="008B1E54"/>
    <w:rsid w:val="008B393A"/>
    <w:rsid w:val="008B4A5C"/>
    <w:rsid w:val="008B4CBC"/>
    <w:rsid w:val="008B5E46"/>
    <w:rsid w:val="008B6E62"/>
    <w:rsid w:val="008B733F"/>
    <w:rsid w:val="008B75C1"/>
    <w:rsid w:val="008B7648"/>
    <w:rsid w:val="008C11F4"/>
    <w:rsid w:val="008C2A5C"/>
    <w:rsid w:val="008C3B53"/>
    <w:rsid w:val="008C605E"/>
    <w:rsid w:val="008C6FC0"/>
    <w:rsid w:val="008C78C6"/>
    <w:rsid w:val="008D12DA"/>
    <w:rsid w:val="008D3559"/>
    <w:rsid w:val="008D525D"/>
    <w:rsid w:val="008D609D"/>
    <w:rsid w:val="008D6BD0"/>
    <w:rsid w:val="008D6EA3"/>
    <w:rsid w:val="008D79C8"/>
    <w:rsid w:val="008D7A74"/>
    <w:rsid w:val="008E2AAB"/>
    <w:rsid w:val="008E57AB"/>
    <w:rsid w:val="008E602F"/>
    <w:rsid w:val="008E6F50"/>
    <w:rsid w:val="008E7C60"/>
    <w:rsid w:val="008E7D96"/>
    <w:rsid w:val="008F171E"/>
    <w:rsid w:val="008F20F0"/>
    <w:rsid w:val="008F2D12"/>
    <w:rsid w:val="008F3544"/>
    <w:rsid w:val="008F3F38"/>
    <w:rsid w:val="008F422F"/>
    <w:rsid w:val="008F4BB9"/>
    <w:rsid w:val="008F4E3E"/>
    <w:rsid w:val="008F537D"/>
    <w:rsid w:val="008F61DF"/>
    <w:rsid w:val="008F79EA"/>
    <w:rsid w:val="0090113F"/>
    <w:rsid w:val="00901D0E"/>
    <w:rsid w:val="009040A0"/>
    <w:rsid w:val="00904FED"/>
    <w:rsid w:val="009055AA"/>
    <w:rsid w:val="00906496"/>
    <w:rsid w:val="00906631"/>
    <w:rsid w:val="0090698E"/>
    <w:rsid w:val="00907209"/>
    <w:rsid w:val="00912132"/>
    <w:rsid w:val="00912AD0"/>
    <w:rsid w:val="00912C9E"/>
    <w:rsid w:val="009152D6"/>
    <w:rsid w:val="00915800"/>
    <w:rsid w:val="00917792"/>
    <w:rsid w:val="00917E9B"/>
    <w:rsid w:val="00920CD0"/>
    <w:rsid w:val="0092265D"/>
    <w:rsid w:val="0092278C"/>
    <w:rsid w:val="00922CBF"/>
    <w:rsid w:val="00923885"/>
    <w:rsid w:val="00924774"/>
    <w:rsid w:val="00924A68"/>
    <w:rsid w:val="00925236"/>
    <w:rsid w:val="00925D94"/>
    <w:rsid w:val="00925ED0"/>
    <w:rsid w:val="00926DD0"/>
    <w:rsid w:val="009300BE"/>
    <w:rsid w:val="00930E06"/>
    <w:rsid w:val="009320BB"/>
    <w:rsid w:val="009322AA"/>
    <w:rsid w:val="0093277D"/>
    <w:rsid w:val="00933C20"/>
    <w:rsid w:val="00934E66"/>
    <w:rsid w:val="00936B0A"/>
    <w:rsid w:val="00937427"/>
    <w:rsid w:val="009408E5"/>
    <w:rsid w:val="009439BC"/>
    <w:rsid w:val="0094454D"/>
    <w:rsid w:val="009472C0"/>
    <w:rsid w:val="00953569"/>
    <w:rsid w:val="00953CA5"/>
    <w:rsid w:val="00954AA6"/>
    <w:rsid w:val="0095580E"/>
    <w:rsid w:val="0095675E"/>
    <w:rsid w:val="00961B40"/>
    <w:rsid w:val="00962FE9"/>
    <w:rsid w:val="00963449"/>
    <w:rsid w:val="00964E60"/>
    <w:rsid w:val="00965900"/>
    <w:rsid w:val="009667D4"/>
    <w:rsid w:val="00967618"/>
    <w:rsid w:val="0097053F"/>
    <w:rsid w:val="00971205"/>
    <w:rsid w:val="00971C78"/>
    <w:rsid w:val="00972329"/>
    <w:rsid w:val="009728BD"/>
    <w:rsid w:val="00973CBC"/>
    <w:rsid w:val="0097474F"/>
    <w:rsid w:val="00974FB7"/>
    <w:rsid w:val="009755AB"/>
    <w:rsid w:val="00981918"/>
    <w:rsid w:val="009823B4"/>
    <w:rsid w:val="00982BB5"/>
    <w:rsid w:val="00982E7B"/>
    <w:rsid w:val="00983B07"/>
    <w:rsid w:val="0098490B"/>
    <w:rsid w:val="009856C0"/>
    <w:rsid w:val="009856CD"/>
    <w:rsid w:val="00987D57"/>
    <w:rsid w:val="0099041E"/>
    <w:rsid w:val="00990467"/>
    <w:rsid w:val="00991EBB"/>
    <w:rsid w:val="00993628"/>
    <w:rsid w:val="00993AB7"/>
    <w:rsid w:val="00995A36"/>
    <w:rsid w:val="00997605"/>
    <w:rsid w:val="009A2860"/>
    <w:rsid w:val="009A2D13"/>
    <w:rsid w:val="009A65BE"/>
    <w:rsid w:val="009B0711"/>
    <w:rsid w:val="009B37EA"/>
    <w:rsid w:val="009B4962"/>
    <w:rsid w:val="009B5703"/>
    <w:rsid w:val="009B5BDA"/>
    <w:rsid w:val="009B66F5"/>
    <w:rsid w:val="009B67A3"/>
    <w:rsid w:val="009B69CD"/>
    <w:rsid w:val="009B733C"/>
    <w:rsid w:val="009C0013"/>
    <w:rsid w:val="009C3231"/>
    <w:rsid w:val="009C45D1"/>
    <w:rsid w:val="009C4A2F"/>
    <w:rsid w:val="009C5771"/>
    <w:rsid w:val="009C61DA"/>
    <w:rsid w:val="009C6A35"/>
    <w:rsid w:val="009C6CAB"/>
    <w:rsid w:val="009C7719"/>
    <w:rsid w:val="009D00D7"/>
    <w:rsid w:val="009D01FD"/>
    <w:rsid w:val="009D2232"/>
    <w:rsid w:val="009D2650"/>
    <w:rsid w:val="009D266E"/>
    <w:rsid w:val="009D27AA"/>
    <w:rsid w:val="009D2C0E"/>
    <w:rsid w:val="009D443C"/>
    <w:rsid w:val="009D7DC7"/>
    <w:rsid w:val="009E0E21"/>
    <w:rsid w:val="009E54DF"/>
    <w:rsid w:val="009E5D5B"/>
    <w:rsid w:val="009E5E16"/>
    <w:rsid w:val="009E64F9"/>
    <w:rsid w:val="009F03D0"/>
    <w:rsid w:val="009F13AC"/>
    <w:rsid w:val="009F23B0"/>
    <w:rsid w:val="009F401D"/>
    <w:rsid w:val="009F4426"/>
    <w:rsid w:val="009F549A"/>
    <w:rsid w:val="009F5CB1"/>
    <w:rsid w:val="009F78B5"/>
    <w:rsid w:val="009F7D1D"/>
    <w:rsid w:val="00A01EFC"/>
    <w:rsid w:val="00A02064"/>
    <w:rsid w:val="00A02E98"/>
    <w:rsid w:val="00A04616"/>
    <w:rsid w:val="00A04A3E"/>
    <w:rsid w:val="00A053BC"/>
    <w:rsid w:val="00A0651C"/>
    <w:rsid w:val="00A06831"/>
    <w:rsid w:val="00A06B37"/>
    <w:rsid w:val="00A07E47"/>
    <w:rsid w:val="00A10DA0"/>
    <w:rsid w:val="00A11815"/>
    <w:rsid w:val="00A140BA"/>
    <w:rsid w:val="00A14904"/>
    <w:rsid w:val="00A17E7F"/>
    <w:rsid w:val="00A2428C"/>
    <w:rsid w:val="00A25E0D"/>
    <w:rsid w:val="00A26309"/>
    <w:rsid w:val="00A26AEA"/>
    <w:rsid w:val="00A2751B"/>
    <w:rsid w:val="00A2775E"/>
    <w:rsid w:val="00A30B6B"/>
    <w:rsid w:val="00A30C1F"/>
    <w:rsid w:val="00A31AE7"/>
    <w:rsid w:val="00A31C72"/>
    <w:rsid w:val="00A32FD8"/>
    <w:rsid w:val="00A33B71"/>
    <w:rsid w:val="00A352EF"/>
    <w:rsid w:val="00A352F0"/>
    <w:rsid w:val="00A3532B"/>
    <w:rsid w:val="00A35417"/>
    <w:rsid w:val="00A35E36"/>
    <w:rsid w:val="00A36023"/>
    <w:rsid w:val="00A371F8"/>
    <w:rsid w:val="00A4001C"/>
    <w:rsid w:val="00A400BD"/>
    <w:rsid w:val="00A403E7"/>
    <w:rsid w:val="00A40863"/>
    <w:rsid w:val="00A4089D"/>
    <w:rsid w:val="00A4117D"/>
    <w:rsid w:val="00A41B55"/>
    <w:rsid w:val="00A42CF8"/>
    <w:rsid w:val="00A43AE1"/>
    <w:rsid w:val="00A43C0A"/>
    <w:rsid w:val="00A460C1"/>
    <w:rsid w:val="00A466C4"/>
    <w:rsid w:val="00A4738B"/>
    <w:rsid w:val="00A5081D"/>
    <w:rsid w:val="00A53848"/>
    <w:rsid w:val="00A561BC"/>
    <w:rsid w:val="00A57C01"/>
    <w:rsid w:val="00A60550"/>
    <w:rsid w:val="00A61F2F"/>
    <w:rsid w:val="00A62250"/>
    <w:rsid w:val="00A63A1B"/>
    <w:rsid w:val="00A63E28"/>
    <w:rsid w:val="00A65526"/>
    <w:rsid w:val="00A667E1"/>
    <w:rsid w:val="00A670E8"/>
    <w:rsid w:val="00A67803"/>
    <w:rsid w:val="00A717AD"/>
    <w:rsid w:val="00A71DFC"/>
    <w:rsid w:val="00A730F6"/>
    <w:rsid w:val="00A73988"/>
    <w:rsid w:val="00A77B47"/>
    <w:rsid w:val="00A77D0F"/>
    <w:rsid w:val="00A82245"/>
    <w:rsid w:val="00A8406A"/>
    <w:rsid w:val="00A85FA6"/>
    <w:rsid w:val="00A8673E"/>
    <w:rsid w:val="00A87354"/>
    <w:rsid w:val="00A90A0E"/>
    <w:rsid w:val="00A9215B"/>
    <w:rsid w:val="00A927AB"/>
    <w:rsid w:val="00A94795"/>
    <w:rsid w:val="00A94CBA"/>
    <w:rsid w:val="00A972A9"/>
    <w:rsid w:val="00AA079F"/>
    <w:rsid w:val="00AA18EE"/>
    <w:rsid w:val="00AA1D80"/>
    <w:rsid w:val="00AA3453"/>
    <w:rsid w:val="00AA35EA"/>
    <w:rsid w:val="00AA4985"/>
    <w:rsid w:val="00AA6C41"/>
    <w:rsid w:val="00AB5B0B"/>
    <w:rsid w:val="00AB5E78"/>
    <w:rsid w:val="00AB5EB6"/>
    <w:rsid w:val="00AB6500"/>
    <w:rsid w:val="00AB78A8"/>
    <w:rsid w:val="00AC1DD6"/>
    <w:rsid w:val="00AC279A"/>
    <w:rsid w:val="00AC35E2"/>
    <w:rsid w:val="00AC4B76"/>
    <w:rsid w:val="00AC57D9"/>
    <w:rsid w:val="00AC59D5"/>
    <w:rsid w:val="00AC76EA"/>
    <w:rsid w:val="00AC7A9D"/>
    <w:rsid w:val="00AD093C"/>
    <w:rsid w:val="00AD22BF"/>
    <w:rsid w:val="00AD2E5A"/>
    <w:rsid w:val="00AD3EA2"/>
    <w:rsid w:val="00AD4E57"/>
    <w:rsid w:val="00AD5492"/>
    <w:rsid w:val="00AD670D"/>
    <w:rsid w:val="00AE2A71"/>
    <w:rsid w:val="00AE4025"/>
    <w:rsid w:val="00AE5D02"/>
    <w:rsid w:val="00AE6EC9"/>
    <w:rsid w:val="00AF1381"/>
    <w:rsid w:val="00AF14FA"/>
    <w:rsid w:val="00AF22B7"/>
    <w:rsid w:val="00AF2CA7"/>
    <w:rsid w:val="00AF35AE"/>
    <w:rsid w:val="00AF39C9"/>
    <w:rsid w:val="00AF3E4A"/>
    <w:rsid w:val="00AF4010"/>
    <w:rsid w:val="00AF5518"/>
    <w:rsid w:val="00AF61AF"/>
    <w:rsid w:val="00AF6909"/>
    <w:rsid w:val="00AF7D30"/>
    <w:rsid w:val="00B017B9"/>
    <w:rsid w:val="00B033BD"/>
    <w:rsid w:val="00B0368D"/>
    <w:rsid w:val="00B03CBA"/>
    <w:rsid w:val="00B05702"/>
    <w:rsid w:val="00B1018F"/>
    <w:rsid w:val="00B10275"/>
    <w:rsid w:val="00B12B35"/>
    <w:rsid w:val="00B12C11"/>
    <w:rsid w:val="00B12F1C"/>
    <w:rsid w:val="00B14199"/>
    <w:rsid w:val="00B14409"/>
    <w:rsid w:val="00B159A4"/>
    <w:rsid w:val="00B169DE"/>
    <w:rsid w:val="00B202B5"/>
    <w:rsid w:val="00B209D5"/>
    <w:rsid w:val="00B21BEC"/>
    <w:rsid w:val="00B21D77"/>
    <w:rsid w:val="00B222FA"/>
    <w:rsid w:val="00B2273F"/>
    <w:rsid w:val="00B23A07"/>
    <w:rsid w:val="00B25A0B"/>
    <w:rsid w:val="00B266AB"/>
    <w:rsid w:val="00B26EDC"/>
    <w:rsid w:val="00B273C4"/>
    <w:rsid w:val="00B30B1B"/>
    <w:rsid w:val="00B31ED2"/>
    <w:rsid w:val="00B323A9"/>
    <w:rsid w:val="00B326A6"/>
    <w:rsid w:val="00B334F5"/>
    <w:rsid w:val="00B337D1"/>
    <w:rsid w:val="00B34F3A"/>
    <w:rsid w:val="00B35352"/>
    <w:rsid w:val="00B35553"/>
    <w:rsid w:val="00B365F1"/>
    <w:rsid w:val="00B3767E"/>
    <w:rsid w:val="00B37EF1"/>
    <w:rsid w:val="00B43D26"/>
    <w:rsid w:val="00B44EF2"/>
    <w:rsid w:val="00B46B33"/>
    <w:rsid w:val="00B46E7C"/>
    <w:rsid w:val="00B4780F"/>
    <w:rsid w:val="00B5003A"/>
    <w:rsid w:val="00B51A2E"/>
    <w:rsid w:val="00B52412"/>
    <w:rsid w:val="00B56CE2"/>
    <w:rsid w:val="00B61138"/>
    <w:rsid w:val="00B64EB6"/>
    <w:rsid w:val="00B651DE"/>
    <w:rsid w:val="00B7253A"/>
    <w:rsid w:val="00B73C0D"/>
    <w:rsid w:val="00B74AC5"/>
    <w:rsid w:val="00B75925"/>
    <w:rsid w:val="00B75CD4"/>
    <w:rsid w:val="00B76A62"/>
    <w:rsid w:val="00B77C49"/>
    <w:rsid w:val="00B80008"/>
    <w:rsid w:val="00B8113C"/>
    <w:rsid w:val="00B81536"/>
    <w:rsid w:val="00B82346"/>
    <w:rsid w:val="00B82932"/>
    <w:rsid w:val="00B834EE"/>
    <w:rsid w:val="00B846F2"/>
    <w:rsid w:val="00B852DD"/>
    <w:rsid w:val="00B864A7"/>
    <w:rsid w:val="00B87697"/>
    <w:rsid w:val="00B87B10"/>
    <w:rsid w:val="00B905B4"/>
    <w:rsid w:val="00B9071B"/>
    <w:rsid w:val="00B90F7E"/>
    <w:rsid w:val="00B92038"/>
    <w:rsid w:val="00B92486"/>
    <w:rsid w:val="00B9334E"/>
    <w:rsid w:val="00B937B2"/>
    <w:rsid w:val="00B9594D"/>
    <w:rsid w:val="00BA07BE"/>
    <w:rsid w:val="00BA0957"/>
    <w:rsid w:val="00BA2BB0"/>
    <w:rsid w:val="00BA4083"/>
    <w:rsid w:val="00BA4C2A"/>
    <w:rsid w:val="00BA539A"/>
    <w:rsid w:val="00BA7C5B"/>
    <w:rsid w:val="00BB0B3B"/>
    <w:rsid w:val="00BB0F6B"/>
    <w:rsid w:val="00BB1DE5"/>
    <w:rsid w:val="00BB2163"/>
    <w:rsid w:val="00BB3566"/>
    <w:rsid w:val="00BB5606"/>
    <w:rsid w:val="00BB617B"/>
    <w:rsid w:val="00BB6E73"/>
    <w:rsid w:val="00BB7EC4"/>
    <w:rsid w:val="00BC179E"/>
    <w:rsid w:val="00BC1C56"/>
    <w:rsid w:val="00BC2921"/>
    <w:rsid w:val="00BC3082"/>
    <w:rsid w:val="00BC360C"/>
    <w:rsid w:val="00BC38F0"/>
    <w:rsid w:val="00BC3DEA"/>
    <w:rsid w:val="00BC677C"/>
    <w:rsid w:val="00BC6A84"/>
    <w:rsid w:val="00BC6B23"/>
    <w:rsid w:val="00BD07CF"/>
    <w:rsid w:val="00BD0AD8"/>
    <w:rsid w:val="00BD0ECC"/>
    <w:rsid w:val="00BD1864"/>
    <w:rsid w:val="00BD19DB"/>
    <w:rsid w:val="00BD20D0"/>
    <w:rsid w:val="00BD37FE"/>
    <w:rsid w:val="00BD3A7F"/>
    <w:rsid w:val="00BD4EEC"/>
    <w:rsid w:val="00BD65C0"/>
    <w:rsid w:val="00BD6E0E"/>
    <w:rsid w:val="00BD71F6"/>
    <w:rsid w:val="00BE13B1"/>
    <w:rsid w:val="00BE3D4E"/>
    <w:rsid w:val="00BE49D8"/>
    <w:rsid w:val="00BE5930"/>
    <w:rsid w:val="00BE6453"/>
    <w:rsid w:val="00BE692E"/>
    <w:rsid w:val="00BF048E"/>
    <w:rsid w:val="00BF0E43"/>
    <w:rsid w:val="00BF2E10"/>
    <w:rsid w:val="00BF420B"/>
    <w:rsid w:val="00BF55A3"/>
    <w:rsid w:val="00BF5831"/>
    <w:rsid w:val="00BF79CF"/>
    <w:rsid w:val="00C0013C"/>
    <w:rsid w:val="00C001F6"/>
    <w:rsid w:val="00C0156B"/>
    <w:rsid w:val="00C02AA8"/>
    <w:rsid w:val="00C056F2"/>
    <w:rsid w:val="00C0597F"/>
    <w:rsid w:val="00C077C1"/>
    <w:rsid w:val="00C11A0F"/>
    <w:rsid w:val="00C12219"/>
    <w:rsid w:val="00C1276B"/>
    <w:rsid w:val="00C12AC2"/>
    <w:rsid w:val="00C12C33"/>
    <w:rsid w:val="00C1395E"/>
    <w:rsid w:val="00C1511A"/>
    <w:rsid w:val="00C157B7"/>
    <w:rsid w:val="00C17056"/>
    <w:rsid w:val="00C178A6"/>
    <w:rsid w:val="00C203AB"/>
    <w:rsid w:val="00C22992"/>
    <w:rsid w:val="00C22A9F"/>
    <w:rsid w:val="00C235FC"/>
    <w:rsid w:val="00C23695"/>
    <w:rsid w:val="00C249B6"/>
    <w:rsid w:val="00C2577B"/>
    <w:rsid w:val="00C26C57"/>
    <w:rsid w:val="00C26E3E"/>
    <w:rsid w:val="00C30015"/>
    <w:rsid w:val="00C30101"/>
    <w:rsid w:val="00C30FC6"/>
    <w:rsid w:val="00C3101D"/>
    <w:rsid w:val="00C3143A"/>
    <w:rsid w:val="00C319BF"/>
    <w:rsid w:val="00C32137"/>
    <w:rsid w:val="00C32834"/>
    <w:rsid w:val="00C32DC1"/>
    <w:rsid w:val="00C3372B"/>
    <w:rsid w:val="00C35F83"/>
    <w:rsid w:val="00C370D7"/>
    <w:rsid w:val="00C37B09"/>
    <w:rsid w:val="00C426E4"/>
    <w:rsid w:val="00C42E57"/>
    <w:rsid w:val="00C43DE7"/>
    <w:rsid w:val="00C46F16"/>
    <w:rsid w:val="00C47303"/>
    <w:rsid w:val="00C50551"/>
    <w:rsid w:val="00C516D0"/>
    <w:rsid w:val="00C52823"/>
    <w:rsid w:val="00C53202"/>
    <w:rsid w:val="00C53320"/>
    <w:rsid w:val="00C541D3"/>
    <w:rsid w:val="00C54253"/>
    <w:rsid w:val="00C55182"/>
    <w:rsid w:val="00C572EB"/>
    <w:rsid w:val="00C572F2"/>
    <w:rsid w:val="00C57F86"/>
    <w:rsid w:val="00C60348"/>
    <w:rsid w:val="00C60D87"/>
    <w:rsid w:val="00C62648"/>
    <w:rsid w:val="00C64523"/>
    <w:rsid w:val="00C64783"/>
    <w:rsid w:val="00C6553C"/>
    <w:rsid w:val="00C6561F"/>
    <w:rsid w:val="00C65A00"/>
    <w:rsid w:val="00C6642D"/>
    <w:rsid w:val="00C66739"/>
    <w:rsid w:val="00C66DCA"/>
    <w:rsid w:val="00C67883"/>
    <w:rsid w:val="00C70A73"/>
    <w:rsid w:val="00C714EA"/>
    <w:rsid w:val="00C71C28"/>
    <w:rsid w:val="00C72EC3"/>
    <w:rsid w:val="00C7327E"/>
    <w:rsid w:val="00C73ADE"/>
    <w:rsid w:val="00C73CE9"/>
    <w:rsid w:val="00C750E3"/>
    <w:rsid w:val="00C7561C"/>
    <w:rsid w:val="00C760A9"/>
    <w:rsid w:val="00C76152"/>
    <w:rsid w:val="00C81B5B"/>
    <w:rsid w:val="00C83280"/>
    <w:rsid w:val="00C84552"/>
    <w:rsid w:val="00C8549C"/>
    <w:rsid w:val="00C85C82"/>
    <w:rsid w:val="00C85EED"/>
    <w:rsid w:val="00C864A2"/>
    <w:rsid w:val="00C86A63"/>
    <w:rsid w:val="00C87AEE"/>
    <w:rsid w:val="00C87C4B"/>
    <w:rsid w:val="00C923BE"/>
    <w:rsid w:val="00C9364B"/>
    <w:rsid w:val="00C95725"/>
    <w:rsid w:val="00C96CB9"/>
    <w:rsid w:val="00C97314"/>
    <w:rsid w:val="00CA0AC3"/>
    <w:rsid w:val="00CA1045"/>
    <w:rsid w:val="00CA1237"/>
    <w:rsid w:val="00CA2FA0"/>
    <w:rsid w:val="00CA43E4"/>
    <w:rsid w:val="00CA4A21"/>
    <w:rsid w:val="00CA6EED"/>
    <w:rsid w:val="00CA7355"/>
    <w:rsid w:val="00CB1218"/>
    <w:rsid w:val="00CB18CA"/>
    <w:rsid w:val="00CB40AE"/>
    <w:rsid w:val="00CB705D"/>
    <w:rsid w:val="00CC0AF3"/>
    <w:rsid w:val="00CC1E94"/>
    <w:rsid w:val="00CC1FAA"/>
    <w:rsid w:val="00CC2A83"/>
    <w:rsid w:val="00CC2EA2"/>
    <w:rsid w:val="00CC7205"/>
    <w:rsid w:val="00CD00F6"/>
    <w:rsid w:val="00CD1531"/>
    <w:rsid w:val="00CD335C"/>
    <w:rsid w:val="00CD3D83"/>
    <w:rsid w:val="00CD4559"/>
    <w:rsid w:val="00CD4A13"/>
    <w:rsid w:val="00CD54DE"/>
    <w:rsid w:val="00CD7957"/>
    <w:rsid w:val="00CE3030"/>
    <w:rsid w:val="00CE3856"/>
    <w:rsid w:val="00CE40BC"/>
    <w:rsid w:val="00CE4471"/>
    <w:rsid w:val="00CE5373"/>
    <w:rsid w:val="00CE5489"/>
    <w:rsid w:val="00CE75C0"/>
    <w:rsid w:val="00CF07C6"/>
    <w:rsid w:val="00CF287B"/>
    <w:rsid w:val="00CF3A12"/>
    <w:rsid w:val="00CF6797"/>
    <w:rsid w:val="00CF750B"/>
    <w:rsid w:val="00D01A17"/>
    <w:rsid w:val="00D0313E"/>
    <w:rsid w:val="00D04A57"/>
    <w:rsid w:val="00D06771"/>
    <w:rsid w:val="00D07619"/>
    <w:rsid w:val="00D108E2"/>
    <w:rsid w:val="00D10BD7"/>
    <w:rsid w:val="00D10E3C"/>
    <w:rsid w:val="00D1102B"/>
    <w:rsid w:val="00D11D07"/>
    <w:rsid w:val="00D11D0B"/>
    <w:rsid w:val="00D125C1"/>
    <w:rsid w:val="00D12F6C"/>
    <w:rsid w:val="00D13857"/>
    <w:rsid w:val="00D13DC8"/>
    <w:rsid w:val="00D16017"/>
    <w:rsid w:val="00D1668B"/>
    <w:rsid w:val="00D167AF"/>
    <w:rsid w:val="00D17D8A"/>
    <w:rsid w:val="00D233F1"/>
    <w:rsid w:val="00D239BB"/>
    <w:rsid w:val="00D250E2"/>
    <w:rsid w:val="00D25C94"/>
    <w:rsid w:val="00D26892"/>
    <w:rsid w:val="00D30A43"/>
    <w:rsid w:val="00D30B47"/>
    <w:rsid w:val="00D31264"/>
    <w:rsid w:val="00D33531"/>
    <w:rsid w:val="00D36049"/>
    <w:rsid w:val="00D36888"/>
    <w:rsid w:val="00D36930"/>
    <w:rsid w:val="00D40BCB"/>
    <w:rsid w:val="00D42838"/>
    <w:rsid w:val="00D42EC8"/>
    <w:rsid w:val="00D46990"/>
    <w:rsid w:val="00D47795"/>
    <w:rsid w:val="00D47E49"/>
    <w:rsid w:val="00D50850"/>
    <w:rsid w:val="00D521D6"/>
    <w:rsid w:val="00D53E7B"/>
    <w:rsid w:val="00D5491E"/>
    <w:rsid w:val="00D54C15"/>
    <w:rsid w:val="00D55033"/>
    <w:rsid w:val="00D56DE4"/>
    <w:rsid w:val="00D57BEF"/>
    <w:rsid w:val="00D60F2D"/>
    <w:rsid w:val="00D62CA5"/>
    <w:rsid w:val="00D65F6E"/>
    <w:rsid w:val="00D663AE"/>
    <w:rsid w:val="00D70017"/>
    <w:rsid w:val="00D702AB"/>
    <w:rsid w:val="00D70D45"/>
    <w:rsid w:val="00D72842"/>
    <w:rsid w:val="00D74665"/>
    <w:rsid w:val="00D752FB"/>
    <w:rsid w:val="00D77B6A"/>
    <w:rsid w:val="00D80F0E"/>
    <w:rsid w:val="00D81B55"/>
    <w:rsid w:val="00D8432E"/>
    <w:rsid w:val="00D862C5"/>
    <w:rsid w:val="00D86531"/>
    <w:rsid w:val="00D87B6F"/>
    <w:rsid w:val="00D905E4"/>
    <w:rsid w:val="00D91BB0"/>
    <w:rsid w:val="00D92646"/>
    <w:rsid w:val="00D93A20"/>
    <w:rsid w:val="00D93CB5"/>
    <w:rsid w:val="00D94A9F"/>
    <w:rsid w:val="00D94DCC"/>
    <w:rsid w:val="00D96024"/>
    <w:rsid w:val="00D960D2"/>
    <w:rsid w:val="00DA02DF"/>
    <w:rsid w:val="00DA5A6B"/>
    <w:rsid w:val="00DA5F56"/>
    <w:rsid w:val="00DA6D8C"/>
    <w:rsid w:val="00DA6E8E"/>
    <w:rsid w:val="00DA7351"/>
    <w:rsid w:val="00DB1DE4"/>
    <w:rsid w:val="00DB2516"/>
    <w:rsid w:val="00DB29B7"/>
    <w:rsid w:val="00DB381B"/>
    <w:rsid w:val="00DB7781"/>
    <w:rsid w:val="00DC03AE"/>
    <w:rsid w:val="00DC0636"/>
    <w:rsid w:val="00DC21B6"/>
    <w:rsid w:val="00DC241B"/>
    <w:rsid w:val="00DC2BB7"/>
    <w:rsid w:val="00DC3034"/>
    <w:rsid w:val="00DC4131"/>
    <w:rsid w:val="00DC4FF5"/>
    <w:rsid w:val="00DC57B4"/>
    <w:rsid w:val="00DC5EE1"/>
    <w:rsid w:val="00DD3B08"/>
    <w:rsid w:val="00DD3EC2"/>
    <w:rsid w:val="00DD5BFC"/>
    <w:rsid w:val="00DD6D71"/>
    <w:rsid w:val="00DE3E96"/>
    <w:rsid w:val="00DE4A2F"/>
    <w:rsid w:val="00DE4D71"/>
    <w:rsid w:val="00DE6393"/>
    <w:rsid w:val="00DE6A09"/>
    <w:rsid w:val="00DE7EF6"/>
    <w:rsid w:val="00DF104D"/>
    <w:rsid w:val="00DF1817"/>
    <w:rsid w:val="00DF210B"/>
    <w:rsid w:val="00DF43EF"/>
    <w:rsid w:val="00E011EA"/>
    <w:rsid w:val="00E02EA0"/>
    <w:rsid w:val="00E03315"/>
    <w:rsid w:val="00E036BA"/>
    <w:rsid w:val="00E03F72"/>
    <w:rsid w:val="00E05236"/>
    <w:rsid w:val="00E05A19"/>
    <w:rsid w:val="00E061F6"/>
    <w:rsid w:val="00E0624A"/>
    <w:rsid w:val="00E06898"/>
    <w:rsid w:val="00E06B87"/>
    <w:rsid w:val="00E07508"/>
    <w:rsid w:val="00E07E1F"/>
    <w:rsid w:val="00E10133"/>
    <w:rsid w:val="00E11C10"/>
    <w:rsid w:val="00E125E0"/>
    <w:rsid w:val="00E13F66"/>
    <w:rsid w:val="00E14ED3"/>
    <w:rsid w:val="00E16988"/>
    <w:rsid w:val="00E17EAD"/>
    <w:rsid w:val="00E20788"/>
    <w:rsid w:val="00E2318A"/>
    <w:rsid w:val="00E2345F"/>
    <w:rsid w:val="00E23A9A"/>
    <w:rsid w:val="00E261B0"/>
    <w:rsid w:val="00E31562"/>
    <w:rsid w:val="00E31BAD"/>
    <w:rsid w:val="00E34A6A"/>
    <w:rsid w:val="00E352A0"/>
    <w:rsid w:val="00E355D0"/>
    <w:rsid w:val="00E36F74"/>
    <w:rsid w:val="00E3714C"/>
    <w:rsid w:val="00E37E6B"/>
    <w:rsid w:val="00E37F80"/>
    <w:rsid w:val="00E41889"/>
    <w:rsid w:val="00E432EB"/>
    <w:rsid w:val="00E434B7"/>
    <w:rsid w:val="00E4351A"/>
    <w:rsid w:val="00E443AC"/>
    <w:rsid w:val="00E4611D"/>
    <w:rsid w:val="00E46636"/>
    <w:rsid w:val="00E4714F"/>
    <w:rsid w:val="00E47BC3"/>
    <w:rsid w:val="00E47F08"/>
    <w:rsid w:val="00E507E5"/>
    <w:rsid w:val="00E5247A"/>
    <w:rsid w:val="00E524A9"/>
    <w:rsid w:val="00E55460"/>
    <w:rsid w:val="00E57027"/>
    <w:rsid w:val="00E57833"/>
    <w:rsid w:val="00E5797B"/>
    <w:rsid w:val="00E609ED"/>
    <w:rsid w:val="00E6250E"/>
    <w:rsid w:val="00E65CC5"/>
    <w:rsid w:val="00E71BA6"/>
    <w:rsid w:val="00E72F15"/>
    <w:rsid w:val="00E74B5E"/>
    <w:rsid w:val="00E74C68"/>
    <w:rsid w:val="00E756C8"/>
    <w:rsid w:val="00E771B6"/>
    <w:rsid w:val="00E804F0"/>
    <w:rsid w:val="00E81101"/>
    <w:rsid w:val="00E8111A"/>
    <w:rsid w:val="00E81F04"/>
    <w:rsid w:val="00E833F7"/>
    <w:rsid w:val="00E84B9D"/>
    <w:rsid w:val="00E85896"/>
    <w:rsid w:val="00E90264"/>
    <w:rsid w:val="00E90A52"/>
    <w:rsid w:val="00E91A50"/>
    <w:rsid w:val="00E94670"/>
    <w:rsid w:val="00E94931"/>
    <w:rsid w:val="00E9748B"/>
    <w:rsid w:val="00EA043B"/>
    <w:rsid w:val="00EA0480"/>
    <w:rsid w:val="00EA140F"/>
    <w:rsid w:val="00EA19C5"/>
    <w:rsid w:val="00EA341A"/>
    <w:rsid w:val="00EA5116"/>
    <w:rsid w:val="00EA6AB8"/>
    <w:rsid w:val="00EA7ADC"/>
    <w:rsid w:val="00EA7D4B"/>
    <w:rsid w:val="00EB0CC0"/>
    <w:rsid w:val="00EB1653"/>
    <w:rsid w:val="00EB3265"/>
    <w:rsid w:val="00EB5ABE"/>
    <w:rsid w:val="00EB63E7"/>
    <w:rsid w:val="00EB6687"/>
    <w:rsid w:val="00EC438D"/>
    <w:rsid w:val="00EC4C08"/>
    <w:rsid w:val="00EC5471"/>
    <w:rsid w:val="00EC5E12"/>
    <w:rsid w:val="00EC6138"/>
    <w:rsid w:val="00EC6FEC"/>
    <w:rsid w:val="00EC7569"/>
    <w:rsid w:val="00EC7BA7"/>
    <w:rsid w:val="00ED05CF"/>
    <w:rsid w:val="00ED1B93"/>
    <w:rsid w:val="00ED2738"/>
    <w:rsid w:val="00ED2B22"/>
    <w:rsid w:val="00ED40F4"/>
    <w:rsid w:val="00ED61EC"/>
    <w:rsid w:val="00EE0D1E"/>
    <w:rsid w:val="00EE25AF"/>
    <w:rsid w:val="00EE29A2"/>
    <w:rsid w:val="00EE772F"/>
    <w:rsid w:val="00EF058E"/>
    <w:rsid w:val="00EF0AFE"/>
    <w:rsid w:val="00EF2B20"/>
    <w:rsid w:val="00EF3C76"/>
    <w:rsid w:val="00F03525"/>
    <w:rsid w:val="00F03BC4"/>
    <w:rsid w:val="00F055C9"/>
    <w:rsid w:val="00F06D90"/>
    <w:rsid w:val="00F12E11"/>
    <w:rsid w:val="00F14195"/>
    <w:rsid w:val="00F15496"/>
    <w:rsid w:val="00F156C6"/>
    <w:rsid w:val="00F204D1"/>
    <w:rsid w:val="00F22DFF"/>
    <w:rsid w:val="00F234D5"/>
    <w:rsid w:val="00F235EE"/>
    <w:rsid w:val="00F24221"/>
    <w:rsid w:val="00F249AB"/>
    <w:rsid w:val="00F2522B"/>
    <w:rsid w:val="00F2685E"/>
    <w:rsid w:val="00F34A86"/>
    <w:rsid w:val="00F34D14"/>
    <w:rsid w:val="00F367D1"/>
    <w:rsid w:val="00F40023"/>
    <w:rsid w:val="00F40C85"/>
    <w:rsid w:val="00F42B63"/>
    <w:rsid w:val="00F431D4"/>
    <w:rsid w:val="00F4365D"/>
    <w:rsid w:val="00F44254"/>
    <w:rsid w:val="00F4612D"/>
    <w:rsid w:val="00F46EC7"/>
    <w:rsid w:val="00F50D32"/>
    <w:rsid w:val="00F529EC"/>
    <w:rsid w:val="00F551D2"/>
    <w:rsid w:val="00F55D40"/>
    <w:rsid w:val="00F55D9C"/>
    <w:rsid w:val="00F55F42"/>
    <w:rsid w:val="00F5628F"/>
    <w:rsid w:val="00F56D5A"/>
    <w:rsid w:val="00F570BC"/>
    <w:rsid w:val="00F57E17"/>
    <w:rsid w:val="00F57F36"/>
    <w:rsid w:val="00F60B0B"/>
    <w:rsid w:val="00F60B65"/>
    <w:rsid w:val="00F6110B"/>
    <w:rsid w:val="00F611F0"/>
    <w:rsid w:val="00F62301"/>
    <w:rsid w:val="00F63FCB"/>
    <w:rsid w:val="00F65153"/>
    <w:rsid w:val="00F708D5"/>
    <w:rsid w:val="00F722C8"/>
    <w:rsid w:val="00F72742"/>
    <w:rsid w:val="00F7299A"/>
    <w:rsid w:val="00F72C5B"/>
    <w:rsid w:val="00F75D00"/>
    <w:rsid w:val="00F77694"/>
    <w:rsid w:val="00F8001B"/>
    <w:rsid w:val="00F836EA"/>
    <w:rsid w:val="00F84138"/>
    <w:rsid w:val="00F863EB"/>
    <w:rsid w:val="00F92AAB"/>
    <w:rsid w:val="00F96D1B"/>
    <w:rsid w:val="00F97766"/>
    <w:rsid w:val="00FA137A"/>
    <w:rsid w:val="00FA1A5E"/>
    <w:rsid w:val="00FA2ADA"/>
    <w:rsid w:val="00FA4794"/>
    <w:rsid w:val="00FA4804"/>
    <w:rsid w:val="00FA57AB"/>
    <w:rsid w:val="00FB09E9"/>
    <w:rsid w:val="00FB5165"/>
    <w:rsid w:val="00FB54BF"/>
    <w:rsid w:val="00FB5AB7"/>
    <w:rsid w:val="00FC1873"/>
    <w:rsid w:val="00FC33FD"/>
    <w:rsid w:val="00FC5774"/>
    <w:rsid w:val="00FC7AF2"/>
    <w:rsid w:val="00FD05F8"/>
    <w:rsid w:val="00FD0C5B"/>
    <w:rsid w:val="00FD12DE"/>
    <w:rsid w:val="00FD1C2E"/>
    <w:rsid w:val="00FD2CB8"/>
    <w:rsid w:val="00FD2EF7"/>
    <w:rsid w:val="00FD5465"/>
    <w:rsid w:val="00FE03B9"/>
    <w:rsid w:val="00FE0B07"/>
    <w:rsid w:val="00FE22E1"/>
    <w:rsid w:val="00FE38B3"/>
    <w:rsid w:val="00FE3E92"/>
    <w:rsid w:val="00FE5251"/>
    <w:rsid w:val="00FE6CA7"/>
    <w:rsid w:val="00FE6E69"/>
    <w:rsid w:val="00FE7F2A"/>
    <w:rsid w:val="00FF056D"/>
    <w:rsid w:val="00FF1243"/>
    <w:rsid w:val="00FF14A3"/>
    <w:rsid w:val="00FF2919"/>
    <w:rsid w:val="00FF59F1"/>
    <w:rsid w:val="00FF5AC8"/>
    <w:rsid w:val="00FF6211"/>
    <w:rsid w:val="00FF74D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6AD4B3AD"/>
  <w15:chartTrackingRefBased/>
  <w15:docId w15:val="{F99E6987-BC45-4F9F-867D-F3C7EA65E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561F"/>
    <w:pPr>
      <w:spacing w:after="0" w:line="276" w:lineRule="auto"/>
    </w:pPr>
    <w:rPr>
      <w:rFonts w:ascii="Arial" w:eastAsia="Arial" w:hAnsi="Arial" w:cs="Arial"/>
      <w:lang w:val="he"/>
    </w:rPr>
  </w:style>
  <w:style w:type="paragraph" w:styleId="1">
    <w:name w:val="heading 1"/>
    <w:basedOn w:val="a"/>
    <w:next w:val="a"/>
    <w:link w:val="10"/>
    <w:qFormat/>
    <w:rsid w:val="00281364"/>
    <w:pPr>
      <w:keepNext/>
      <w:keepLines/>
      <w:bidi/>
      <w:spacing w:line="360" w:lineRule="auto"/>
      <w:outlineLvl w:val="0"/>
    </w:pPr>
    <w:rPr>
      <w:rFonts w:asciiTheme="minorBidi" w:eastAsia="Calibri" w:hAnsiTheme="minorBidi" w:cstheme="minorBidi"/>
      <w:sz w:val="48"/>
      <w:szCs w:val="48"/>
      <w:u w:val="single"/>
    </w:rPr>
  </w:style>
  <w:style w:type="paragraph" w:styleId="2">
    <w:name w:val="heading 2"/>
    <w:basedOn w:val="a"/>
    <w:next w:val="a"/>
    <w:link w:val="20"/>
    <w:unhideWhenUsed/>
    <w:qFormat/>
    <w:rsid w:val="00C23695"/>
    <w:pPr>
      <w:keepNext/>
      <w:keepLines/>
      <w:spacing w:before="360" w:after="120"/>
      <w:outlineLvl w:val="1"/>
    </w:pPr>
    <w:rPr>
      <w:sz w:val="32"/>
      <w:szCs w:val="32"/>
    </w:rPr>
  </w:style>
  <w:style w:type="paragraph" w:styleId="3">
    <w:name w:val="heading 3"/>
    <w:basedOn w:val="a"/>
    <w:next w:val="a"/>
    <w:link w:val="30"/>
    <w:unhideWhenUsed/>
    <w:qFormat/>
    <w:rsid w:val="00C23695"/>
    <w:pPr>
      <w:keepNext/>
      <w:keepLines/>
      <w:bidi/>
      <w:spacing w:before="320" w:after="80"/>
      <w:outlineLvl w:val="2"/>
    </w:pPr>
    <w:rPr>
      <w:sz w:val="26"/>
      <w:szCs w:val="26"/>
    </w:rPr>
  </w:style>
  <w:style w:type="paragraph" w:styleId="4">
    <w:name w:val="heading 4"/>
    <w:basedOn w:val="a"/>
    <w:next w:val="a"/>
    <w:link w:val="40"/>
    <w:unhideWhenUsed/>
    <w:qFormat/>
    <w:rsid w:val="00C23695"/>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rsid w:val="00C23695"/>
    <w:pPr>
      <w:keepNext/>
      <w:keepLines/>
      <w:spacing w:before="240" w:after="80"/>
      <w:outlineLvl w:val="4"/>
    </w:pPr>
    <w:rPr>
      <w:color w:val="666666"/>
      <w:lang w:val="en-US"/>
    </w:rPr>
  </w:style>
  <w:style w:type="paragraph" w:styleId="6">
    <w:name w:val="heading 6"/>
    <w:basedOn w:val="a"/>
    <w:next w:val="a"/>
    <w:link w:val="60"/>
    <w:rsid w:val="00C23695"/>
    <w:pPr>
      <w:keepNext/>
      <w:keepLines/>
      <w:spacing w:before="240" w:after="80"/>
      <w:outlineLvl w:val="5"/>
    </w:pPr>
    <w:rPr>
      <w:i/>
      <w:color w:val="66666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rsid w:val="00281364"/>
    <w:rPr>
      <w:rFonts w:asciiTheme="minorBidi" w:eastAsia="Calibri" w:hAnsiTheme="minorBidi"/>
      <w:sz w:val="48"/>
      <w:szCs w:val="48"/>
      <w:u w:val="single"/>
      <w:lang w:val="he"/>
    </w:rPr>
  </w:style>
  <w:style w:type="character" w:customStyle="1" w:styleId="20">
    <w:name w:val="כותרת 2 תו"/>
    <w:basedOn w:val="a0"/>
    <w:link w:val="2"/>
    <w:rsid w:val="00C23695"/>
    <w:rPr>
      <w:rFonts w:ascii="Arial" w:eastAsia="Arial" w:hAnsi="Arial" w:cs="Arial"/>
      <w:sz w:val="32"/>
      <w:szCs w:val="32"/>
      <w:lang w:val="he"/>
    </w:rPr>
  </w:style>
  <w:style w:type="character" w:customStyle="1" w:styleId="30">
    <w:name w:val="כותרת 3 תו"/>
    <w:basedOn w:val="a0"/>
    <w:link w:val="3"/>
    <w:uiPriority w:val="9"/>
    <w:rsid w:val="00C23695"/>
    <w:rPr>
      <w:rFonts w:ascii="Arial" w:eastAsia="Arial" w:hAnsi="Arial" w:cs="Arial"/>
      <w:sz w:val="26"/>
      <w:szCs w:val="26"/>
      <w:lang w:val="he"/>
    </w:rPr>
  </w:style>
  <w:style w:type="paragraph" w:styleId="a3">
    <w:name w:val="Title"/>
    <w:basedOn w:val="a"/>
    <w:next w:val="a"/>
    <w:link w:val="a4"/>
    <w:uiPriority w:val="10"/>
    <w:qFormat/>
    <w:rsid w:val="00C23695"/>
    <w:pPr>
      <w:keepNext/>
      <w:keepLines/>
      <w:spacing w:after="60"/>
    </w:pPr>
    <w:rPr>
      <w:sz w:val="52"/>
      <w:szCs w:val="52"/>
    </w:rPr>
  </w:style>
  <w:style w:type="character" w:customStyle="1" w:styleId="a4">
    <w:name w:val="כותרת טקסט תו"/>
    <w:basedOn w:val="a0"/>
    <w:link w:val="a3"/>
    <w:rsid w:val="00C23695"/>
    <w:rPr>
      <w:rFonts w:ascii="Arial" w:eastAsia="Arial" w:hAnsi="Arial" w:cs="Arial"/>
      <w:sz w:val="52"/>
      <w:szCs w:val="52"/>
      <w:lang w:val="he"/>
    </w:rPr>
  </w:style>
  <w:style w:type="character" w:styleId="a5">
    <w:name w:val="annotation reference"/>
    <w:basedOn w:val="a0"/>
    <w:uiPriority w:val="99"/>
    <w:semiHidden/>
    <w:unhideWhenUsed/>
    <w:rsid w:val="00C23695"/>
    <w:rPr>
      <w:sz w:val="16"/>
      <w:szCs w:val="16"/>
    </w:rPr>
  </w:style>
  <w:style w:type="paragraph" w:styleId="a6">
    <w:name w:val="annotation text"/>
    <w:basedOn w:val="a"/>
    <w:link w:val="a7"/>
    <w:uiPriority w:val="99"/>
    <w:semiHidden/>
    <w:unhideWhenUsed/>
    <w:rsid w:val="00C23695"/>
    <w:pPr>
      <w:spacing w:line="240" w:lineRule="auto"/>
    </w:pPr>
    <w:rPr>
      <w:sz w:val="20"/>
      <w:szCs w:val="20"/>
    </w:rPr>
  </w:style>
  <w:style w:type="character" w:customStyle="1" w:styleId="a7">
    <w:name w:val="טקסט הערה תו"/>
    <w:basedOn w:val="a0"/>
    <w:link w:val="a6"/>
    <w:uiPriority w:val="99"/>
    <w:semiHidden/>
    <w:rsid w:val="00C23695"/>
    <w:rPr>
      <w:rFonts w:ascii="Arial" w:eastAsia="Arial" w:hAnsi="Arial" w:cs="Arial"/>
      <w:sz w:val="20"/>
      <w:szCs w:val="20"/>
      <w:lang w:val="he"/>
    </w:rPr>
  </w:style>
  <w:style w:type="paragraph" w:styleId="a8">
    <w:name w:val="Balloon Text"/>
    <w:basedOn w:val="a"/>
    <w:link w:val="a9"/>
    <w:uiPriority w:val="99"/>
    <w:semiHidden/>
    <w:unhideWhenUsed/>
    <w:rsid w:val="00C23695"/>
    <w:pPr>
      <w:spacing w:line="240" w:lineRule="auto"/>
    </w:pPr>
    <w:rPr>
      <w:rFonts w:ascii="Tahoma" w:hAnsi="Tahoma" w:cs="Tahoma"/>
      <w:sz w:val="18"/>
      <w:szCs w:val="18"/>
    </w:rPr>
  </w:style>
  <w:style w:type="character" w:customStyle="1" w:styleId="a9">
    <w:name w:val="טקסט בלונים תו"/>
    <w:basedOn w:val="a0"/>
    <w:link w:val="a8"/>
    <w:uiPriority w:val="99"/>
    <w:semiHidden/>
    <w:rsid w:val="00C23695"/>
    <w:rPr>
      <w:rFonts w:ascii="Tahoma" w:eastAsia="Arial" w:hAnsi="Tahoma" w:cs="Tahoma"/>
      <w:sz w:val="18"/>
      <w:szCs w:val="18"/>
      <w:lang w:val="he"/>
    </w:rPr>
  </w:style>
  <w:style w:type="character" w:customStyle="1" w:styleId="40">
    <w:name w:val="כותרת 4 תו"/>
    <w:basedOn w:val="a0"/>
    <w:link w:val="4"/>
    <w:uiPriority w:val="9"/>
    <w:semiHidden/>
    <w:rsid w:val="00C23695"/>
    <w:rPr>
      <w:rFonts w:asciiTheme="majorHAnsi" w:eastAsiaTheme="majorEastAsia" w:hAnsiTheme="majorHAnsi" w:cstheme="majorBidi"/>
      <w:i/>
      <w:iCs/>
      <w:color w:val="2E74B5" w:themeColor="accent1" w:themeShade="BF"/>
      <w:lang w:val="he"/>
    </w:rPr>
  </w:style>
  <w:style w:type="character" w:customStyle="1" w:styleId="50">
    <w:name w:val="כותרת 5 תו"/>
    <w:basedOn w:val="a0"/>
    <w:link w:val="5"/>
    <w:rsid w:val="00C23695"/>
    <w:rPr>
      <w:rFonts w:ascii="Arial" w:eastAsia="Arial" w:hAnsi="Arial" w:cs="Arial"/>
      <w:color w:val="666666"/>
    </w:rPr>
  </w:style>
  <w:style w:type="character" w:customStyle="1" w:styleId="60">
    <w:name w:val="כותרת 6 תו"/>
    <w:basedOn w:val="a0"/>
    <w:link w:val="6"/>
    <w:rsid w:val="00C23695"/>
    <w:rPr>
      <w:rFonts w:ascii="Arial" w:eastAsia="Arial" w:hAnsi="Arial" w:cs="Arial"/>
      <w:i/>
      <w:color w:val="666666"/>
    </w:rPr>
  </w:style>
  <w:style w:type="paragraph" w:styleId="aa">
    <w:name w:val="Subtitle"/>
    <w:basedOn w:val="a"/>
    <w:next w:val="a"/>
    <w:link w:val="ab"/>
    <w:rsid w:val="00C23695"/>
    <w:pPr>
      <w:keepNext/>
      <w:keepLines/>
      <w:spacing w:after="320"/>
    </w:pPr>
    <w:rPr>
      <w:color w:val="666666"/>
      <w:sz w:val="30"/>
      <w:szCs w:val="30"/>
      <w:lang w:val="en-US"/>
    </w:rPr>
  </w:style>
  <w:style w:type="character" w:customStyle="1" w:styleId="ab">
    <w:name w:val="כותרת משנה תו"/>
    <w:basedOn w:val="a0"/>
    <w:link w:val="aa"/>
    <w:rsid w:val="00C23695"/>
    <w:rPr>
      <w:rFonts w:ascii="Arial" w:eastAsia="Arial" w:hAnsi="Arial" w:cs="Arial"/>
      <w:color w:val="666666"/>
      <w:sz w:val="30"/>
      <w:szCs w:val="30"/>
    </w:rPr>
  </w:style>
  <w:style w:type="character" w:styleId="Hyperlink">
    <w:name w:val="Hyperlink"/>
    <w:basedOn w:val="a0"/>
    <w:uiPriority w:val="99"/>
    <w:unhideWhenUsed/>
    <w:rsid w:val="00C23695"/>
    <w:rPr>
      <w:color w:val="0563C1" w:themeColor="hyperlink"/>
      <w:u w:val="single"/>
    </w:rPr>
  </w:style>
  <w:style w:type="table" w:styleId="ac">
    <w:name w:val="Table Grid"/>
    <w:basedOn w:val="a1"/>
    <w:uiPriority w:val="39"/>
    <w:rsid w:val="00C236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טבלה רגילה 11"/>
    <w:basedOn w:val="a1"/>
    <w:uiPriority w:val="41"/>
    <w:rsid w:val="00C2369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d">
    <w:name w:val="List Paragraph"/>
    <w:basedOn w:val="a"/>
    <w:uiPriority w:val="34"/>
    <w:qFormat/>
    <w:rsid w:val="00C23695"/>
    <w:pPr>
      <w:bidi/>
      <w:spacing w:after="200"/>
      <w:ind w:left="720"/>
      <w:contextualSpacing/>
    </w:pPr>
    <w:rPr>
      <w:rFonts w:asciiTheme="minorHAnsi" w:eastAsiaTheme="minorHAnsi" w:hAnsiTheme="minorHAnsi" w:cstheme="minorBidi"/>
      <w:lang w:val="en-US"/>
    </w:rPr>
  </w:style>
  <w:style w:type="character" w:styleId="ae">
    <w:name w:val="Strong"/>
    <w:basedOn w:val="a0"/>
    <w:uiPriority w:val="22"/>
    <w:qFormat/>
    <w:rsid w:val="00C23695"/>
    <w:rPr>
      <w:b/>
      <w:bCs/>
    </w:rPr>
  </w:style>
  <w:style w:type="paragraph" w:styleId="af">
    <w:name w:val="No Spacing"/>
    <w:link w:val="af0"/>
    <w:uiPriority w:val="99"/>
    <w:qFormat/>
    <w:rsid w:val="00C23695"/>
    <w:pPr>
      <w:bidi/>
      <w:spacing w:after="0" w:line="240" w:lineRule="auto"/>
    </w:pPr>
    <w:rPr>
      <w:rFonts w:ascii="Calibri" w:eastAsia="Calibri" w:hAnsi="Calibri" w:cs="Arial"/>
    </w:rPr>
  </w:style>
  <w:style w:type="paragraph" w:styleId="af1">
    <w:name w:val="footer"/>
    <w:basedOn w:val="a"/>
    <w:link w:val="af2"/>
    <w:uiPriority w:val="99"/>
    <w:unhideWhenUsed/>
    <w:rsid w:val="00C23695"/>
    <w:pPr>
      <w:tabs>
        <w:tab w:val="center" w:pos="4153"/>
        <w:tab w:val="right" w:pos="8306"/>
      </w:tabs>
      <w:bidi/>
      <w:spacing w:line="240" w:lineRule="auto"/>
    </w:pPr>
    <w:rPr>
      <w:rFonts w:ascii="Times New Roman" w:eastAsia="Times New Roman" w:hAnsi="Times New Roman" w:cs="Times New Roman"/>
      <w:sz w:val="24"/>
      <w:szCs w:val="24"/>
      <w:lang w:val="x-none" w:eastAsia="he-IL"/>
    </w:rPr>
  </w:style>
  <w:style w:type="character" w:customStyle="1" w:styleId="af2">
    <w:name w:val="כותרת תחתונה תו"/>
    <w:basedOn w:val="a0"/>
    <w:link w:val="af1"/>
    <w:uiPriority w:val="99"/>
    <w:rsid w:val="00C23695"/>
    <w:rPr>
      <w:rFonts w:ascii="Times New Roman" w:eastAsia="Times New Roman" w:hAnsi="Times New Roman" w:cs="Times New Roman"/>
      <w:sz w:val="24"/>
      <w:szCs w:val="24"/>
      <w:lang w:val="x-none" w:eastAsia="he-IL"/>
    </w:rPr>
  </w:style>
  <w:style w:type="paragraph" w:styleId="NormalWeb">
    <w:name w:val="Normal (Web)"/>
    <w:basedOn w:val="a"/>
    <w:uiPriority w:val="99"/>
    <w:unhideWhenUsed/>
    <w:rsid w:val="00C2369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wp-caption-text">
    <w:name w:val="wp-caption-text"/>
    <w:basedOn w:val="a"/>
    <w:rsid w:val="00C2369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a0"/>
    <w:uiPriority w:val="99"/>
    <w:semiHidden/>
    <w:unhideWhenUsed/>
    <w:rsid w:val="00C23695"/>
    <w:rPr>
      <w:color w:val="954F72" w:themeColor="followedHyperlink"/>
      <w:u w:val="single"/>
    </w:rPr>
  </w:style>
  <w:style w:type="paragraph" w:styleId="af3">
    <w:name w:val="header"/>
    <w:basedOn w:val="a"/>
    <w:link w:val="af4"/>
    <w:uiPriority w:val="99"/>
    <w:unhideWhenUsed/>
    <w:rsid w:val="00C23695"/>
    <w:pPr>
      <w:tabs>
        <w:tab w:val="center" w:pos="4153"/>
        <w:tab w:val="right" w:pos="8306"/>
      </w:tabs>
      <w:spacing w:line="240" w:lineRule="auto"/>
    </w:pPr>
    <w:rPr>
      <w:lang w:val="en-US"/>
    </w:rPr>
  </w:style>
  <w:style w:type="character" w:customStyle="1" w:styleId="af4">
    <w:name w:val="כותרת עליונה תו"/>
    <w:basedOn w:val="a0"/>
    <w:link w:val="af3"/>
    <w:uiPriority w:val="99"/>
    <w:rsid w:val="00C23695"/>
    <w:rPr>
      <w:rFonts w:ascii="Arial" w:eastAsia="Arial" w:hAnsi="Arial" w:cs="Arial"/>
    </w:rPr>
  </w:style>
  <w:style w:type="paragraph" w:styleId="af5">
    <w:name w:val="TOC Heading"/>
    <w:basedOn w:val="1"/>
    <w:next w:val="a"/>
    <w:uiPriority w:val="39"/>
    <w:unhideWhenUsed/>
    <w:qFormat/>
    <w:rsid w:val="0000762F"/>
    <w:pPr>
      <w:spacing w:before="240" w:line="259" w:lineRule="auto"/>
      <w:outlineLvl w:val="9"/>
    </w:pPr>
    <w:rPr>
      <w:rFonts w:asciiTheme="majorHAnsi" w:eastAsiaTheme="majorEastAsia" w:hAnsiTheme="majorHAnsi" w:cstheme="majorBidi"/>
      <w:color w:val="2E74B5" w:themeColor="accent1" w:themeShade="BF"/>
      <w:sz w:val="32"/>
      <w:szCs w:val="32"/>
      <w:rtl/>
      <w:cs/>
      <w:lang w:val="en-US"/>
    </w:rPr>
  </w:style>
  <w:style w:type="paragraph" w:styleId="TOC1">
    <w:name w:val="toc 1"/>
    <w:basedOn w:val="a"/>
    <w:next w:val="a"/>
    <w:autoRedefine/>
    <w:uiPriority w:val="39"/>
    <w:unhideWhenUsed/>
    <w:rsid w:val="0000762F"/>
    <w:pPr>
      <w:spacing w:after="100"/>
    </w:pPr>
  </w:style>
  <w:style w:type="paragraph" w:styleId="TOC2">
    <w:name w:val="toc 2"/>
    <w:basedOn w:val="a"/>
    <w:next w:val="a"/>
    <w:autoRedefine/>
    <w:uiPriority w:val="39"/>
    <w:unhideWhenUsed/>
    <w:rsid w:val="002D7D65"/>
    <w:pPr>
      <w:tabs>
        <w:tab w:val="right" w:leader="dot" w:pos="9042"/>
      </w:tabs>
      <w:bidi/>
      <w:spacing w:after="100"/>
      <w:ind w:left="220"/>
    </w:pPr>
    <w:rPr>
      <w:b/>
      <w:bCs/>
      <w:noProof/>
    </w:rPr>
  </w:style>
  <w:style w:type="paragraph" w:styleId="TOC3">
    <w:name w:val="toc 3"/>
    <w:basedOn w:val="a"/>
    <w:next w:val="a"/>
    <w:autoRedefine/>
    <w:uiPriority w:val="39"/>
    <w:unhideWhenUsed/>
    <w:rsid w:val="0000762F"/>
    <w:pPr>
      <w:spacing w:after="100"/>
      <w:ind w:left="440"/>
    </w:pPr>
  </w:style>
  <w:style w:type="table" w:styleId="af6">
    <w:name w:val="Grid Table Light"/>
    <w:basedOn w:val="a1"/>
    <w:uiPriority w:val="40"/>
    <w:rsid w:val="0023789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7">
    <w:name w:val="annotation subject"/>
    <w:basedOn w:val="a6"/>
    <w:next w:val="a6"/>
    <w:link w:val="af8"/>
    <w:semiHidden/>
    <w:rsid w:val="00D47795"/>
    <w:pPr>
      <w:bidi/>
    </w:pPr>
    <w:rPr>
      <w:rFonts w:ascii="Times New Roman" w:eastAsia="Times New Roman" w:hAnsi="Times New Roman" w:cs="Miriam"/>
      <w:b/>
      <w:bCs/>
      <w:lang w:val="en-US"/>
    </w:rPr>
  </w:style>
  <w:style w:type="character" w:customStyle="1" w:styleId="af8">
    <w:name w:val="נושא הערה תו"/>
    <w:basedOn w:val="a7"/>
    <w:link w:val="af7"/>
    <w:semiHidden/>
    <w:rsid w:val="00D47795"/>
    <w:rPr>
      <w:rFonts w:ascii="Times New Roman" w:eastAsia="Times New Roman" w:hAnsi="Times New Roman" w:cs="Miriam"/>
      <w:b/>
      <w:bCs/>
      <w:sz w:val="20"/>
      <w:szCs w:val="20"/>
      <w:lang w:val="he"/>
    </w:rPr>
  </w:style>
  <w:style w:type="character" w:styleId="af9">
    <w:name w:val="footnote reference"/>
    <w:uiPriority w:val="99"/>
    <w:rsid w:val="00427706"/>
    <w:rPr>
      <w:vertAlign w:val="superscript"/>
    </w:rPr>
  </w:style>
  <w:style w:type="paragraph" w:styleId="afa">
    <w:name w:val="footnote text"/>
    <w:basedOn w:val="a"/>
    <w:link w:val="afb"/>
    <w:uiPriority w:val="99"/>
    <w:rsid w:val="00427706"/>
    <w:pPr>
      <w:bidi/>
      <w:spacing w:line="240" w:lineRule="auto"/>
    </w:pPr>
    <w:rPr>
      <w:rFonts w:ascii="Times New Roman" w:eastAsia="Times New Roman" w:hAnsi="Times New Roman" w:cs="Miriam"/>
      <w:sz w:val="20"/>
      <w:szCs w:val="20"/>
      <w:lang w:val="en-US"/>
    </w:rPr>
  </w:style>
  <w:style w:type="character" w:customStyle="1" w:styleId="afb">
    <w:name w:val="טקסט הערת שוליים תו"/>
    <w:basedOn w:val="a0"/>
    <w:link w:val="afa"/>
    <w:uiPriority w:val="99"/>
    <w:rsid w:val="00427706"/>
    <w:rPr>
      <w:rFonts w:ascii="Times New Roman" w:eastAsia="Times New Roman" w:hAnsi="Times New Roman" w:cs="Miriam"/>
      <w:sz w:val="20"/>
      <w:szCs w:val="20"/>
    </w:rPr>
  </w:style>
  <w:style w:type="paragraph" w:customStyle="1" w:styleId="12">
    <w:name w:val="סגנון1"/>
    <w:basedOn w:val="a"/>
    <w:rsid w:val="00427706"/>
    <w:pPr>
      <w:widowControl w:val="0"/>
      <w:tabs>
        <w:tab w:val="left" w:pos="454"/>
      </w:tabs>
      <w:bidi/>
      <w:spacing w:after="120" w:line="340" w:lineRule="exact"/>
      <w:jc w:val="both"/>
    </w:pPr>
    <w:rPr>
      <w:rFonts w:ascii="Times New Roman" w:eastAsia="Times New Roman" w:hAnsi="Times New Roman" w:cs="David"/>
      <w:spacing w:val="-8"/>
      <w:kern w:val="20"/>
      <w:sz w:val="20"/>
      <w:szCs w:val="24"/>
      <w:lang w:val="en-US" w:eastAsia="he-IL"/>
    </w:rPr>
  </w:style>
  <w:style w:type="paragraph" w:customStyle="1" w:styleId="13">
    <w:name w:val="1"/>
    <w:basedOn w:val="a"/>
    <w:next w:val="a3"/>
    <w:qFormat/>
    <w:rsid w:val="00731A77"/>
    <w:pPr>
      <w:bidi/>
      <w:spacing w:line="240" w:lineRule="auto"/>
      <w:jc w:val="center"/>
    </w:pPr>
    <w:rPr>
      <w:rFonts w:ascii="Times New Roman" w:eastAsia="Times New Roman" w:hAnsi="Times New Roman" w:cs="David"/>
      <w:b/>
      <w:bCs/>
      <w:noProof/>
      <w:sz w:val="20"/>
      <w:szCs w:val="40"/>
      <w:u w:val="single"/>
      <w:lang w:val="en-US" w:eastAsia="he-IL"/>
    </w:rPr>
  </w:style>
  <w:style w:type="paragraph" w:styleId="afc">
    <w:name w:val="Body Text"/>
    <w:basedOn w:val="a"/>
    <w:link w:val="afd"/>
    <w:unhideWhenUsed/>
    <w:rsid w:val="00BD37FE"/>
    <w:pPr>
      <w:bidi/>
      <w:spacing w:line="360" w:lineRule="auto"/>
      <w:jc w:val="both"/>
    </w:pPr>
    <w:rPr>
      <w:rFonts w:ascii="Times New Roman" w:eastAsia="Times New Roman" w:hAnsi="Times New Roman"/>
      <w:sz w:val="20"/>
      <w:lang w:val="en-US"/>
    </w:rPr>
  </w:style>
  <w:style w:type="character" w:customStyle="1" w:styleId="afd">
    <w:name w:val="גוף טקסט תו"/>
    <w:basedOn w:val="a0"/>
    <w:link w:val="afc"/>
    <w:rsid w:val="00BD37FE"/>
    <w:rPr>
      <w:rFonts w:ascii="Times New Roman" w:eastAsia="Times New Roman" w:hAnsi="Times New Roman" w:cs="Arial"/>
      <w:sz w:val="20"/>
    </w:rPr>
  </w:style>
  <w:style w:type="paragraph" w:customStyle="1" w:styleId="andiruns">
    <w:name w:val="andiruns"/>
    <w:basedOn w:val="a"/>
    <w:rsid w:val="00FE03B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lock">
    <w:name w:val="block"/>
    <w:basedOn w:val="a0"/>
    <w:rsid w:val="00FE0B07"/>
  </w:style>
  <w:style w:type="character" w:customStyle="1" w:styleId="af0">
    <w:name w:val="ללא מרווח תו"/>
    <w:link w:val="af"/>
    <w:uiPriority w:val="99"/>
    <w:locked/>
    <w:rsid w:val="00733019"/>
    <w:rPr>
      <w:rFonts w:ascii="Calibri" w:eastAsia="Calibri" w:hAnsi="Calibri" w:cs="Arial"/>
    </w:rPr>
  </w:style>
  <w:style w:type="character" w:customStyle="1" w:styleId="article-list-title-4">
    <w:name w:val="article-list-title-4"/>
    <w:basedOn w:val="a0"/>
    <w:rsid w:val="00496A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520332">
      <w:bodyDiv w:val="1"/>
      <w:marLeft w:val="0"/>
      <w:marRight w:val="0"/>
      <w:marTop w:val="0"/>
      <w:marBottom w:val="0"/>
      <w:divBdr>
        <w:top w:val="none" w:sz="0" w:space="0" w:color="auto"/>
        <w:left w:val="none" w:sz="0" w:space="0" w:color="auto"/>
        <w:bottom w:val="none" w:sz="0" w:space="0" w:color="auto"/>
        <w:right w:val="none" w:sz="0" w:space="0" w:color="auto"/>
      </w:divBdr>
    </w:div>
    <w:div w:id="114712550">
      <w:bodyDiv w:val="1"/>
      <w:marLeft w:val="0"/>
      <w:marRight w:val="0"/>
      <w:marTop w:val="0"/>
      <w:marBottom w:val="0"/>
      <w:divBdr>
        <w:top w:val="none" w:sz="0" w:space="0" w:color="auto"/>
        <w:left w:val="none" w:sz="0" w:space="0" w:color="auto"/>
        <w:bottom w:val="none" w:sz="0" w:space="0" w:color="auto"/>
        <w:right w:val="none" w:sz="0" w:space="0" w:color="auto"/>
      </w:divBdr>
    </w:div>
    <w:div w:id="115488966">
      <w:bodyDiv w:val="1"/>
      <w:marLeft w:val="0"/>
      <w:marRight w:val="0"/>
      <w:marTop w:val="0"/>
      <w:marBottom w:val="0"/>
      <w:divBdr>
        <w:top w:val="none" w:sz="0" w:space="0" w:color="auto"/>
        <w:left w:val="none" w:sz="0" w:space="0" w:color="auto"/>
        <w:bottom w:val="none" w:sz="0" w:space="0" w:color="auto"/>
        <w:right w:val="none" w:sz="0" w:space="0" w:color="auto"/>
      </w:divBdr>
    </w:div>
    <w:div w:id="145753212">
      <w:bodyDiv w:val="1"/>
      <w:marLeft w:val="0"/>
      <w:marRight w:val="0"/>
      <w:marTop w:val="0"/>
      <w:marBottom w:val="0"/>
      <w:divBdr>
        <w:top w:val="none" w:sz="0" w:space="0" w:color="auto"/>
        <w:left w:val="none" w:sz="0" w:space="0" w:color="auto"/>
        <w:bottom w:val="none" w:sz="0" w:space="0" w:color="auto"/>
        <w:right w:val="none" w:sz="0" w:space="0" w:color="auto"/>
      </w:divBdr>
    </w:div>
    <w:div w:id="274411814">
      <w:bodyDiv w:val="1"/>
      <w:marLeft w:val="0"/>
      <w:marRight w:val="0"/>
      <w:marTop w:val="0"/>
      <w:marBottom w:val="0"/>
      <w:divBdr>
        <w:top w:val="none" w:sz="0" w:space="0" w:color="auto"/>
        <w:left w:val="none" w:sz="0" w:space="0" w:color="auto"/>
        <w:bottom w:val="none" w:sz="0" w:space="0" w:color="auto"/>
        <w:right w:val="none" w:sz="0" w:space="0" w:color="auto"/>
      </w:divBdr>
    </w:div>
    <w:div w:id="305092743">
      <w:bodyDiv w:val="1"/>
      <w:marLeft w:val="0"/>
      <w:marRight w:val="0"/>
      <w:marTop w:val="0"/>
      <w:marBottom w:val="0"/>
      <w:divBdr>
        <w:top w:val="none" w:sz="0" w:space="0" w:color="auto"/>
        <w:left w:val="none" w:sz="0" w:space="0" w:color="auto"/>
        <w:bottom w:val="none" w:sz="0" w:space="0" w:color="auto"/>
        <w:right w:val="none" w:sz="0" w:space="0" w:color="auto"/>
      </w:divBdr>
    </w:div>
    <w:div w:id="335961574">
      <w:bodyDiv w:val="1"/>
      <w:marLeft w:val="0"/>
      <w:marRight w:val="0"/>
      <w:marTop w:val="0"/>
      <w:marBottom w:val="0"/>
      <w:divBdr>
        <w:top w:val="none" w:sz="0" w:space="0" w:color="auto"/>
        <w:left w:val="none" w:sz="0" w:space="0" w:color="auto"/>
        <w:bottom w:val="none" w:sz="0" w:space="0" w:color="auto"/>
        <w:right w:val="none" w:sz="0" w:space="0" w:color="auto"/>
      </w:divBdr>
    </w:div>
    <w:div w:id="339620944">
      <w:bodyDiv w:val="1"/>
      <w:marLeft w:val="0"/>
      <w:marRight w:val="0"/>
      <w:marTop w:val="0"/>
      <w:marBottom w:val="0"/>
      <w:divBdr>
        <w:top w:val="none" w:sz="0" w:space="0" w:color="auto"/>
        <w:left w:val="none" w:sz="0" w:space="0" w:color="auto"/>
        <w:bottom w:val="none" w:sz="0" w:space="0" w:color="auto"/>
        <w:right w:val="none" w:sz="0" w:space="0" w:color="auto"/>
      </w:divBdr>
    </w:div>
    <w:div w:id="484400512">
      <w:bodyDiv w:val="1"/>
      <w:marLeft w:val="0"/>
      <w:marRight w:val="0"/>
      <w:marTop w:val="0"/>
      <w:marBottom w:val="0"/>
      <w:divBdr>
        <w:top w:val="none" w:sz="0" w:space="0" w:color="auto"/>
        <w:left w:val="none" w:sz="0" w:space="0" w:color="auto"/>
        <w:bottom w:val="none" w:sz="0" w:space="0" w:color="auto"/>
        <w:right w:val="none" w:sz="0" w:space="0" w:color="auto"/>
      </w:divBdr>
    </w:div>
    <w:div w:id="488132987">
      <w:bodyDiv w:val="1"/>
      <w:marLeft w:val="0"/>
      <w:marRight w:val="0"/>
      <w:marTop w:val="0"/>
      <w:marBottom w:val="0"/>
      <w:divBdr>
        <w:top w:val="none" w:sz="0" w:space="0" w:color="auto"/>
        <w:left w:val="none" w:sz="0" w:space="0" w:color="auto"/>
        <w:bottom w:val="none" w:sz="0" w:space="0" w:color="auto"/>
        <w:right w:val="none" w:sz="0" w:space="0" w:color="auto"/>
      </w:divBdr>
    </w:div>
    <w:div w:id="560411049">
      <w:bodyDiv w:val="1"/>
      <w:marLeft w:val="0"/>
      <w:marRight w:val="0"/>
      <w:marTop w:val="0"/>
      <w:marBottom w:val="0"/>
      <w:divBdr>
        <w:top w:val="none" w:sz="0" w:space="0" w:color="auto"/>
        <w:left w:val="none" w:sz="0" w:space="0" w:color="auto"/>
        <w:bottom w:val="none" w:sz="0" w:space="0" w:color="auto"/>
        <w:right w:val="none" w:sz="0" w:space="0" w:color="auto"/>
      </w:divBdr>
    </w:div>
    <w:div w:id="643896940">
      <w:bodyDiv w:val="1"/>
      <w:marLeft w:val="0"/>
      <w:marRight w:val="0"/>
      <w:marTop w:val="0"/>
      <w:marBottom w:val="0"/>
      <w:divBdr>
        <w:top w:val="none" w:sz="0" w:space="0" w:color="auto"/>
        <w:left w:val="none" w:sz="0" w:space="0" w:color="auto"/>
        <w:bottom w:val="none" w:sz="0" w:space="0" w:color="auto"/>
        <w:right w:val="none" w:sz="0" w:space="0" w:color="auto"/>
      </w:divBdr>
    </w:div>
    <w:div w:id="650059787">
      <w:bodyDiv w:val="1"/>
      <w:marLeft w:val="0"/>
      <w:marRight w:val="0"/>
      <w:marTop w:val="0"/>
      <w:marBottom w:val="0"/>
      <w:divBdr>
        <w:top w:val="none" w:sz="0" w:space="0" w:color="auto"/>
        <w:left w:val="none" w:sz="0" w:space="0" w:color="auto"/>
        <w:bottom w:val="none" w:sz="0" w:space="0" w:color="auto"/>
        <w:right w:val="none" w:sz="0" w:space="0" w:color="auto"/>
      </w:divBdr>
    </w:div>
    <w:div w:id="676542790">
      <w:bodyDiv w:val="1"/>
      <w:marLeft w:val="0"/>
      <w:marRight w:val="0"/>
      <w:marTop w:val="0"/>
      <w:marBottom w:val="0"/>
      <w:divBdr>
        <w:top w:val="none" w:sz="0" w:space="0" w:color="auto"/>
        <w:left w:val="none" w:sz="0" w:space="0" w:color="auto"/>
        <w:bottom w:val="none" w:sz="0" w:space="0" w:color="auto"/>
        <w:right w:val="none" w:sz="0" w:space="0" w:color="auto"/>
      </w:divBdr>
    </w:div>
    <w:div w:id="681123343">
      <w:bodyDiv w:val="1"/>
      <w:marLeft w:val="0"/>
      <w:marRight w:val="0"/>
      <w:marTop w:val="0"/>
      <w:marBottom w:val="0"/>
      <w:divBdr>
        <w:top w:val="none" w:sz="0" w:space="0" w:color="auto"/>
        <w:left w:val="none" w:sz="0" w:space="0" w:color="auto"/>
        <w:bottom w:val="none" w:sz="0" w:space="0" w:color="auto"/>
        <w:right w:val="none" w:sz="0" w:space="0" w:color="auto"/>
      </w:divBdr>
    </w:div>
    <w:div w:id="717357238">
      <w:bodyDiv w:val="1"/>
      <w:marLeft w:val="0"/>
      <w:marRight w:val="0"/>
      <w:marTop w:val="0"/>
      <w:marBottom w:val="0"/>
      <w:divBdr>
        <w:top w:val="none" w:sz="0" w:space="0" w:color="auto"/>
        <w:left w:val="none" w:sz="0" w:space="0" w:color="auto"/>
        <w:bottom w:val="none" w:sz="0" w:space="0" w:color="auto"/>
        <w:right w:val="none" w:sz="0" w:space="0" w:color="auto"/>
      </w:divBdr>
    </w:div>
    <w:div w:id="745877807">
      <w:bodyDiv w:val="1"/>
      <w:marLeft w:val="0"/>
      <w:marRight w:val="0"/>
      <w:marTop w:val="0"/>
      <w:marBottom w:val="0"/>
      <w:divBdr>
        <w:top w:val="none" w:sz="0" w:space="0" w:color="auto"/>
        <w:left w:val="none" w:sz="0" w:space="0" w:color="auto"/>
        <w:bottom w:val="none" w:sz="0" w:space="0" w:color="auto"/>
        <w:right w:val="none" w:sz="0" w:space="0" w:color="auto"/>
      </w:divBdr>
    </w:div>
    <w:div w:id="767701219">
      <w:bodyDiv w:val="1"/>
      <w:marLeft w:val="0"/>
      <w:marRight w:val="0"/>
      <w:marTop w:val="0"/>
      <w:marBottom w:val="0"/>
      <w:divBdr>
        <w:top w:val="none" w:sz="0" w:space="0" w:color="auto"/>
        <w:left w:val="none" w:sz="0" w:space="0" w:color="auto"/>
        <w:bottom w:val="none" w:sz="0" w:space="0" w:color="auto"/>
        <w:right w:val="none" w:sz="0" w:space="0" w:color="auto"/>
      </w:divBdr>
    </w:div>
    <w:div w:id="789595844">
      <w:bodyDiv w:val="1"/>
      <w:marLeft w:val="0"/>
      <w:marRight w:val="0"/>
      <w:marTop w:val="0"/>
      <w:marBottom w:val="0"/>
      <w:divBdr>
        <w:top w:val="none" w:sz="0" w:space="0" w:color="auto"/>
        <w:left w:val="none" w:sz="0" w:space="0" w:color="auto"/>
        <w:bottom w:val="none" w:sz="0" w:space="0" w:color="auto"/>
        <w:right w:val="none" w:sz="0" w:space="0" w:color="auto"/>
      </w:divBdr>
      <w:divsChild>
        <w:div w:id="505484171">
          <w:marLeft w:val="0"/>
          <w:marRight w:val="446"/>
          <w:marTop w:val="0"/>
          <w:marBottom w:val="0"/>
          <w:divBdr>
            <w:top w:val="none" w:sz="0" w:space="0" w:color="auto"/>
            <w:left w:val="none" w:sz="0" w:space="0" w:color="auto"/>
            <w:bottom w:val="none" w:sz="0" w:space="0" w:color="auto"/>
            <w:right w:val="none" w:sz="0" w:space="0" w:color="auto"/>
          </w:divBdr>
        </w:div>
        <w:div w:id="1570774014">
          <w:marLeft w:val="0"/>
          <w:marRight w:val="446"/>
          <w:marTop w:val="0"/>
          <w:marBottom w:val="0"/>
          <w:divBdr>
            <w:top w:val="none" w:sz="0" w:space="0" w:color="auto"/>
            <w:left w:val="none" w:sz="0" w:space="0" w:color="auto"/>
            <w:bottom w:val="none" w:sz="0" w:space="0" w:color="auto"/>
            <w:right w:val="none" w:sz="0" w:space="0" w:color="auto"/>
          </w:divBdr>
        </w:div>
        <w:div w:id="1971200460">
          <w:marLeft w:val="0"/>
          <w:marRight w:val="446"/>
          <w:marTop w:val="0"/>
          <w:marBottom w:val="0"/>
          <w:divBdr>
            <w:top w:val="none" w:sz="0" w:space="0" w:color="auto"/>
            <w:left w:val="none" w:sz="0" w:space="0" w:color="auto"/>
            <w:bottom w:val="none" w:sz="0" w:space="0" w:color="auto"/>
            <w:right w:val="none" w:sz="0" w:space="0" w:color="auto"/>
          </w:divBdr>
        </w:div>
      </w:divsChild>
    </w:div>
    <w:div w:id="804739506">
      <w:bodyDiv w:val="1"/>
      <w:marLeft w:val="0"/>
      <w:marRight w:val="0"/>
      <w:marTop w:val="0"/>
      <w:marBottom w:val="0"/>
      <w:divBdr>
        <w:top w:val="none" w:sz="0" w:space="0" w:color="auto"/>
        <w:left w:val="none" w:sz="0" w:space="0" w:color="auto"/>
        <w:bottom w:val="none" w:sz="0" w:space="0" w:color="auto"/>
        <w:right w:val="none" w:sz="0" w:space="0" w:color="auto"/>
      </w:divBdr>
    </w:div>
    <w:div w:id="883294748">
      <w:bodyDiv w:val="1"/>
      <w:marLeft w:val="0"/>
      <w:marRight w:val="0"/>
      <w:marTop w:val="0"/>
      <w:marBottom w:val="0"/>
      <w:divBdr>
        <w:top w:val="none" w:sz="0" w:space="0" w:color="auto"/>
        <w:left w:val="none" w:sz="0" w:space="0" w:color="auto"/>
        <w:bottom w:val="none" w:sz="0" w:space="0" w:color="auto"/>
        <w:right w:val="none" w:sz="0" w:space="0" w:color="auto"/>
      </w:divBdr>
    </w:div>
    <w:div w:id="900672962">
      <w:bodyDiv w:val="1"/>
      <w:marLeft w:val="0"/>
      <w:marRight w:val="0"/>
      <w:marTop w:val="0"/>
      <w:marBottom w:val="0"/>
      <w:divBdr>
        <w:top w:val="none" w:sz="0" w:space="0" w:color="auto"/>
        <w:left w:val="none" w:sz="0" w:space="0" w:color="auto"/>
        <w:bottom w:val="none" w:sz="0" w:space="0" w:color="auto"/>
        <w:right w:val="none" w:sz="0" w:space="0" w:color="auto"/>
      </w:divBdr>
    </w:div>
    <w:div w:id="924000806">
      <w:bodyDiv w:val="1"/>
      <w:marLeft w:val="0"/>
      <w:marRight w:val="0"/>
      <w:marTop w:val="0"/>
      <w:marBottom w:val="0"/>
      <w:divBdr>
        <w:top w:val="none" w:sz="0" w:space="0" w:color="auto"/>
        <w:left w:val="none" w:sz="0" w:space="0" w:color="auto"/>
        <w:bottom w:val="none" w:sz="0" w:space="0" w:color="auto"/>
        <w:right w:val="none" w:sz="0" w:space="0" w:color="auto"/>
      </w:divBdr>
    </w:div>
    <w:div w:id="974483201">
      <w:bodyDiv w:val="1"/>
      <w:marLeft w:val="0"/>
      <w:marRight w:val="0"/>
      <w:marTop w:val="0"/>
      <w:marBottom w:val="0"/>
      <w:divBdr>
        <w:top w:val="none" w:sz="0" w:space="0" w:color="auto"/>
        <w:left w:val="none" w:sz="0" w:space="0" w:color="auto"/>
        <w:bottom w:val="none" w:sz="0" w:space="0" w:color="auto"/>
        <w:right w:val="none" w:sz="0" w:space="0" w:color="auto"/>
      </w:divBdr>
    </w:div>
    <w:div w:id="982075231">
      <w:bodyDiv w:val="1"/>
      <w:marLeft w:val="0"/>
      <w:marRight w:val="0"/>
      <w:marTop w:val="0"/>
      <w:marBottom w:val="0"/>
      <w:divBdr>
        <w:top w:val="none" w:sz="0" w:space="0" w:color="auto"/>
        <w:left w:val="none" w:sz="0" w:space="0" w:color="auto"/>
        <w:bottom w:val="none" w:sz="0" w:space="0" w:color="auto"/>
        <w:right w:val="none" w:sz="0" w:space="0" w:color="auto"/>
      </w:divBdr>
    </w:div>
    <w:div w:id="1011684423">
      <w:bodyDiv w:val="1"/>
      <w:marLeft w:val="0"/>
      <w:marRight w:val="0"/>
      <w:marTop w:val="0"/>
      <w:marBottom w:val="0"/>
      <w:divBdr>
        <w:top w:val="none" w:sz="0" w:space="0" w:color="auto"/>
        <w:left w:val="none" w:sz="0" w:space="0" w:color="auto"/>
        <w:bottom w:val="none" w:sz="0" w:space="0" w:color="auto"/>
        <w:right w:val="none" w:sz="0" w:space="0" w:color="auto"/>
      </w:divBdr>
    </w:div>
    <w:div w:id="1015813222">
      <w:bodyDiv w:val="1"/>
      <w:marLeft w:val="0"/>
      <w:marRight w:val="0"/>
      <w:marTop w:val="0"/>
      <w:marBottom w:val="0"/>
      <w:divBdr>
        <w:top w:val="none" w:sz="0" w:space="0" w:color="auto"/>
        <w:left w:val="none" w:sz="0" w:space="0" w:color="auto"/>
        <w:bottom w:val="none" w:sz="0" w:space="0" w:color="auto"/>
        <w:right w:val="none" w:sz="0" w:space="0" w:color="auto"/>
      </w:divBdr>
    </w:div>
    <w:div w:id="1029065527">
      <w:bodyDiv w:val="1"/>
      <w:marLeft w:val="0"/>
      <w:marRight w:val="0"/>
      <w:marTop w:val="0"/>
      <w:marBottom w:val="0"/>
      <w:divBdr>
        <w:top w:val="none" w:sz="0" w:space="0" w:color="auto"/>
        <w:left w:val="none" w:sz="0" w:space="0" w:color="auto"/>
        <w:bottom w:val="none" w:sz="0" w:space="0" w:color="auto"/>
        <w:right w:val="none" w:sz="0" w:space="0" w:color="auto"/>
      </w:divBdr>
    </w:div>
    <w:div w:id="1069959287">
      <w:bodyDiv w:val="1"/>
      <w:marLeft w:val="0"/>
      <w:marRight w:val="0"/>
      <w:marTop w:val="0"/>
      <w:marBottom w:val="0"/>
      <w:divBdr>
        <w:top w:val="none" w:sz="0" w:space="0" w:color="auto"/>
        <w:left w:val="none" w:sz="0" w:space="0" w:color="auto"/>
        <w:bottom w:val="none" w:sz="0" w:space="0" w:color="auto"/>
        <w:right w:val="none" w:sz="0" w:space="0" w:color="auto"/>
      </w:divBdr>
    </w:div>
    <w:div w:id="1130896405">
      <w:bodyDiv w:val="1"/>
      <w:marLeft w:val="0"/>
      <w:marRight w:val="0"/>
      <w:marTop w:val="0"/>
      <w:marBottom w:val="0"/>
      <w:divBdr>
        <w:top w:val="none" w:sz="0" w:space="0" w:color="auto"/>
        <w:left w:val="none" w:sz="0" w:space="0" w:color="auto"/>
        <w:bottom w:val="none" w:sz="0" w:space="0" w:color="auto"/>
        <w:right w:val="none" w:sz="0" w:space="0" w:color="auto"/>
      </w:divBdr>
      <w:divsChild>
        <w:div w:id="1607544485">
          <w:marLeft w:val="0"/>
          <w:marRight w:val="850"/>
          <w:marTop w:val="96"/>
          <w:marBottom w:val="0"/>
          <w:divBdr>
            <w:top w:val="none" w:sz="0" w:space="0" w:color="auto"/>
            <w:left w:val="none" w:sz="0" w:space="0" w:color="auto"/>
            <w:bottom w:val="none" w:sz="0" w:space="0" w:color="auto"/>
            <w:right w:val="none" w:sz="0" w:space="0" w:color="auto"/>
          </w:divBdr>
        </w:div>
        <w:div w:id="2001031916">
          <w:marLeft w:val="0"/>
          <w:marRight w:val="850"/>
          <w:marTop w:val="96"/>
          <w:marBottom w:val="0"/>
          <w:divBdr>
            <w:top w:val="none" w:sz="0" w:space="0" w:color="auto"/>
            <w:left w:val="none" w:sz="0" w:space="0" w:color="auto"/>
            <w:bottom w:val="none" w:sz="0" w:space="0" w:color="auto"/>
            <w:right w:val="none" w:sz="0" w:space="0" w:color="auto"/>
          </w:divBdr>
        </w:div>
        <w:div w:id="2127115061">
          <w:marLeft w:val="0"/>
          <w:marRight w:val="850"/>
          <w:marTop w:val="96"/>
          <w:marBottom w:val="0"/>
          <w:divBdr>
            <w:top w:val="none" w:sz="0" w:space="0" w:color="auto"/>
            <w:left w:val="none" w:sz="0" w:space="0" w:color="auto"/>
            <w:bottom w:val="none" w:sz="0" w:space="0" w:color="auto"/>
            <w:right w:val="none" w:sz="0" w:space="0" w:color="auto"/>
          </w:divBdr>
        </w:div>
      </w:divsChild>
    </w:div>
    <w:div w:id="1138109148">
      <w:bodyDiv w:val="1"/>
      <w:marLeft w:val="0"/>
      <w:marRight w:val="0"/>
      <w:marTop w:val="0"/>
      <w:marBottom w:val="0"/>
      <w:divBdr>
        <w:top w:val="none" w:sz="0" w:space="0" w:color="auto"/>
        <w:left w:val="none" w:sz="0" w:space="0" w:color="auto"/>
        <w:bottom w:val="none" w:sz="0" w:space="0" w:color="auto"/>
        <w:right w:val="none" w:sz="0" w:space="0" w:color="auto"/>
      </w:divBdr>
    </w:div>
    <w:div w:id="1138496614">
      <w:bodyDiv w:val="1"/>
      <w:marLeft w:val="0"/>
      <w:marRight w:val="0"/>
      <w:marTop w:val="0"/>
      <w:marBottom w:val="0"/>
      <w:divBdr>
        <w:top w:val="none" w:sz="0" w:space="0" w:color="auto"/>
        <w:left w:val="none" w:sz="0" w:space="0" w:color="auto"/>
        <w:bottom w:val="none" w:sz="0" w:space="0" w:color="auto"/>
        <w:right w:val="none" w:sz="0" w:space="0" w:color="auto"/>
      </w:divBdr>
    </w:div>
    <w:div w:id="1154905836">
      <w:bodyDiv w:val="1"/>
      <w:marLeft w:val="0"/>
      <w:marRight w:val="0"/>
      <w:marTop w:val="0"/>
      <w:marBottom w:val="0"/>
      <w:divBdr>
        <w:top w:val="none" w:sz="0" w:space="0" w:color="auto"/>
        <w:left w:val="none" w:sz="0" w:space="0" w:color="auto"/>
        <w:bottom w:val="none" w:sz="0" w:space="0" w:color="auto"/>
        <w:right w:val="none" w:sz="0" w:space="0" w:color="auto"/>
      </w:divBdr>
      <w:divsChild>
        <w:div w:id="243224553">
          <w:marLeft w:val="0"/>
          <w:marRight w:val="547"/>
          <w:marTop w:val="96"/>
          <w:marBottom w:val="0"/>
          <w:divBdr>
            <w:top w:val="none" w:sz="0" w:space="0" w:color="auto"/>
            <w:left w:val="none" w:sz="0" w:space="0" w:color="auto"/>
            <w:bottom w:val="none" w:sz="0" w:space="0" w:color="auto"/>
            <w:right w:val="none" w:sz="0" w:space="0" w:color="auto"/>
          </w:divBdr>
        </w:div>
      </w:divsChild>
    </w:div>
    <w:div w:id="1163816503">
      <w:bodyDiv w:val="1"/>
      <w:marLeft w:val="0"/>
      <w:marRight w:val="0"/>
      <w:marTop w:val="0"/>
      <w:marBottom w:val="0"/>
      <w:divBdr>
        <w:top w:val="none" w:sz="0" w:space="0" w:color="auto"/>
        <w:left w:val="none" w:sz="0" w:space="0" w:color="auto"/>
        <w:bottom w:val="none" w:sz="0" w:space="0" w:color="auto"/>
        <w:right w:val="none" w:sz="0" w:space="0" w:color="auto"/>
      </w:divBdr>
    </w:div>
    <w:div w:id="1179739935">
      <w:bodyDiv w:val="1"/>
      <w:marLeft w:val="0"/>
      <w:marRight w:val="0"/>
      <w:marTop w:val="0"/>
      <w:marBottom w:val="0"/>
      <w:divBdr>
        <w:top w:val="none" w:sz="0" w:space="0" w:color="auto"/>
        <w:left w:val="none" w:sz="0" w:space="0" w:color="auto"/>
        <w:bottom w:val="none" w:sz="0" w:space="0" w:color="auto"/>
        <w:right w:val="none" w:sz="0" w:space="0" w:color="auto"/>
      </w:divBdr>
    </w:div>
    <w:div w:id="1180200196">
      <w:bodyDiv w:val="1"/>
      <w:marLeft w:val="0"/>
      <w:marRight w:val="0"/>
      <w:marTop w:val="0"/>
      <w:marBottom w:val="0"/>
      <w:divBdr>
        <w:top w:val="none" w:sz="0" w:space="0" w:color="auto"/>
        <w:left w:val="none" w:sz="0" w:space="0" w:color="auto"/>
        <w:bottom w:val="none" w:sz="0" w:space="0" w:color="auto"/>
        <w:right w:val="none" w:sz="0" w:space="0" w:color="auto"/>
      </w:divBdr>
    </w:div>
    <w:div w:id="1182628185">
      <w:bodyDiv w:val="1"/>
      <w:marLeft w:val="0"/>
      <w:marRight w:val="0"/>
      <w:marTop w:val="0"/>
      <w:marBottom w:val="0"/>
      <w:divBdr>
        <w:top w:val="none" w:sz="0" w:space="0" w:color="auto"/>
        <w:left w:val="none" w:sz="0" w:space="0" w:color="auto"/>
        <w:bottom w:val="none" w:sz="0" w:space="0" w:color="auto"/>
        <w:right w:val="none" w:sz="0" w:space="0" w:color="auto"/>
      </w:divBdr>
    </w:div>
    <w:div w:id="1329676714">
      <w:bodyDiv w:val="1"/>
      <w:marLeft w:val="0"/>
      <w:marRight w:val="0"/>
      <w:marTop w:val="0"/>
      <w:marBottom w:val="0"/>
      <w:divBdr>
        <w:top w:val="none" w:sz="0" w:space="0" w:color="auto"/>
        <w:left w:val="none" w:sz="0" w:space="0" w:color="auto"/>
        <w:bottom w:val="none" w:sz="0" w:space="0" w:color="auto"/>
        <w:right w:val="none" w:sz="0" w:space="0" w:color="auto"/>
      </w:divBdr>
    </w:div>
    <w:div w:id="1349408003">
      <w:bodyDiv w:val="1"/>
      <w:marLeft w:val="0"/>
      <w:marRight w:val="0"/>
      <w:marTop w:val="0"/>
      <w:marBottom w:val="0"/>
      <w:divBdr>
        <w:top w:val="none" w:sz="0" w:space="0" w:color="auto"/>
        <w:left w:val="none" w:sz="0" w:space="0" w:color="auto"/>
        <w:bottom w:val="none" w:sz="0" w:space="0" w:color="auto"/>
        <w:right w:val="none" w:sz="0" w:space="0" w:color="auto"/>
      </w:divBdr>
    </w:div>
    <w:div w:id="1363358531">
      <w:bodyDiv w:val="1"/>
      <w:marLeft w:val="0"/>
      <w:marRight w:val="0"/>
      <w:marTop w:val="0"/>
      <w:marBottom w:val="0"/>
      <w:divBdr>
        <w:top w:val="none" w:sz="0" w:space="0" w:color="auto"/>
        <w:left w:val="none" w:sz="0" w:space="0" w:color="auto"/>
        <w:bottom w:val="none" w:sz="0" w:space="0" w:color="auto"/>
        <w:right w:val="none" w:sz="0" w:space="0" w:color="auto"/>
      </w:divBdr>
    </w:div>
    <w:div w:id="1514760941">
      <w:bodyDiv w:val="1"/>
      <w:marLeft w:val="0"/>
      <w:marRight w:val="0"/>
      <w:marTop w:val="0"/>
      <w:marBottom w:val="0"/>
      <w:divBdr>
        <w:top w:val="none" w:sz="0" w:space="0" w:color="auto"/>
        <w:left w:val="none" w:sz="0" w:space="0" w:color="auto"/>
        <w:bottom w:val="none" w:sz="0" w:space="0" w:color="auto"/>
        <w:right w:val="none" w:sz="0" w:space="0" w:color="auto"/>
      </w:divBdr>
    </w:div>
    <w:div w:id="1541431701">
      <w:bodyDiv w:val="1"/>
      <w:marLeft w:val="0"/>
      <w:marRight w:val="0"/>
      <w:marTop w:val="0"/>
      <w:marBottom w:val="0"/>
      <w:divBdr>
        <w:top w:val="none" w:sz="0" w:space="0" w:color="auto"/>
        <w:left w:val="none" w:sz="0" w:space="0" w:color="auto"/>
        <w:bottom w:val="none" w:sz="0" w:space="0" w:color="auto"/>
        <w:right w:val="none" w:sz="0" w:space="0" w:color="auto"/>
      </w:divBdr>
      <w:divsChild>
        <w:div w:id="140198856">
          <w:marLeft w:val="0"/>
          <w:marRight w:val="0"/>
          <w:marTop w:val="0"/>
          <w:marBottom w:val="0"/>
          <w:divBdr>
            <w:top w:val="none" w:sz="0" w:space="0" w:color="auto"/>
            <w:left w:val="none" w:sz="0" w:space="0" w:color="auto"/>
            <w:bottom w:val="none" w:sz="0" w:space="0" w:color="auto"/>
            <w:right w:val="none" w:sz="0" w:space="0" w:color="auto"/>
          </w:divBdr>
        </w:div>
        <w:div w:id="1633754490">
          <w:marLeft w:val="0"/>
          <w:marRight w:val="0"/>
          <w:marTop w:val="0"/>
          <w:marBottom w:val="0"/>
          <w:divBdr>
            <w:top w:val="none" w:sz="0" w:space="0" w:color="auto"/>
            <w:left w:val="none" w:sz="0" w:space="0" w:color="auto"/>
            <w:bottom w:val="none" w:sz="0" w:space="0" w:color="auto"/>
            <w:right w:val="none" w:sz="0" w:space="0" w:color="auto"/>
          </w:divBdr>
        </w:div>
        <w:div w:id="1927422912">
          <w:marLeft w:val="0"/>
          <w:marRight w:val="0"/>
          <w:marTop w:val="0"/>
          <w:marBottom w:val="0"/>
          <w:divBdr>
            <w:top w:val="none" w:sz="0" w:space="0" w:color="auto"/>
            <w:left w:val="none" w:sz="0" w:space="0" w:color="auto"/>
            <w:bottom w:val="none" w:sz="0" w:space="0" w:color="auto"/>
            <w:right w:val="none" w:sz="0" w:space="0" w:color="auto"/>
          </w:divBdr>
        </w:div>
      </w:divsChild>
    </w:div>
    <w:div w:id="1606570141">
      <w:bodyDiv w:val="1"/>
      <w:marLeft w:val="0"/>
      <w:marRight w:val="0"/>
      <w:marTop w:val="0"/>
      <w:marBottom w:val="0"/>
      <w:divBdr>
        <w:top w:val="none" w:sz="0" w:space="0" w:color="auto"/>
        <w:left w:val="none" w:sz="0" w:space="0" w:color="auto"/>
        <w:bottom w:val="none" w:sz="0" w:space="0" w:color="auto"/>
        <w:right w:val="none" w:sz="0" w:space="0" w:color="auto"/>
      </w:divBdr>
    </w:div>
    <w:div w:id="1627849849">
      <w:bodyDiv w:val="1"/>
      <w:marLeft w:val="0"/>
      <w:marRight w:val="0"/>
      <w:marTop w:val="0"/>
      <w:marBottom w:val="0"/>
      <w:divBdr>
        <w:top w:val="none" w:sz="0" w:space="0" w:color="auto"/>
        <w:left w:val="none" w:sz="0" w:space="0" w:color="auto"/>
        <w:bottom w:val="none" w:sz="0" w:space="0" w:color="auto"/>
        <w:right w:val="none" w:sz="0" w:space="0" w:color="auto"/>
      </w:divBdr>
    </w:div>
    <w:div w:id="1641887027">
      <w:bodyDiv w:val="1"/>
      <w:marLeft w:val="0"/>
      <w:marRight w:val="0"/>
      <w:marTop w:val="0"/>
      <w:marBottom w:val="0"/>
      <w:divBdr>
        <w:top w:val="none" w:sz="0" w:space="0" w:color="auto"/>
        <w:left w:val="none" w:sz="0" w:space="0" w:color="auto"/>
        <w:bottom w:val="none" w:sz="0" w:space="0" w:color="auto"/>
        <w:right w:val="none" w:sz="0" w:space="0" w:color="auto"/>
      </w:divBdr>
    </w:div>
    <w:div w:id="1669941851">
      <w:bodyDiv w:val="1"/>
      <w:marLeft w:val="0"/>
      <w:marRight w:val="0"/>
      <w:marTop w:val="0"/>
      <w:marBottom w:val="0"/>
      <w:divBdr>
        <w:top w:val="none" w:sz="0" w:space="0" w:color="auto"/>
        <w:left w:val="none" w:sz="0" w:space="0" w:color="auto"/>
        <w:bottom w:val="none" w:sz="0" w:space="0" w:color="auto"/>
        <w:right w:val="none" w:sz="0" w:space="0" w:color="auto"/>
      </w:divBdr>
      <w:divsChild>
        <w:div w:id="205414589">
          <w:marLeft w:val="0"/>
          <w:marRight w:val="0"/>
          <w:marTop w:val="0"/>
          <w:marBottom w:val="0"/>
          <w:divBdr>
            <w:top w:val="none" w:sz="0" w:space="0" w:color="auto"/>
            <w:left w:val="none" w:sz="0" w:space="0" w:color="auto"/>
            <w:bottom w:val="none" w:sz="0" w:space="0" w:color="auto"/>
            <w:right w:val="none" w:sz="0" w:space="0" w:color="auto"/>
          </w:divBdr>
        </w:div>
        <w:div w:id="616988063">
          <w:marLeft w:val="0"/>
          <w:marRight w:val="0"/>
          <w:marTop w:val="0"/>
          <w:marBottom w:val="0"/>
          <w:divBdr>
            <w:top w:val="none" w:sz="0" w:space="0" w:color="auto"/>
            <w:left w:val="none" w:sz="0" w:space="0" w:color="auto"/>
            <w:bottom w:val="none" w:sz="0" w:space="0" w:color="auto"/>
            <w:right w:val="none" w:sz="0" w:space="0" w:color="auto"/>
          </w:divBdr>
        </w:div>
        <w:div w:id="1236814990">
          <w:marLeft w:val="0"/>
          <w:marRight w:val="0"/>
          <w:marTop w:val="0"/>
          <w:marBottom w:val="0"/>
          <w:divBdr>
            <w:top w:val="none" w:sz="0" w:space="0" w:color="auto"/>
            <w:left w:val="none" w:sz="0" w:space="0" w:color="auto"/>
            <w:bottom w:val="none" w:sz="0" w:space="0" w:color="auto"/>
            <w:right w:val="none" w:sz="0" w:space="0" w:color="auto"/>
          </w:divBdr>
        </w:div>
        <w:div w:id="1348101599">
          <w:marLeft w:val="0"/>
          <w:marRight w:val="0"/>
          <w:marTop w:val="0"/>
          <w:marBottom w:val="0"/>
          <w:divBdr>
            <w:top w:val="none" w:sz="0" w:space="0" w:color="auto"/>
            <w:left w:val="none" w:sz="0" w:space="0" w:color="auto"/>
            <w:bottom w:val="none" w:sz="0" w:space="0" w:color="auto"/>
            <w:right w:val="none" w:sz="0" w:space="0" w:color="auto"/>
          </w:divBdr>
        </w:div>
        <w:div w:id="1612317645">
          <w:marLeft w:val="0"/>
          <w:marRight w:val="0"/>
          <w:marTop w:val="0"/>
          <w:marBottom w:val="0"/>
          <w:divBdr>
            <w:top w:val="none" w:sz="0" w:space="0" w:color="auto"/>
            <w:left w:val="none" w:sz="0" w:space="0" w:color="auto"/>
            <w:bottom w:val="none" w:sz="0" w:space="0" w:color="auto"/>
            <w:right w:val="none" w:sz="0" w:space="0" w:color="auto"/>
          </w:divBdr>
        </w:div>
        <w:div w:id="1877422946">
          <w:marLeft w:val="0"/>
          <w:marRight w:val="0"/>
          <w:marTop w:val="0"/>
          <w:marBottom w:val="0"/>
          <w:divBdr>
            <w:top w:val="none" w:sz="0" w:space="0" w:color="auto"/>
            <w:left w:val="none" w:sz="0" w:space="0" w:color="auto"/>
            <w:bottom w:val="none" w:sz="0" w:space="0" w:color="auto"/>
            <w:right w:val="none" w:sz="0" w:space="0" w:color="auto"/>
          </w:divBdr>
        </w:div>
      </w:divsChild>
    </w:div>
    <w:div w:id="1681540018">
      <w:bodyDiv w:val="1"/>
      <w:marLeft w:val="0"/>
      <w:marRight w:val="0"/>
      <w:marTop w:val="0"/>
      <w:marBottom w:val="0"/>
      <w:divBdr>
        <w:top w:val="none" w:sz="0" w:space="0" w:color="auto"/>
        <w:left w:val="none" w:sz="0" w:space="0" w:color="auto"/>
        <w:bottom w:val="none" w:sz="0" w:space="0" w:color="auto"/>
        <w:right w:val="none" w:sz="0" w:space="0" w:color="auto"/>
      </w:divBdr>
      <w:divsChild>
        <w:div w:id="1103920019">
          <w:marLeft w:val="0"/>
          <w:marRight w:val="547"/>
          <w:marTop w:val="130"/>
          <w:marBottom w:val="0"/>
          <w:divBdr>
            <w:top w:val="none" w:sz="0" w:space="0" w:color="auto"/>
            <w:left w:val="none" w:sz="0" w:space="0" w:color="auto"/>
            <w:bottom w:val="none" w:sz="0" w:space="0" w:color="auto"/>
            <w:right w:val="none" w:sz="0" w:space="0" w:color="auto"/>
          </w:divBdr>
        </w:div>
        <w:div w:id="1695770867">
          <w:marLeft w:val="0"/>
          <w:marRight w:val="547"/>
          <w:marTop w:val="130"/>
          <w:marBottom w:val="0"/>
          <w:divBdr>
            <w:top w:val="none" w:sz="0" w:space="0" w:color="auto"/>
            <w:left w:val="none" w:sz="0" w:space="0" w:color="auto"/>
            <w:bottom w:val="none" w:sz="0" w:space="0" w:color="auto"/>
            <w:right w:val="none" w:sz="0" w:space="0" w:color="auto"/>
          </w:divBdr>
        </w:div>
      </w:divsChild>
    </w:div>
    <w:div w:id="1689671093">
      <w:bodyDiv w:val="1"/>
      <w:marLeft w:val="0"/>
      <w:marRight w:val="0"/>
      <w:marTop w:val="0"/>
      <w:marBottom w:val="0"/>
      <w:divBdr>
        <w:top w:val="none" w:sz="0" w:space="0" w:color="auto"/>
        <w:left w:val="none" w:sz="0" w:space="0" w:color="auto"/>
        <w:bottom w:val="none" w:sz="0" w:space="0" w:color="auto"/>
        <w:right w:val="none" w:sz="0" w:space="0" w:color="auto"/>
      </w:divBdr>
    </w:div>
    <w:div w:id="1778796211">
      <w:bodyDiv w:val="1"/>
      <w:marLeft w:val="0"/>
      <w:marRight w:val="0"/>
      <w:marTop w:val="0"/>
      <w:marBottom w:val="0"/>
      <w:divBdr>
        <w:top w:val="none" w:sz="0" w:space="0" w:color="auto"/>
        <w:left w:val="none" w:sz="0" w:space="0" w:color="auto"/>
        <w:bottom w:val="none" w:sz="0" w:space="0" w:color="auto"/>
        <w:right w:val="none" w:sz="0" w:space="0" w:color="auto"/>
      </w:divBdr>
    </w:div>
    <w:div w:id="1844276250">
      <w:bodyDiv w:val="1"/>
      <w:marLeft w:val="0"/>
      <w:marRight w:val="0"/>
      <w:marTop w:val="0"/>
      <w:marBottom w:val="0"/>
      <w:divBdr>
        <w:top w:val="none" w:sz="0" w:space="0" w:color="auto"/>
        <w:left w:val="none" w:sz="0" w:space="0" w:color="auto"/>
        <w:bottom w:val="none" w:sz="0" w:space="0" w:color="auto"/>
        <w:right w:val="none" w:sz="0" w:space="0" w:color="auto"/>
      </w:divBdr>
    </w:div>
    <w:div w:id="1854563925">
      <w:bodyDiv w:val="1"/>
      <w:marLeft w:val="0"/>
      <w:marRight w:val="0"/>
      <w:marTop w:val="0"/>
      <w:marBottom w:val="0"/>
      <w:divBdr>
        <w:top w:val="none" w:sz="0" w:space="0" w:color="auto"/>
        <w:left w:val="none" w:sz="0" w:space="0" w:color="auto"/>
        <w:bottom w:val="none" w:sz="0" w:space="0" w:color="auto"/>
        <w:right w:val="none" w:sz="0" w:space="0" w:color="auto"/>
      </w:divBdr>
    </w:div>
    <w:div w:id="1915581876">
      <w:bodyDiv w:val="1"/>
      <w:marLeft w:val="0"/>
      <w:marRight w:val="0"/>
      <w:marTop w:val="0"/>
      <w:marBottom w:val="0"/>
      <w:divBdr>
        <w:top w:val="none" w:sz="0" w:space="0" w:color="auto"/>
        <w:left w:val="none" w:sz="0" w:space="0" w:color="auto"/>
        <w:bottom w:val="none" w:sz="0" w:space="0" w:color="auto"/>
        <w:right w:val="none" w:sz="0" w:space="0" w:color="auto"/>
      </w:divBdr>
    </w:div>
    <w:div w:id="1959024491">
      <w:bodyDiv w:val="1"/>
      <w:marLeft w:val="0"/>
      <w:marRight w:val="0"/>
      <w:marTop w:val="0"/>
      <w:marBottom w:val="0"/>
      <w:divBdr>
        <w:top w:val="none" w:sz="0" w:space="0" w:color="auto"/>
        <w:left w:val="none" w:sz="0" w:space="0" w:color="auto"/>
        <w:bottom w:val="none" w:sz="0" w:space="0" w:color="auto"/>
        <w:right w:val="none" w:sz="0" w:space="0" w:color="auto"/>
      </w:divBdr>
      <w:divsChild>
        <w:div w:id="1659071922">
          <w:marLeft w:val="0"/>
          <w:marRight w:val="547"/>
          <w:marTop w:val="120"/>
          <w:marBottom w:val="0"/>
          <w:divBdr>
            <w:top w:val="none" w:sz="0" w:space="0" w:color="auto"/>
            <w:left w:val="none" w:sz="0" w:space="0" w:color="auto"/>
            <w:bottom w:val="none" w:sz="0" w:space="0" w:color="auto"/>
            <w:right w:val="none" w:sz="0" w:space="0" w:color="auto"/>
          </w:divBdr>
        </w:div>
      </w:divsChild>
    </w:div>
    <w:div w:id="1978219869">
      <w:bodyDiv w:val="1"/>
      <w:marLeft w:val="0"/>
      <w:marRight w:val="0"/>
      <w:marTop w:val="0"/>
      <w:marBottom w:val="0"/>
      <w:divBdr>
        <w:top w:val="none" w:sz="0" w:space="0" w:color="auto"/>
        <w:left w:val="none" w:sz="0" w:space="0" w:color="auto"/>
        <w:bottom w:val="none" w:sz="0" w:space="0" w:color="auto"/>
        <w:right w:val="none" w:sz="0" w:space="0" w:color="auto"/>
      </w:divBdr>
    </w:div>
    <w:div w:id="2007585664">
      <w:bodyDiv w:val="1"/>
      <w:marLeft w:val="0"/>
      <w:marRight w:val="0"/>
      <w:marTop w:val="0"/>
      <w:marBottom w:val="0"/>
      <w:divBdr>
        <w:top w:val="none" w:sz="0" w:space="0" w:color="auto"/>
        <w:left w:val="none" w:sz="0" w:space="0" w:color="auto"/>
        <w:bottom w:val="none" w:sz="0" w:space="0" w:color="auto"/>
        <w:right w:val="none" w:sz="0" w:space="0" w:color="auto"/>
      </w:divBdr>
      <w:divsChild>
        <w:div w:id="1216967543">
          <w:marLeft w:val="-225"/>
          <w:marRight w:val="-225"/>
          <w:marTop w:val="0"/>
          <w:marBottom w:val="300"/>
          <w:divBdr>
            <w:top w:val="none" w:sz="0" w:space="0" w:color="auto"/>
            <w:left w:val="none" w:sz="0" w:space="0" w:color="auto"/>
            <w:bottom w:val="none" w:sz="0" w:space="0" w:color="auto"/>
            <w:right w:val="none" w:sz="0" w:space="0" w:color="auto"/>
          </w:divBdr>
          <w:divsChild>
            <w:div w:id="736628142">
              <w:marLeft w:val="0"/>
              <w:marRight w:val="0"/>
              <w:marTop w:val="0"/>
              <w:marBottom w:val="0"/>
              <w:divBdr>
                <w:top w:val="none" w:sz="0" w:space="0" w:color="auto"/>
                <w:left w:val="none" w:sz="0" w:space="0" w:color="auto"/>
                <w:bottom w:val="none" w:sz="0" w:space="0" w:color="auto"/>
                <w:right w:val="none" w:sz="0" w:space="0" w:color="auto"/>
              </w:divBdr>
            </w:div>
            <w:div w:id="749691542">
              <w:marLeft w:val="0"/>
              <w:marRight w:val="0"/>
              <w:marTop w:val="0"/>
              <w:marBottom w:val="0"/>
              <w:divBdr>
                <w:top w:val="none" w:sz="0" w:space="0" w:color="auto"/>
                <w:left w:val="none" w:sz="0" w:space="0" w:color="auto"/>
                <w:bottom w:val="none" w:sz="0" w:space="0" w:color="auto"/>
                <w:right w:val="none" w:sz="0" w:space="0" w:color="auto"/>
              </w:divBdr>
              <w:divsChild>
                <w:div w:id="140695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280333">
          <w:marLeft w:val="0"/>
          <w:marRight w:val="0"/>
          <w:marTop w:val="0"/>
          <w:marBottom w:val="0"/>
          <w:divBdr>
            <w:top w:val="none" w:sz="0" w:space="0" w:color="auto"/>
            <w:left w:val="none" w:sz="0" w:space="0" w:color="auto"/>
            <w:bottom w:val="none" w:sz="0" w:space="0" w:color="auto"/>
            <w:right w:val="none" w:sz="0" w:space="0" w:color="auto"/>
          </w:divBdr>
          <w:divsChild>
            <w:div w:id="173763071">
              <w:marLeft w:val="0"/>
              <w:marRight w:val="0"/>
              <w:marTop w:val="0"/>
              <w:marBottom w:val="199"/>
              <w:divBdr>
                <w:top w:val="none" w:sz="0" w:space="0" w:color="auto"/>
                <w:left w:val="none" w:sz="0" w:space="0" w:color="auto"/>
                <w:bottom w:val="none" w:sz="0" w:space="0" w:color="auto"/>
                <w:right w:val="none" w:sz="0" w:space="0" w:color="auto"/>
              </w:divBdr>
            </w:div>
            <w:div w:id="1054737889">
              <w:marLeft w:val="0"/>
              <w:marRight w:val="0"/>
              <w:marTop w:val="0"/>
              <w:marBottom w:val="199"/>
              <w:divBdr>
                <w:top w:val="none" w:sz="0" w:space="0" w:color="auto"/>
                <w:left w:val="none" w:sz="0" w:space="0" w:color="auto"/>
                <w:bottom w:val="none" w:sz="0" w:space="0" w:color="auto"/>
                <w:right w:val="none" w:sz="0" w:space="0" w:color="auto"/>
              </w:divBdr>
              <w:divsChild>
                <w:div w:id="1657413917">
                  <w:marLeft w:val="0"/>
                  <w:marRight w:val="0"/>
                  <w:marTop w:val="0"/>
                  <w:marBottom w:val="0"/>
                  <w:divBdr>
                    <w:top w:val="none" w:sz="0" w:space="0" w:color="auto"/>
                    <w:left w:val="none" w:sz="0" w:space="0" w:color="auto"/>
                    <w:bottom w:val="none" w:sz="0" w:space="0" w:color="auto"/>
                    <w:right w:val="none" w:sz="0" w:space="0" w:color="auto"/>
                  </w:divBdr>
                </w:div>
              </w:divsChild>
            </w:div>
            <w:div w:id="1081216510">
              <w:marLeft w:val="0"/>
              <w:marRight w:val="0"/>
              <w:marTop w:val="0"/>
              <w:marBottom w:val="199"/>
              <w:divBdr>
                <w:top w:val="none" w:sz="0" w:space="0" w:color="auto"/>
                <w:left w:val="none" w:sz="0" w:space="0" w:color="auto"/>
                <w:bottom w:val="none" w:sz="0" w:space="0" w:color="auto"/>
                <w:right w:val="none" w:sz="0" w:space="0" w:color="auto"/>
              </w:divBdr>
              <w:divsChild>
                <w:div w:id="40833717">
                  <w:marLeft w:val="0"/>
                  <w:marRight w:val="0"/>
                  <w:marTop w:val="0"/>
                  <w:marBottom w:val="0"/>
                  <w:divBdr>
                    <w:top w:val="none" w:sz="0" w:space="0" w:color="auto"/>
                    <w:left w:val="none" w:sz="0" w:space="0" w:color="auto"/>
                    <w:bottom w:val="none" w:sz="0" w:space="0" w:color="auto"/>
                    <w:right w:val="none" w:sz="0" w:space="0" w:color="auto"/>
                  </w:divBdr>
                </w:div>
                <w:div w:id="130608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423440">
      <w:bodyDiv w:val="1"/>
      <w:marLeft w:val="0"/>
      <w:marRight w:val="0"/>
      <w:marTop w:val="0"/>
      <w:marBottom w:val="0"/>
      <w:divBdr>
        <w:top w:val="none" w:sz="0" w:space="0" w:color="auto"/>
        <w:left w:val="none" w:sz="0" w:space="0" w:color="auto"/>
        <w:bottom w:val="none" w:sz="0" w:space="0" w:color="auto"/>
        <w:right w:val="none" w:sz="0" w:space="0" w:color="auto"/>
      </w:divBdr>
    </w:div>
    <w:div w:id="2033531487">
      <w:bodyDiv w:val="1"/>
      <w:marLeft w:val="0"/>
      <w:marRight w:val="0"/>
      <w:marTop w:val="0"/>
      <w:marBottom w:val="0"/>
      <w:divBdr>
        <w:top w:val="none" w:sz="0" w:space="0" w:color="auto"/>
        <w:left w:val="none" w:sz="0" w:space="0" w:color="auto"/>
        <w:bottom w:val="none" w:sz="0" w:space="0" w:color="auto"/>
        <w:right w:val="none" w:sz="0" w:space="0" w:color="auto"/>
      </w:divBdr>
    </w:div>
    <w:div w:id="2064676070">
      <w:bodyDiv w:val="1"/>
      <w:marLeft w:val="0"/>
      <w:marRight w:val="0"/>
      <w:marTop w:val="0"/>
      <w:marBottom w:val="0"/>
      <w:divBdr>
        <w:top w:val="none" w:sz="0" w:space="0" w:color="auto"/>
        <w:left w:val="none" w:sz="0" w:space="0" w:color="auto"/>
        <w:bottom w:val="none" w:sz="0" w:space="0" w:color="auto"/>
        <w:right w:val="none" w:sz="0" w:space="0" w:color="auto"/>
      </w:divBdr>
    </w:div>
    <w:div w:id="2069037579">
      <w:bodyDiv w:val="1"/>
      <w:marLeft w:val="0"/>
      <w:marRight w:val="0"/>
      <w:marTop w:val="0"/>
      <w:marBottom w:val="0"/>
      <w:divBdr>
        <w:top w:val="none" w:sz="0" w:space="0" w:color="auto"/>
        <w:left w:val="none" w:sz="0" w:space="0" w:color="auto"/>
        <w:bottom w:val="none" w:sz="0" w:space="0" w:color="auto"/>
        <w:right w:val="none" w:sz="0" w:space="0" w:color="auto"/>
      </w:divBdr>
    </w:div>
    <w:div w:id="2081167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iu-edulab.org.il/wp-content/uploads/%D7%9C%D7%AA%D7%9C%D7%9E%D7%99%D7%93-%D7%94%D7%A4%D7%A7%D7%AA-%D7%93.%D7%A0.%D7%90-%D7%9E%D7%AA%D7%95%D7%AA-%D7%A9%D7%93%D7%94-14.3.19-1.pdf" TargetMode="External"/><Relationship Id="rId117" Type="http://schemas.openxmlformats.org/officeDocument/2006/relationships/hyperlink" Target="https://healthnutrition.weizmann.ac.il/FoodCards" TargetMode="External"/><Relationship Id="rId21" Type="http://schemas.openxmlformats.org/officeDocument/2006/relationships/hyperlink" Target="https://healthnutrition.weizmann.ac.il/FoodCards" TargetMode="External"/><Relationship Id="rId42" Type="http://schemas.openxmlformats.org/officeDocument/2006/relationships/hyperlink" Target="http://www.biu-edulab.org.il/wp-content/uploads/%D7%9C%D7%9E%D7%95%D7%A8%D7%94-%D7%94%D7%A4%D7%A7%D7%AA-%D7%93.%D7%A0.%D7%90-%D7%9E%D7%AA%D7%95%D7%AA-%D7%A9%D7%93%D7%94-14.3.19-1.pdf" TargetMode="External"/><Relationship Id="rId47" Type="http://schemas.openxmlformats.org/officeDocument/2006/relationships/hyperlink" Target="https://www.itu.org.il/kishuran/?CategoryID=66&amp;ArticleID=80878" TargetMode="External"/><Relationship Id="rId63" Type="http://schemas.openxmlformats.org/officeDocument/2006/relationships/hyperlink" Target="https://www.bioteach.org.il/%D7%AA%D7%95%D7%9B%D7%9F-%D7%A2%D7%99%D7%95%D7%A0%D7%99/%D7%A0%D7%95%D7%A9%D7%90%D7%99-%D7%9C%D7%99%D7%91%D7%94/%D7%94%D7%AA%D7%90-%D7%9E%D7%91%D7%A0%D7%94-%D7%95%D7%A4%D7%A2%D7%99%D7%9C%D7%95%D7%AA/%D7%93%D7%A4%D7%99-%D7%A2%D7%91%D7%95%D7%93%D7%94-24/3903-%D7%9B%D7%95%D7%9C%D7%A1%D7%98%D7%A8%D7%95%D7%9C-%D7%91%D7%A2%D7%95%D7%9C%D7%9D-%D7%94%D7%97%D7%99-%D7%95%D7%94%D7%A6%D7%95%D7%9E%D7%97-2017-1/file" TargetMode="External"/><Relationship Id="rId68" Type="http://schemas.openxmlformats.org/officeDocument/2006/relationships/hyperlink" Target="https://www.health.gov.il/Subjects/FoodAndNutrition/Nutrition/Adequate_nutrition/Pages/default.aspx" TargetMode="External"/><Relationship Id="rId84" Type="http://schemas.openxmlformats.org/officeDocument/2006/relationships/image" Target="media/image16.png"/><Relationship Id="rId89" Type="http://schemas.openxmlformats.org/officeDocument/2006/relationships/hyperlink" Target="https://davidson.weizmann.ac.il/authors/%D7%9C%D7%91%D7%99%D7%90-%D7%91%D7%99%D7%92%D7%9E%D7%9F" TargetMode="External"/><Relationship Id="rId112" Type="http://schemas.openxmlformats.org/officeDocument/2006/relationships/hyperlink" Target="http://www.motnet.proj.ac.il/blog/2017/11/14/%d7%98%d7%95%d7%91-%d7%a9%d7%9d-%d7%98%d7%95%d7%91-%d7%9e%d7%a9%d7%9e%d7%9f-%d7%98%d7%95%d7%91/" TargetMode="External"/><Relationship Id="rId16" Type="http://schemas.openxmlformats.org/officeDocument/2006/relationships/hyperlink" Target="https://www.motnet.proj.ac.il/wp-content/uploads/2017/04/%D7%99%D7%97%D7%99%D7%93%D7%94-%D7%9C%D7%94%D7%95%D7%A8%D7%90%D7%94-%D7%91%D7%A9%D7%A2%D7%94-%D7%A4%D7%A8%D7%98%D7%A0%D7%99%D7%AA-%D7%91%D7%A0%D7%95%D7%A9%D7%90-%D7%9E%D7%A8%D7%9B%D7%99%D7%91%D7%99-%D7%94%D7%9E%D7%96%D7%95%D7%9F.pdf" TargetMode="External"/><Relationship Id="rId107" Type="http://schemas.openxmlformats.org/officeDocument/2006/relationships/hyperlink" Target="http://meyda.education.gov.il/files/Tochniyot_Limudim/Bioligia/TzunaTzimchonit.doc" TargetMode="External"/><Relationship Id="rId11" Type="http://schemas.openxmlformats.org/officeDocument/2006/relationships/hyperlink" Target="http://meyda.education.gov.il/files/Mazkirut_Pedagogit/AgafMadaim/misconcept.pdf" TargetMode="External"/><Relationship Id="rId32" Type="http://schemas.openxmlformats.org/officeDocument/2006/relationships/hyperlink" Target="http://www.biu-edulab.org.il/wp-content/uploads/%D7%9C%D7%9E%D7%95%D7%A8%D7%94-%D7%94%D7%A4%D7%A7%D7%AA-%D7%93.%D7%A0.%D7%90-%D7%9E%D7%AA%D7%95%D7%AA-%D7%A9%D7%93%D7%94-14.3.19-1.pdf" TargetMode="External"/><Relationship Id="rId37" Type="http://schemas.openxmlformats.org/officeDocument/2006/relationships/hyperlink" Target="https://www.bioteach.org.il/%D7%AA%D7%95%D7%9B%D7%9F-%D7%9E%D7%A2%D7%A9%D7%99/%D7%9E%D7%A2%D7%91%D7%93%D7%94/%D7%91%D7%97%D7%99%D7%A0%D7%95%D7%AA-%D7%91%D7%92%D7%A8%D7%95%D7%AA-%D7%91%D7%9E%D7%A2%D7%91%D7%93%D7%94-5-%D7%99-%D7%9C-2/1243-%D7%AA%D7%A9%D7%A1%D7%91-2002-%D7%AA%D7%A9%D7%95%D7%91%D7%95%D7%9F-%D7%9E%D7%A2%D7%91%D7%93%D7%94-%D7%91%D7%A2%D7%99%D7%95%D7%AA-1-6-2/file" TargetMode="External"/><Relationship Id="rId53" Type="http://schemas.openxmlformats.org/officeDocument/2006/relationships/hyperlink" Target="https://www.health.gov.il/Subjects/FoodAndNutrition/Nutrition/Adequate_nutrition/Pages/fat.aspx" TargetMode="External"/><Relationship Id="rId58" Type="http://schemas.openxmlformats.org/officeDocument/2006/relationships/hyperlink" Target="https://lib.cet.ac.il/pages/item.asp?item=15649" TargetMode="External"/><Relationship Id="rId74" Type="http://schemas.openxmlformats.org/officeDocument/2006/relationships/image" Target="media/image10.png"/><Relationship Id="rId79" Type="http://schemas.openxmlformats.org/officeDocument/2006/relationships/image" Target="media/image15.png"/><Relationship Id="rId102" Type="http://schemas.openxmlformats.org/officeDocument/2006/relationships/hyperlink" Target="https://www.bioteach.org.il/%D7%A2%D7%9C%D7%95%D7%A0%D7%99%D7%9D-2002/%D7%AA%D7%95%D7%9B%D7%9F-%D7%A2%D7%99%D7%95%D7%A0%D7%99/%D7%A0%D7%95%D7%A9%D7%90%D7%99-%D7%9C%D7%99%D7%91%D7%94/%D7%92%D7%95%D7%A3-%D7%94%D7%90%D7%93%D7%9D-%D7%91%D7%93%D7%92%D7%A9-%D7%94%D7%95%D7%9E%D7%90%D7%95%D7%A1%D7%98%D7%90%D7%96%D7%99%D7%A1/%D7%92%D7%95%D7%A3-%D7%94%D7%90%D7%93%D7%9D-%D7%91%D7%93%D7%92%D7%A9-%D7%94%D7%95%D7%9E%D7%99%D7%90%D7%95%D7%A1%D7%98%D7%96%D7%99%D7%A1-%D7%93%D7%A4%D7%99-%D7%A2%D7%91%D7%95%D7%93%D7%94-%D7%9E%D7%A9%D7%99%D7%9E%D7%95%D7%AA-%D7%90%D7%95%D7%A8%D7%99%D7%99%D7%A0%D7%99%D7%95%D7%AA/1360-%D7%95%D7%99%D7%A1%D7%95%D7%AA-%D7%A8%D7%9E%D7%AA-%D7%A1%D7%99%D7%93%D7%9F-%D7%91%D7%93%D7%9D-%D7%94%D7%9E%D7%A9%D7%99%D7%9E%D7%94" TargetMode="External"/><Relationship Id="rId123"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cms.education.gov.il/NR/rdonlyres/D9863339-1376-440C-8DA4-0A50EF7F4B07/26077/%D7%92%D7%99%D7%A7%D7%A1%D7%95.doc" TargetMode="External"/><Relationship Id="rId82" Type="http://schemas.openxmlformats.org/officeDocument/2006/relationships/hyperlink" Target="https://www.youtube.com/watch?v=QhUrc4BnPgg&amp;feature=emb_logo" TargetMode="External"/><Relationship Id="rId90" Type="http://schemas.openxmlformats.org/officeDocument/2006/relationships/hyperlink" Target="https://he.wikipedia.org/wiki/%D7%94%D7%AA%D7%A4%D7%AA%D7%97%D7%95%D7%AA_%D7%92%D7%95%D7%A3_%D7%94%D7%90%D7%93%D7%9D" TargetMode="External"/><Relationship Id="rId95" Type="http://schemas.openxmlformats.org/officeDocument/2006/relationships/hyperlink" Target="http://meyda.education.gov.il/files/madatech/Madaim/heker.doc" TargetMode="External"/><Relationship Id="rId19" Type="http://schemas.openxmlformats.org/officeDocument/2006/relationships/hyperlink" Target="https://healthnutrition.weizmann.ac.il/FoodCards" TargetMode="External"/><Relationship Id="rId14" Type="http://schemas.openxmlformats.org/officeDocument/2006/relationships/hyperlink" Target="http://meyda.education.gov.il/files/Mazkirut_Pedagogit/AgafMadaim/misconcept.pdf" TargetMode="External"/><Relationship Id="rId22" Type="http://schemas.openxmlformats.org/officeDocument/2006/relationships/hyperlink" Target="http://www.biu-edulab.org.il/wp-content/uploads/%D7%AA%D7%A8%D7%92%D7%99%D7%9C%D7%99-%D7%9E%D7%A2%D7%91%D7%93%D7%94-1.pdf" TargetMode="External"/><Relationship Id="rId27" Type="http://schemas.openxmlformats.org/officeDocument/2006/relationships/hyperlink" Target="http://www.biu-edulab.org.il/wp-content/uploads/%D7%AA%D7%A8%D7%92%D7%99%D7%9C%D7%99-%D7%9E%D7%A2%D7%91%D7%93%D7%94-1.pdf" TargetMode="External"/><Relationship Id="rId30" Type="http://schemas.openxmlformats.org/officeDocument/2006/relationships/hyperlink" Target="https://davidson.weizmann.ac.il/online/scienceathome/biology/%d7%94%d7%a4%d7%a7%d7%aa-dna-%d7%9e%d7%aa%d7%95%d7%aa%d7%99%d7%9d-%d7%91%d7%91%d7%99%d7%aa" TargetMode="External"/><Relationship Id="rId35" Type="http://schemas.openxmlformats.org/officeDocument/2006/relationships/image" Target="media/image4.jpeg"/><Relationship Id="rId43" Type="http://schemas.openxmlformats.org/officeDocument/2006/relationships/hyperlink" Target="https://www.bioteach.org.il/%D7%AA%D7%95%D7%9B%D7%9F-%D7%A2%D7%99%D7%95%D7%A0%D7%99/%D7%A0%D7%95%D7%A9%D7%90%D7%99-%D7%9C%D7%99%D7%91%D7%94/%D7%94%D7%AA%D7%90-%D7%9E%D7%91%D7%A0%D7%94-%D7%95%D7%A4%D7%A2%D7%99%D7%9C%D7%95%D7%AA/%D7%93%D7%A4%D7%99-%D7%A2%D7%91%D7%95%D7%93%D7%94-24/3903-%D7%9B%D7%95%D7%9C%D7%A1%D7%98%D7%A8%D7%95%D7%9C-%D7%91%D7%A2%D7%95%D7%9C%D7%9D-%D7%94%D7%97%D7%99-%D7%95%D7%94%D7%A6%D7%95%D7%9E%D7%97-2017-1/file" TargetMode="External"/><Relationship Id="rId48" Type="http://schemas.openxmlformats.org/officeDocument/2006/relationships/hyperlink" Target="https://www.bioteach.org.il/%D7%A4%D7%A8%D7%99%D7%A6%D7%95%D7%AA-%D7%93%D7%A8%D7%9A-%D7%91%D7%91%D7%99%D7%95%D7%9C%D7%95%D7%92%D7%99%D7%94-%D7%91-70-%D7%A9%D7%A0%D7%95%D7%AA-%D7%94%D7%9E%D7%93%D7%99%D7%A0%D7%94-%D7%A4%D7%A2%D7%99%D7%9C%D7%95%D7%99%D7%95%D7%AA/1961/4117-%D7%9E%D7%A2%D7%9B%D7%91%D7%99-%D7%98%D7%A8%D7%99%D7%A4%D7%A1%D7%99%D7%9F-%D7%95%D7%9B%D7%99%D7%9E%D7%95%D7%98%D7%A8%D7%99%D7%A4%D7%A1%D7%99%D7%9F-%D7%91%D7%A1%D7%95%D7%99%D7%94/file" TargetMode="External"/><Relationship Id="rId56" Type="http://schemas.openxmlformats.org/officeDocument/2006/relationships/hyperlink" Target="https://davidson.weizmann.ac.il/authors/%D7%9C%D7%91%D7%99%D7%90-%D7%91%D7%99%D7%92%D7%9E%D7%9F" TargetMode="External"/><Relationship Id="rId64" Type="http://schemas.openxmlformats.org/officeDocument/2006/relationships/image" Target="media/image5.wmf"/><Relationship Id="rId69" Type="http://schemas.openxmlformats.org/officeDocument/2006/relationships/hyperlink" Target="https://www.youtube.com/watch?v=TqJAfWKNYsE" TargetMode="External"/><Relationship Id="rId77" Type="http://schemas.openxmlformats.org/officeDocument/2006/relationships/image" Target="media/image13.png"/><Relationship Id="rId100" Type="http://schemas.openxmlformats.org/officeDocument/2006/relationships/hyperlink" Target="https://cms.education.gov.il/NR/rdonlyres/D24CC7E0-BC67-4E0E-A6C2-2C9395FAE963/140210/halavlti.pdf" TargetMode="External"/><Relationship Id="rId105" Type="http://schemas.openxmlformats.org/officeDocument/2006/relationships/hyperlink" Target="https://www.bioteach.org.il/component/finder/search?q=%D7%A7%D7%A9%D7%A8+%D7%91%D7%99%D7%9F+%D7%9E%D7%95%D7%9C%D7%A7%D7%95%D7%9C%D7%95%D7%AA+%D7%A9%D7%95%D7%9E%D7%9F+%D7%91%D7%A7%D7%A8%D7%95%D7%9E%D7%99+%D7%AA%D7%90%D7%99+%D7%9C%D7%91+%D7%9C%D7%91%D7%99%D7%9F+%D7%A7%D7%A6%D7%91+%D7%A4%D7%A2%D7%99%D7%9E%D7%95%D7%AA+%D7%94%D7%AA%D7%90%D7%99%D7%9D" TargetMode="External"/><Relationship Id="rId113" Type="http://schemas.openxmlformats.org/officeDocument/2006/relationships/hyperlink" Target="https://www.yediot.co.il/articles/0,7340,L-5056158,00.html" TargetMode="External"/><Relationship Id="rId118" Type="http://schemas.openxmlformats.org/officeDocument/2006/relationships/hyperlink" Target="https://www.hila-matnasim.org.il/designFiles/2621535739413rand.pdf" TargetMode="External"/><Relationship Id="rId8" Type="http://schemas.openxmlformats.org/officeDocument/2006/relationships/image" Target="media/image1.jpeg"/><Relationship Id="rId51" Type="http://schemas.openxmlformats.org/officeDocument/2006/relationships/hyperlink" Target="https://davidson.weizmann.ac.il/node/3672/davidson.weizmann.ac.il/node/3672/videos" TargetMode="External"/><Relationship Id="rId72" Type="http://schemas.openxmlformats.org/officeDocument/2006/relationships/image" Target="media/image8.png"/><Relationship Id="rId80" Type="http://schemas.openxmlformats.org/officeDocument/2006/relationships/hyperlink" Target="https://davidson.weizmann.ac.il/node/3672/davidson.weizmann.ac.il/node/3672/videos" TargetMode="External"/><Relationship Id="rId85" Type="http://schemas.openxmlformats.org/officeDocument/2006/relationships/hyperlink" Target="https://he.wikipedia.org/wiki/%D7%A4%D7%97%D7%9E%D7%9F_%D7%90%D7%9C%D7%A4%D7%90" TargetMode="External"/><Relationship Id="rId93" Type="http://schemas.openxmlformats.org/officeDocument/2006/relationships/hyperlink" Target="https://www.ynet.co.il/articles/0,7340,L-5042103,00.html" TargetMode="External"/><Relationship Id="rId98" Type="http://schemas.openxmlformats.org/officeDocument/2006/relationships/hyperlink" Target="http://meyda.education.gov.il/files/Mazkirut_Pedagogit/biology/rechiva.doc" TargetMode="External"/><Relationship Id="rId121" Type="http://schemas.openxmlformats.org/officeDocument/2006/relationships/hyperlink" Target="https://www.motnet.proj.ac.il/wp-content/uploads/2017/04/%D7%99%D7%97%D7%99%D7%93%D7%94-%D7%9C%D7%94%D7%95%D7%A8%D7%90%D7%94-%D7%91%D7%A9%D7%A2%D7%94-%D7%A4%D7%A8%D7%98%D7%A0%D7%99%D7%AA-%D7%91%D7%A0%D7%95%D7%A9%D7%90-%D7%9E%D7%A8%D7%9B%D7%99%D7%91%D7%99-%D7%94%D7%9E%D7%96%D7%95%D7%9F.pdf" TargetMode="External"/><Relationship Id="rId3" Type="http://schemas.openxmlformats.org/officeDocument/2006/relationships/styles" Target="styles.xml"/><Relationship Id="rId12" Type="http://schemas.openxmlformats.org/officeDocument/2006/relationships/hyperlink" Target="http://meyda.education.gov.il/files/Mazkirut_Pedagogit/AgafMadaim/misconcept.pdf" TargetMode="External"/><Relationship Id="rId17" Type="http://schemas.openxmlformats.org/officeDocument/2006/relationships/hyperlink" Target="https://www.health.gov.il/Subjects/FoodAndNutrition/Nutrition/Adequate_nutrition/FoodLabeling/Pages/labeling.aspx" TargetMode="External"/><Relationship Id="rId25" Type="http://schemas.openxmlformats.org/officeDocument/2006/relationships/hyperlink" Target="https://davidson.weizmann.ac.il/online/scienceathome/biology/%d7%94%d7%a4%d7%a7%d7%aa-dna-%d7%9e%d7%aa%d7%95%d7%aa%d7%99%d7%9d-%d7%91%d7%91%d7%99%d7%aa" TargetMode="External"/><Relationship Id="rId33" Type="http://schemas.openxmlformats.org/officeDocument/2006/relationships/hyperlink" Target="http://www.biu-edulab.org.il/wp-content/uploads/%D7%AA%D7%A8%D7%92%D7%99%D7%9C%D7%99-%D7%9E%D7%A2%D7%91%D7%93%D7%94-1.pdf" TargetMode="External"/><Relationship Id="rId38" Type="http://schemas.openxmlformats.org/officeDocument/2006/relationships/hyperlink" Target="https://www.bioteach.org.il/%D7%AA%D7%95%D7%9B%D7%9F-%D7%9E%D7%A2%D7%A9%D7%99/%D7%9E%D7%A2%D7%91%D7%93%D7%94/%D7%91%D7%97%D7%99%D7%A0%D7%95%D7%AA-%D7%91%D7%92%D7%A8%D7%95%D7%AA-%D7%91%D7%9E%D7%A2%D7%91%D7%93%D7%94-5-%D7%99-%D7%9C-2/1222-%D7%AA%D7%A9%D7%A1%D7%91-2002-%D7%A6%D7%99%D7%95%D7%93-%D7%95%D7%97%D7%95%D7%9E%D7%A8%D7%99%D7%9D-%D7%9C%D7%91%D7%97%D7%99%D7%A0%D7%AA-%D7%9E%D7%A2%D7%91%D7%93%D7%94-5-%D7%99%D7%97%D7%9C/file" TargetMode="External"/><Relationship Id="rId46" Type="http://schemas.openxmlformats.org/officeDocument/2006/relationships/hyperlink" Target="http://www.orianit.edu-negev.gov.il/ortarad/cp/homepage%5CregFiles%5C%D7%93%D7%A3%20%D7%A2%D7%91%D7%95%D7%93%D7%94%20%D7%97%D7%95%D7%9E%D7%A8%D7%99%D7%9D%20%D7%90%D7%95%D7%A8%D7%92%D7%A0%D7%99%D7%99%D7%9D%20%D7%95%D7%97%D7%95%D7%9E%D7%A8%D7%99%D7%9D%20%D7%90%D7%99.doc" TargetMode="External"/><Relationship Id="rId59" Type="http://schemas.openxmlformats.org/officeDocument/2006/relationships/hyperlink" Target="https://www.youtube.com/watch?v=ISZLTJH5lYg&amp;feature=emb_logo" TargetMode="External"/><Relationship Id="rId67" Type="http://schemas.openxmlformats.org/officeDocument/2006/relationships/hyperlink" Target="https://www.health.gov.il/Subjects/FoodAndNutrition/Nutrition/Adequate_nutrition/Pages/iodine.aspx" TargetMode="External"/><Relationship Id="rId103" Type="http://schemas.openxmlformats.org/officeDocument/2006/relationships/hyperlink" Target="https://www.bioteach.org.il/%D7%A2%D7%9C%D7%95%D7%A0%D7%99%D7%9D-2002/%D7%AA%D7%95%D7%9B%D7%9F-%D7%A2%D7%99%D7%95%D7%A0%D7%99/%D7%A0%D7%95%D7%A9%D7%90%D7%99-%D7%9C%D7%99%D7%91%D7%94/%D7%92%D7%95%D7%A3-%D7%94%D7%90%D7%93%D7%9D-%D7%91%D7%93%D7%92%D7%A9-%D7%94%D7%95%D7%9E%D7%90%D7%95%D7%A1%D7%98%D7%90%D7%96%D7%99%D7%A1/%D7%92%D7%95%D7%A3-%D7%94%D7%90%D7%93%D7%9D-%D7%91%D7%93%D7%92%D7%A9-%D7%94%D7%95%D7%9E%D7%99%D7%90%D7%95%D7%A1%D7%98%D7%96%D7%99%D7%A1-%D7%93%D7%A4%D7%99-%D7%A2%D7%91%D7%95%D7%93%D7%94-%D7%9E%D7%A9%D7%99%D7%9E%D7%95%D7%AA-%D7%90%D7%95%D7%A8%D7%99%D7%99%D7%A0%D7%99%D7%95%D7%AA/1338-%D7%A7%D7%9C%D7%99%D7%98%D7%AA-%D7%91%D7%A8%D7%96%D7%9C-%D7%9E%D7%9E%D7%96%D7%95%D7%A0%D7%95%D7%AA-%D7%94%D7%9E%D7%A9%D7%99%D7%9E%D7%94" TargetMode="External"/><Relationship Id="rId108" Type="http://schemas.openxmlformats.org/officeDocument/2006/relationships/hyperlink" Target="https://tdigital.lms.education.gov.il/mod/url/view.php?id=28697" TargetMode="External"/><Relationship Id="rId116" Type="http://schemas.openxmlformats.org/officeDocument/2006/relationships/hyperlink" Target="http://www.themedical.co.il/Article.aspx?f=26&amp;s=2&amp;id=2688" TargetMode="External"/><Relationship Id="rId124" Type="http://schemas.openxmlformats.org/officeDocument/2006/relationships/fontTable" Target="fontTable.xml"/><Relationship Id="rId20" Type="http://schemas.openxmlformats.org/officeDocument/2006/relationships/hyperlink" Target="https://www.motnet.proj.ac.il/wp-content/uploads/2017/04/%D7%99%D7%97%D7%99%D7%93%D7%94-%D7%9C%D7%94%D7%95%D7%A8%D7%90%D7%94-%D7%91%D7%A9%D7%A2%D7%94-%D7%A4%D7%A8%D7%98%D7%A0%D7%99%D7%AA-%D7%91%D7%A0%D7%95%D7%A9%D7%90-%D7%9E%D7%A8%D7%9B%D7%99%D7%91%D7%99-%D7%94%D7%9E%D7%96%D7%95%D7%9F.pdf" TargetMode="External"/><Relationship Id="rId41" Type="http://schemas.openxmlformats.org/officeDocument/2006/relationships/hyperlink" Target="http://www.biu-edulab.org.il/wp-content/uploads/%D7%9C%D7%AA%D7%9C%D7%9E%D7%99%D7%93-%D7%94%D7%A4%D7%A7%D7%AA-%D7%93.%D7%A0.%D7%90-%D7%9E%D7%AA%D7%95%D7%AA-%D7%A9%D7%93%D7%94-14.3.19-1.pdf" TargetMode="External"/><Relationship Id="rId54" Type="http://schemas.openxmlformats.org/officeDocument/2006/relationships/hyperlink" Target="https://www.bioteach.org.il/%D7%AA%D7%95%D7%9B%D7%9F-%D7%A2%D7%99%D7%95%D7%A0%D7%99/%D7%A0%D7%95%D7%A9%D7%90%D7%99-%D7%9C%D7%99%D7%91%D7%94/%D7%94%D7%AA%D7%90-%D7%9E%D7%91%D7%A0%D7%94-%D7%95%D7%A4%D7%A2%D7%99%D7%9C%D7%95%D7%AA/%D7%93%D7%A4%D7%99-%D7%A2%D7%91%D7%95%D7%93%D7%94-24/3903-%D7%9B%D7%95%D7%9C%D7%A1%D7%98%D7%A8%D7%95%D7%9C-%D7%91%D7%A2%D7%95%D7%9C%D7%9D-%D7%94%D7%97%D7%99-%D7%95%D7%94%D7%A6%D7%95%D7%9E%D7%97-2017-1/file" TargetMode="External"/><Relationship Id="rId62" Type="http://schemas.openxmlformats.org/officeDocument/2006/relationships/hyperlink" Target="http://cms.education.gov.il/NR/rdonlyres/D9863339-1376-440C-8DA4-0A50EF7F4B07/26077/%D7%92%D7%99%D7%A7%D7%A1%D7%95.doc" TargetMode="External"/><Relationship Id="rId70" Type="http://schemas.openxmlformats.org/officeDocument/2006/relationships/image" Target="media/image6.jpeg"/><Relationship Id="rId75" Type="http://schemas.openxmlformats.org/officeDocument/2006/relationships/image" Target="media/image11.png"/><Relationship Id="rId83" Type="http://schemas.openxmlformats.org/officeDocument/2006/relationships/hyperlink" Target="https://www.bioteach.org.il/%D7%AA%D7%95%D7%9B%D7%9F-%D7%A2%D7%99%D7%95%D7%A0%D7%99/%D7%A0%D7%95%D7%A9%D7%90%D7%99-%D7%9C%D7%99%D7%91%D7%94/%D7%94%D7%AA%D7%90-%D7%9E%D7%91%D7%A0%D7%94-%D7%95%D7%A4%D7%A2%D7%99%D7%9C%D7%95%D7%AA/%D7%93%D7%A4%D7%99-%D7%A2%D7%91%D7%95%D7%93%D7%94-24/3903-%D7%9B%D7%95%D7%9C%D7%A1%D7%98%D7%A8%D7%95%D7%9C-%D7%91%D7%A2%D7%95%D7%9C%D7%9D-%D7%94%D7%97%D7%99-%D7%95%D7%94%D7%A6%D7%95%D7%9E%D7%97-2017-1/file" TargetMode="External"/><Relationship Id="rId88" Type="http://schemas.openxmlformats.org/officeDocument/2006/relationships/hyperlink" Target="https://davidson.weizmann.ac.il/online/sciencepanorama/%D7%94%D7%90%D7%95%D7%A8%D7%99%D7%92%D7%9E%D7%99-%D7%94%D7%9E%D7%95%D7%A8%D7%9B%D7%91-%D7%A9%D7%9C-%D7%94%D7%97%D7%9C%D7%91%D7%95%D7%A0%D7%99%D7%9D" TargetMode="External"/><Relationship Id="rId91" Type="http://schemas.openxmlformats.org/officeDocument/2006/relationships/hyperlink" Target="https://he.wikipedia.org/wiki/%D7%92%D7%9E%D7%92%D7%95%D7%9D" TargetMode="External"/><Relationship Id="rId96" Type="http://schemas.openxmlformats.org/officeDocument/2006/relationships/hyperlink" Target="https://www.bioteach.org.il/%D7%A2%D7%9C%D7%95%D7%A0%D7%99%D7%9D-2002/%D7%AA%D7%95%D7%9B%D7%9F-%D7%A2%D7%99%D7%95%D7%A0%D7%99/%D7%A0%D7%95%D7%A9%D7%90%D7%99-%D7%9C%D7%99%D7%91%D7%94/%D7%92%D7%95%D7%A3-%D7%94%D7%90%D7%93%D7%9D-%D7%91%D7%93%D7%92%D7%A9-%D7%94%D7%95%D7%9E%D7%90%D7%95%D7%A1%D7%98%D7%90%D7%96%D7%99%D7%A1/%D7%92%D7%95%D7%A3-%D7%94%D7%90%D7%93%D7%9D-%D7%91%D7%93%D7%92%D7%A9-%D7%94%D7%95%D7%9E%D7%99%D7%90%D7%95%D7%A1%D7%98%D7%96%D7%99%D7%A1-%D7%93%D7%A4%D7%99-%D7%A2%D7%91%D7%95%D7%93%D7%94-%D7%9E%D7%A9%D7%99%D7%9E%D7%95%D7%AA-%D7%90%D7%95%D7%A8%D7%99%D7%99%D7%A0%D7%99%D7%95%D7%AA/1360-%D7%95%D7%99%D7%A1%D7%95%D7%AA-%D7%A8%D7%9E%D7%AA-%D7%A1%D7%99%D7%93%D7%9F-%D7%91%D7%93%D7%9D-%D7%94%D7%9E%D7%A9%D7%99%D7%9E%D7%94" TargetMode="External"/><Relationship Id="rId111" Type="http://schemas.openxmlformats.org/officeDocument/2006/relationships/hyperlink" Target="http://www.motnet.proj.ac.il/blog/2017/11/14/%d7%98%d7%95%d7%91-%d7%a9%d7%9d-%d7%98%d7%95%d7%91-%d7%9e%d7%a9%d7%9e%d7%9f-%d7%98%d7%95%d7%9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ms.education.gov.il/NR/rdonlyres/D9863339-1376-440C-8DA4-0A50EF7F4B07/26077/%D7%92%D7%99%D7%A7%D7%A1%D7%95.doc" TargetMode="External"/><Relationship Id="rId23" Type="http://schemas.openxmlformats.org/officeDocument/2006/relationships/hyperlink" Target="https://www.bioteach.org.il/%D7%AA%D7%95%D7%9B%D7%9F-%D7%9E%D7%A2%D7%A9%D7%99/%D7%9E%D7%A2%D7%91%D7%93%D7%94/%D7%91%D7%97%D7%99%D7%A0%D7%95%D7%AA-%D7%91%D7%92%D7%A8%D7%95%D7%AA-%D7%91%D7%9E%D7%A2%D7%91%D7%93%D7%94-5-%D7%99-%D7%9C-2/1699-%D7%AA%D7%A9%D7%A1%D7%91-2002-%D7%91%D7%A2%D7%99%D7%95%D7%AA-1-3/file" TargetMode="External"/><Relationship Id="rId28" Type="http://schemas.openxmlformats.org/officeDocument/2006/relationships/hyperlink" Target="https://www.bioteach.org.il/%D7%AA%D7%95%D7%9B%D7%9F-%D7%9E%D7%A2%D7%A9%D7%99/%D7%9E%D7%A2%D7%91%D7%93%D7%94/%D7%91%D7%97%D7%99%D7%A0%D7%95%D7%AA-%D7%91%D7%92%D7%A8%D7%95%D7%AA-%D7%91%D7%9E%D7%A2%D7%91%D7%93%D7%94-5-%D7%99-%D7%9C-2/1699-%D7%AA%D7%A9%D7%A1%D7%91-2002-%D7%91%D7%A2%D7%99%D7%95%D7%AA-1-3/file" TargetMode="External"/><Relationship Id="rId36" Type="http://schemas.openxmlformats.org/officeDocument/2006/relationships/hyperlink" Target="https://www.bioteach.org.il/%D7%AA%D7%95%D7%9B%D7%9F-%D7%9E%D7%A2%D7%A9%D7%99/%D7%9E%D7%A2%D7%91%D7%93%D7%94/%D7%91%D7%97%D7%99%D7%A0%D7%95%D7%AA-%D7%91%D7%92%D7%A8%D7%95%D7%AA-%D7%91%D7%9E%D7%A2%D7%91%D7%93%D7%94-5-%D7%99-%D7%9C-2/1699-%D7%AA%D7%A9%D7%A1%D7%91-2002-%D7%91%D7%A2%D7%99%D7%95%D7%AA-1-3/file" TargetMode="External"/><Relationship Id="rId49" Type="http://schemas.openxmlformats.org/officeDocument/2006/relationships/hyperlink" Target="https://www.health.gov.il/Subjects/FoodAndNutrition/Nutrition/Adequate_nutrition/Pages/default.aspx" TargetMode="External"/><Relationship Id="rId57" Type="http://schemas.openxmlformats.org/officeDocument/2006/relationships/hyperlink" Target="https://www.youtube.com/watch?v=wvTv8TqWC48&amp;feature=emb_logo" TargetMode="External"/><Relationship Id="rId106" Type="http://schemas.openxmlformats.org/officeDocument/2006/relationships/hyperlink" Target="https://cms.education.gov.il/NR/rdonlyres/D24CC7E0-BC67-4E0E-A6C2-2C9395FAE963/140210/halavlti.pdf" TargetMode="External"/><Relationship Id="rId114" Type="http://schemas.openxmlformats.org/officeDocument/2006/relationships/hyperlink" Target="https://www.bioteach.org.il/%D7%AA%D7%95%D7%9B%D7%9F-%D7%A2%D7%99%D7%95%D7%A0%D7%99/%D7%A0%D7%95%D7%A9%D7%90%D7%99-%D7%9C%D7%99%D7%91%D7%94/%D7%92%D7%95%D7%A3-%D7%94%D7%90%D7%93%D7%9D-%D7%91%D7%93%D7%92%D7%A9-%D7%94%D7%95%D7%9E%D7%90%D7%95%D7%A1%D7%98%D7%90%D7%96%D7%99%D7%A1/%D7%93%D7%A4%D7%99-%D7%A2%D7%91%D7%95%D7%93%D7%94-23/334-%D7%94%D7%A0%D7%97%D7%99%D7%95%D7%AA-%D7%9C%D7%A9%D7%99%D7%A2%D7%95%D7%A8-%D7%97%D7%95%D7%95%D7%99%D7%AA%D7%99-%D7%91%D7%A0%D7%95%D7%A9%D7%90-%D7%95%D7%99%D7%98%D7%9E%D7%99%D7%A0%D7%99%D7%9D?highlight=WyJcdTA1ZDVcdTA1ZDlcdTA1ZDhcdTA1ZGVcdTA1ZDlcdTA1ZTBcdTA1ZDlcdTA1ZGQiLCInXHUwNWQ1XHUwNWQ5XHUwNWQ4XHUwNWRlXHUwNWQ5XHUwNWUwXHUwNWQ5XHUwNWRkJyJd" TargetMode="External"/><Relationship Id="rId119" Type="http://schemas.openxmlformats.org/officeDocument/2006/relationships/hyperlink" Target="http://app.shaanan.ac.il/kria/shiluv-mischak-balemida.htm" TargetMode="External"/><Relationship Id="rId10" Type="http://schemas.openxmlformats.org/officeDocument/2006/relationships/hyperlink" Target="http://meyda.education.gov.il/files/Mazkirut_Pedagogit/AgafMadaim/misconcept.pdf" TargetMode="External"/><Relationship Id="rId31" Type="http://schemas.openxmlformats.org/officeDocument/2006/relationships/hyperlink" Target="http://www.biu-edulab.org.il/wp-content/uploads/%D7%9C%D7%AA%D7%9C%D7%9E%D7%99%D7%93-%D7%94%D7%A4%D7%A7%D7%AA-%D7%93.%D7%A0.%D7%90-%D7%9E%D7%AA%D7%95%D7%AA-%D7%A9%D7%93%D7%94-14.3.19-1.pdf" TargetMode="External"/><Relationship Id="rId44" Type="http://schemas.openxmlformats.org/officeDocument/2006/relationships/hyperlink" Target="http://cms.education.gov.il/NR/rdonlyres/D9863339-1376-440C-8DA4-0A50EF7F4B07/26077/%D7%92%D7%99%D7%A7%D7%A1%D7%95.doc" TargetMode="External"/><Relationship Id="rId52" Type="http://schemas.openxmlformats.org/officeDocument/2006/relationships/hyperlink" Target="https://www.youtube.com/watch?v=QhUrc4BnPgg&amp;feature=emb_logo" TargetMode="External"/><Relationship Id="rId60" Type="http://schemas.openxmlformats.org/officeDocument/2006/relationships/hyperlink" Target="https://www.ynet.co.il/articles/0,7340,L-5042103,00.html" TargetMode="External"/><Relationship Id="rId65" Type="http://schemas.openxmlformats.org/officeDocument/2006/relationships/hyperlink" Target="https://www.health.gov.il/Subjects/FoodAndNutrition/Nutrition/Adequate_nutrition/Na-reduce/Pages/Na-reduce_2.aspx" TargetMode="External"/><Relationship Id="rId73" Type="http://schemas.openxmlformats.org/officeDocument/2006/relationships/image" Target="media/image9.png"/><Relationship Id="rId78" Type="http://schemas.openxmlformats.org/officeDocument/2006/relationships/image" Target="media/image14.png"/><Relationship Id="rId81" Type="http://schemas.openxmlformats.org/officeDocument/2006/relationships/hyperlink" Target="https://www.health.gov.il/Subjects/FoodAndNutrition/Nutrition/Adequate_nutrition/Pages/fat.aspx" TargetMode="External"/><Relationship Id="rId86" Type="http://schemas.openxmlformats.org/officeDocument/2006/relationships/image" Target="media/image17.gif"/><Relationship Id="rId94" Type="http://schemas.openxmlformats.org/officeDocument/2006/relationships/hyperlink" Target="https://www.youtube.com/watch?v=ISZLTJH5lYg&amp;feature=emb_logo" TargetMode="External"/><Relationship Id="rId99" Type="http://schemas.openxmlformats.org/officeDocument/2006/relationships/hyperlink" Target="https://www.bioteach.org.il/component/finder/search?q=%D7%A7%D7%A9%D7%A8+%D7%91%D7%99%D7%9F+%D7%9E%D7%95%D7%9C%D7%A7%D7%95%D7%9C%D7%95%D7%AA+%D7%A9%D7%95%D7%9E%D7%9F+%D7%91%D7%A7%D7%A8%D7%95%D7%9E%D7%99+%D7%AA%D7%90%D7%99+%D7%9C%D7%91+%D7%9C%D7%91%D7%99%D7%9F+%D7%A7%D7%A6%D7%91+%D7%A4%D7%A2%D7%99%D7%9E%D7%95%D7%AA+%D7%94%D7%AA%D7%90%D7%99%D7%9D" TargetMode="External"/><Relationship Id="rId101" Type="http://schemas.openxmlformats.org/officeDocument/2006/relationships/hyperlink" Target="http://meyda.education.gov.il/files/Tochniyot_Limudim/Bioligia/TzunaTzimchonit.doc" TargetMode="External"/><Relationship Id="rId122" Type="http://schemas.openxmlformats.org/officeDocument/2006/relationships/hyperlink" Target="https://www.motnet.proj.ac.il/wp-content/uploads/2017/04/%D7%99%D7%97%D7%99%D7%93%D7%94-%D7%9C%D7%94%D7%95%D7%A8%D7%90%D7%94-%D7%91%D7%A9%D7%A2%D7%94-%D7%A4%D7%A8%D7%98%D7%A0%D7%99%D7%AA-%D7%91%D7%A0%D7%95%D7%A9%D7%90-%D7%9E%D7%A8%D7%9B%D7%99%D7%91%D7%99-%D7%94%D7%9E%D7%96%D7%95%D7%9F.pdf"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meyda.education.gov.il/files/Mazkirut_Pedagogit/AgafMadaim/misconcept.pdf" TargetMode="External"/><Relationship Id="rId18" Type="http://schemas.openxmlformats.org/officeDocument/2006/relationships/hyperlink" Target="https://www.motnet.proj.ac.il/wp-content/uploads/2017/04/%D7%99%D7%97%D7%99%D7%93%D7%94-%D7%9C%D7%94%D7%95%D7%A8%D7%90%D7%94-%D7%91%D7%A9%D7%A2%D7%94-%D7%A4%D7%A8%D7%98%D7%A0%D7%99%D7%AA-%D7%91%D7%A0%D7%95%D7%A9%D7%90-%D7%9E%D7%A8%D7%9B%D7%99%D7%91%D7%99-%D7%94%D7%9E%D7%96%D7%95%D7%9F.pdf" TargetMode="External"/><Relationship Id="rId39" Type="http://schemas.openxmlformats.org/officeDocument/2006/relationships/hyperlink" Target="https://www.bioteach.org.il/%D7%AA%D7%95%D7%9B%D7%9F-%D7%A2%D7%99%D7%95%D7%A0%D7%99/%D7%A0%D7%95%D7%A9%D7%90%D7%99-%D7%9C%D7%99%D7%91%D7%94/%D7%94%D7%AA%D7%90-%D7%9E%D7%91%D7%A0%D7%94-%D7%95%D7%A4%D7%A2%D7%99%D7%9C%D7%95%D7%AA/%D7%A2%D7%91%D7%95%D7%93%D7%94-%D7%91%D7%9E%D7%A2%D7%91%D7%93%D7%94-26/134-%D7%94%D7%A4%D7%A7%D7%AA-dna-%D7%91%D7%9E%D7%A2%D7%91%D7%93%D7%94/file" TargetMode="External"/><Relationship Id="rId109" Type="http://schemas.openxmlformats.org/officeDocument/2006/relationships/hyperlink" Target="https://tdigital.lms.education.gov.il/mod/url/view.php?id=28697" TargetMode="External"/><Relationship Id="rId34" Type="http://schemas.openxmlformats.org/officeDocument/2006/relationships/image" Target="media/image3.jpeg"/><Relationship Id="rId50" Type="http://schemas.openxmlformats.org/officeDocument/2006/relationships/hyperlink" Target="https://www.youtube.com/watch?v=TqJAfWKNYsE" TargetMode="External"/><Relationship Id="rId55" Type="http://schemas.openxmlformats.org/officeDocument/2006/relationships/hyperlink" Target="https://davidson.weizmann.ac.il/online/sciencepanorama/%D7%94%D7%90%D7%95%D7%A8%D7%99%D7%92%D7%9E%D7%99-%D7%94%D7%9E%D7%95%D7%A8%D7%9B%D7%91-%D7%A9%D7%9C-%D7%94%D7%97%D7%9C%D7%91%D7%95%D7%A0%D7%99%D7%9D" TargetMode="External"/><Relationship Id="rId76" Type="http://schemas.openxmlformats.org/officeDocument/2006/relationships/image" Target="media/image12.jpeg"/><Relationship Id="rId97" Type="http://schemas.openxmlformats.org/officeDocument/2006/relationships/hyperlink" Target="https://www.bioteach.org.il/%D7%A2%D7%9C%D7%95%D7%A0%D7%99%D7%9D-2002/%D7%AA%D7%95%D7%9B%D7%9F-%D7%A2%D7%99%D7%95%D7%A0%D7%99/%D7%A0%D7%95%D7%A9%D7%90%D7%99-%D7%9C%D7%99%D7%91%D7%94/%D7%92%D7%95%D7%A3-%D7%94%D7%90%D7%93%D7%9D-%D7%91%D7%93%D7%92%D7%A9-%D7%94%D7%95%D7%9E%D7%90%D7%95%D7%A1%D7%98%D7%90%D7%96%D7%99%D7%A1/%D7%92%D7%95%D7%A3-%D7%94%D7%90%D7%93%D7%9D-%D7%91%D7%93%D7%92%D7%A9-%D7%94%D7%95%D7%9E%D7%99%D7%90%D7%95%D7%A1%D7%98%D7%96%D7%99%D7%A1-%D7%93%D7%A4%D7%99-%D7%A2%D7%91%D7%95%D7%93%D7%94-%D7%9E%D7%A9%D7%99%D7%9E%D7%95%D7%AA-%D7%90%D7%95%D7%A8%D7%99%D7%99%D7%A0%D7%99%D7%95%D7%AA/1338-%D7%A7%D7%9C%D7%99%D7%98%D7%AA-%D7%91%D7%A8%D7%96%D7%9C-%D7%9E%D7%9E%D7%96%D7%95%D7%A0%D7%95%D7%AA-%D7%94%D7%9E%D7%A9%D7%99%D7%9E%D7%94" TargetMode="External"/><Relationship Id="rId104" Type="http://schemas.openxmlformats.org/officeDocument/2006/relationships/hyperlink" Target="http://meyda.education.gov.il/files/Mazkirut_Pedagogit/biology/rechiva.doc" TargetMode="External"/><Relationship Id="rId120" Type="http://schemas.openxmlformats.org/officeDocument/2006/relationships/hyperlink" Target="https://www.motnet.proj.ac.il/wp-content/uploads/2017/04/%D7%99%D7%97%D7%99%D7%93%D7%94-%D7%9C%D7%94%D7%95%D7%A8%D7%90%D7%94-%D7%91%D7%A9%D7%A2%D7%94-%D7%A4%D7%A8%D7%98%D7%A0%D7%99%D7%AA-%D7%91%D7%A0%D7%95%D7%A9%D7%90-%D7%9E%D7%A8%D7%9B%D7%99%D7%91%D7%99-%D7%94%D7%9E%D7%96%D7%95%D7%9F.pdf" TargetMode="Externa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7.png"/><Relationship Id="rId92" Type="http://schemas.openxmlformats.org/officeDocument/2006/relationships/hyperlink" Target="https://he.wikipedia.org/wiki/%D7%9C%D7%A7%D7%95%D7%AA_%D7%A9%D7%9E%D7%99%D7%A2%D7%94" TargetMode="External"/><Relationship Id="rId2" Type="http://schemas.openxmlformats.org/officeDocument/2006/relationships/numbering" Target="numbering.xml"/><Relationship Id="rId29" Type="http://schemas.openxmlformats.org/officeDocument/2006/relationships/hyperlink" Target="https://www.bioteach.org.il/%D7%AA%D7%95%D7%9B%D7%9F-%D7%A2%D7%99%D7%95%D7%A0%D7%99/%D7%A0%D7%95%D7%A9%D7%90%D7%99-%D7%9C%D7%99%D7%91%D7%94/%D7%94%D7%AA%D7%90-%D7%9E%D7%91%D7%A0%D7%94-%D7%95%D7%A4%D7%A2%D7%99%D7%9C%D7%95%D7%AA/%D7%A2%D7%91%D7%95%D7%93%D7%94-%D7%91%D7%9E%D7%A2%D7%91%D7%93%D7%94-26/134-%D7%94%D7%A4%D7%A7%D7%AA-dna-%D7%91%D7%9E%D7%A2%D7%91%D7%93%D7%94/file" TargetMode="External"/><Relationship Id="rId24" Type="http://schemas.openxmlformats.org/officeDocument/2006/relationships/hyperlink" Target="https://www.bioteach.org.il/%D7%AA%D7%95%D7%9B%D7%9F-%D7%A2%D7%99%D7%95%D7%A0%D7%99/%D7%A0%D7%95%D7%A9%D7%90%D7%99-%D7%9C%D7%99%D7%91%D7%94/%D7%94%D7%AA%D7%90-%D7%9E%D7%91%D7%A0%D7%94-%D7%95%D7%A4%D7%A2%D7%99%D7%9C%D7%95%D7%AA/%D7%A2%D7%91%D7%95%D7%93%D7%94-%D7%91%D7%9E%D7%A2%D7%91%D7%93%D7%94-26/134-%D7%94%D7%A4%D7%A7%D7%AA-dna-%D7%91%D7%9E%D7%A2%D7%91%D7%93%D7%94/file" TargetMode="External"/><Relationship Id="rId40" Type="http://schemas.openxmlformats.org/officeDocument/2006/relationships/hyperlink" Target="https://davidson.weizmann.ac.il/online/scienceathome/biology/%d7%94%d7%a4%d7%a7%d7%aa-dna-%d7%9e%d7%aa%d7%95%d7%aa%d7%99%d7%9d-%d7%91%d7%91%d7%99%d7%aa" TargetMode="External"/><Relationship Id="rId45" Type="http://schemas.openxmlformats.org/officeDocument/2006/relationships/hyperlink" Target="https://cms.education.gov.il/EducationCMS/Units/Tochniyot_Limudim/HalachaVemase/Sifriyot/DarkeyHoraa/LemidaShitufit.htm" TargetMode="External"/><Relationship Id="rId66" Type="http://schemas.openxmlformats.org/officeDocument/2006/relationships/hyperlink" Target="https://www.health.gov.il/Subjects/FoodAndNutrition/Nutrition/Adequate_nutrition/Pages/magnesium.aspx" TargetMode="External"/><Relationship Id="rId87" Type="http://schemas.openxmlformats.org/officeDocument/2006/relationships/hyperlink" Target="https://www.youtube.com/watch?v=wvTv8TqWC48&amp;feature=emb_logo" TargetMode="External"/><Relationship Id="rId110" Type="http://schemas.openxmlformats.org/officeDocument/2006/relationships/hyperlink" Target="https://he.wikipedia.org/wiki/%D7%9E%D7%94%D7%A4%D7%9B%D7%AA_%D7%94%D7%9E%D7%99%D7%93%D7%A2" TargetMode="External"/><Relationship Id="rId115" Type="http://schemas.openxmlformats.org/officeDocument/2006/relationships/hyperlink" Target="https://www.bioteach.org.il/%D7%AA%D7%95%D7%9B%D7%9F-%D7%A2%D7%99%D7%95%D7%A0%D7%99/%D7%A0%D7%95%D7%A9%D7%90%D7%99-%D7%9C%D7%99%D7%91%D7%94/%D7%92%D7%95%D7%A3-%D7%94%D7%90%D7%93%D7%9D-%D7%91%D7%93%D7%92%D7%A9-%D7%94%D7%95%D7%9E%D7%90%D7%95%D7%A1%D7%98%D7%90%D7%96%D7%99%D7%A1/%D7%93%D7%A4%D7%99-%D7%A2%D7%91%D7%95%D7%93%D7%94-23/334-%D7%94%D7%A0%D7%97%D7%99%D7%95%D7%AA-%D7%9C%D7%A9%D7%99%D7%A2%D7%95%D7%A8-%D7%97%D7%95%D7%95%D7%99%D7%AA%D7%99-%D7%91%D7%A0%D7%95%D7%A9%D7%90-%D7%95%D7%99%D7%98%D7%9E%D7%99%D7%A0%D7%99%D7%9D?highlight=WyJcdTA1ZDVcdTA1ZDlcdTA1ZDhcdTA1ZGVcdTA1ZDlcdTA1ZTBcdTA1ZDlcdTA1ZGQiLCInXHUwNWQ1XHUwNWQ5XHUwNWQ4XHUwNWRlXHUwNWQ5XHUwNWUwXHUwNWQ5XHUwNWRkJyJd"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F61790-62A4-4DC6-B744-A9CC3D02F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15763</Words>
  <Characters>89852</Characters>
  <Application>Microsoft Office Word</Application>
  <DocSecurity>0</DocSecurity>
  <Lines>748</Lines>
  <Paragraphs>210</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‏‏משתמש Windows</dc:creator>
  <cp:keywords/>
  <dc:description/>
  <cp:lastModifiedBy>Ohad Levkovich</cp:lastModifiedBy>
  <cp:revision>6</cp:revision>
  <cp:lastPrinted>2020-08-25T11:49:00Z</cp:lastPrinted>
  <dcterms:created xsi:type="dcterms:W3CDTF">2020-08-25T11:45:00Z</dcterms:created>
  <dcterms:modified xsi:type="dcterms:W3CDTF">2020-08-25T11:55:00Z</dcterms:modified>
</cp:coreProperties>
</file>