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69" w:rsidRDefault="008D0C69" w:rsidP="008D0C69">
      <w:pPr>
        <w:rPr>
          <w:color w:val="0070C0"/>
          <w:sz w:val="36"/>
          <w:szCs w:val="36"/>
          <w:u w:val="single"/>
          <w:rtl/>
        </w:rPr>
      </w:pPr>
      <w:r w:rsidRPr="002C266D">
        <w:rPr>
          <w:rFonts w:ascii="Arial" w:eastAsia="Times New Roman" w:hAnsi="Arial" w:cs="Arial"/>
          <w:noProof/>
          <w:color w:val="222222"/>
          <w:sz w:val="24"/>
          <w:szCs w:val="24"/>
          <w:rtl/>
        </w:rPr>
        <w:drawing>
          <wp:inline distT="0" distB="0" distL="0" distR="0" wp14:anchorId="07440521" wp14:editId="578580A7">
            <wp:extent cx="5274310" cy="402590"/>
            <wp:effectExtent l="0" t="0" r="2540" b="0"/>
            <wp:docPr id="45" name="Picture 45" descr="D:\my doc\Box Sync\BioCenter\logo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\Box Sync\BioCenter\logo str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69" w:rsidRDefault="008D0C69" w:rsidP="008D0C69">
      <w:pPr>
        <w:rPr>
          <w:color w:val="0070C0"/>
          <w:sz w:val="36"/>
          <w:szCs w:val="36"/>
          <w:u w:val="single"/>
          <w:rtl/>
        </w:rPr>
      </w:pPr>
    </w:p>
    <w:p w:rsidR="008D0C69" w:rsidRPr="0034762A" w:rsidRDefault="008D0C69" w:rsidP="005A7A7E">
      <w:pPr>
        <w:pStyle w:val="1"/>
        <w:spacing w:before="0" w:after="240"/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  <w:r w:rsidRPr="0034762A">
        <w:rPr>
          <w:rFonts w:asciiTheme="minorBidi" w:hAnsiTheme="minorBidi" w:cstheme="minorBidi"/>
          <w:b/>
          <w:bCs/>
          <w:sz w:val="40"/>
          <w:szCs w:val="40"/>
          <w:rtl/>
        </w:rPr>
        <w:t>פעילויות חוצות נושאים</w:t>
      </w:r>
    </w:p>
    <w:p w:rsidR="005A7A7E" w:rsidRPr="00E73CF9" w:rsidRDefault="005A7A7E" w:rsidP="00E73CF9">
      <w:pPr>
        <w:ind w:left="-625" w:right="-567"/>
      </w:pPr>
      <w:r w:rsidRPr="005A7A7E">
        <w:rPr>
          <w:rFonts w:hint="cs"/>
          <w:b/>
          <w:bCs/>
          <w:sz w:val="26"/>
          <w:szCs w:val="26"/>
          <w:rtl/>
        </w:rPr>
        <w:t>הכינה רבקה משגב,</w:t>
      </w:r>
      <w:r>
        <w:rPr>
          <w:rFonts w:hint="cs"/>
          <w:rtl/>
        </w:rPr>
        <w:t xml:space="preserve"> </w:t>
      </w:r>
      <w:r w:rsidRPr="00075553">
        <w:rPr>
          <w:rFonts w:hint="cs"/>
          <w:b/>
          <w:bCs/>
          <w:sz w:val="26"/>
          <w:szCs w:val="26"/>
          <w:rtl/>
        </w:rPr>
        <w:t>במסגרת ה</w:t>
      </w:r>
      <w:r>
        <w:rPr>
          <w:rFonts w:hint="cs"/>
          <w:b/>
          <w:bCs/>
          <w:sz w:val="26"/>
          <w:szCs w:val="26"/>
          <w:rtl/>
        </w:rPr>
        <w:t>פרו</w:t>
      </w:r>
      <w:r w:rsidRPr="00075553">
        <w:rPr>
          <w:rFonts w:hint="cs"/>
          <w:b/>
          <w:bCs/>
          <w:sz w:val="26"/>
          <w:szCs w:val="26"/>
          <w:rtl/>
        </w:rPr>
        <w:t>יקט 'פעילויות עתירות מדיה' של מרכז מורי ביולוגיה</w: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0AA90D" wp14:editId="19041A30">
            <wp:simplePos x="0" y="0"/>
            <wp:positionH relativeFrom="margin">
              <wp:posOffset>-400050</wp:posOffset>
            </wp:positionH>
            <wp:positionV relativeFrom="paragraph">
              <wp:posOffset>389255</wp:posOffset>
            </wp:positionV>
            <wp:extent cx="2792730" cy="1657350"/>
            <wp:effectExtent l="0" t="0" r="7620" b="0"/>
            <wp:wrapTight wrapText="bothSides">
              <wp:wrapPolygon edited="0">
                <wp:start x="0" y="0"/>
                <wp:lineTo x="0" y="21352"/>
                <wp:lineTo x="21512" y="21352"/>
                <wp:lineTo x="21512" y="0"/>
                <wp:lineTo x="0" y="0"/>
              </wp:wrapPolygon>
            </wp:wrapTight>
            <wp:docPr id="1" name="תמונה 1" descr="Cartoon crocodile isolated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rocodile isolated on white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73CF9" w:rsidRDefault="00E73CF9" w:rsidP="005A7A7E">
      <w:pPr>
        <w:spacing w:line="360" w:lineRule="auto"/>
        <w:rPr>
          <w:b/>
          <w:bCs/>
          <w:sz w:val="24"/>
          <w:szCs w:val="24"/>
          <w:rtl/>
        </w:rPr>
      </w:pPr>
    </w:p>
    <w:p w:rsidR="005A7A7E" w:rsidRDefault="008D0C69" w:rsidP="00E73CF9">
      <w:pPr>
        <w:spacing w:after="0" w:line="360" w:lineRule="auto"/>
        <w:rPr>
          <w:sz w:val="24"/>
          <w:szCs w:val="24"/>
          <w:rtl/>
        </w:rPr>
      </w:pPr>
      <w:r w:rsidRPr="005A7A7E">
        <w:rPr>
          <w:rFonts w:hint="cs"/>
          <w:b/>
          <w:bCs/>
          <w:sz w:val="24"/>
          <w:szCs w:val="24"/>
          <w:rtl/>
        </w:rPr>
        <w:t>מטרת הפעילות מבחינה תכנית</w:t>
      </w:r>
      <w:r>
        <w:rPr>
          <w:rFonts w:hint="cs"/>
          <w:sz w:val="24"/>
          <w:szCs w:val="24"/>
          <w:rtl/>
        </w:rPr>
        <w:t xml:space="preserve">: </w:t>
      </w:r>
    </w:p>
    <w:p w:rsidR="005A7A7E" w:rsidRDefault="005A7A7E" w:rsidP="008D0C69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</w:t>
      </w:r>
      <w:r w:rsidR="008D0C69" w:rsidRPr="001C0BAA">
        <w:rPr>
          <w:sz w:val="24"/>
          <w:szCs w:val="24"/>
          <w:rtl/>
        </w:rPr>
        <w:t xml:space="preserve">ושאי הלימוד המוצעים </w:t>
      </w:r>
      <w:r w:rsidR="008D0C69" w:rsidRPr="001C0BAA">
        <w:rPr>
          <w:rFonts w:hint="cs"/>
          <w:sz w:val="24"/>
          <w:szCs w:val="24"/>
          <w:rtl/>
        </w:rPr>
        <w:t>בביולוגיה</w:t>
      </w:r>
      <w:r w:rsidR="008D0C69" w:rsidRPr="001C0BAA">
        <w:rPr>
          <w:sz w:val="24"/>
          <w:szCs w:val="24"/>
          <w:rtl/>
        </w:rPr>
        <w:t xml:space="preserve"> מאפשרים לתלמידים לפתח </w:t>
      </w:r>
      <w:r w:rsidR="008D0C69" w:rsidRPr="001C0BAA">
        <w:rPr>
          <w:rFonts w:hint="cs"/>
          <w:sz w:val="24"/>
          <w:szCs w:val="24"/>
          <w:rtl/>
        </w:rPr>
        <w:t>הבנה</w:t>
      </w:r>
      <w:r w:rsidR="008D0C69" w:rsidRPr="001C0BAA">
        <w:rPr>
          <w:sz w:val="24"/>
          <w:szCs w:val="24"/>
          <w:rtl/>
        </w:rPr>
        <w:t xml:space="preserve"> </w:t>
      </w:r>
      <w:r w:rsidR="008D0C69" w:rsidRPr="001C0BAA">
        <w:rPr>
          <w:rFonts w:hint="cs"/>
          <w:sz w:val="24"/>
          <w:szCs w:val="24"/>
          <w:rtl/>
        </w:rPr>
        <w:t>אודות</w:t>
      </w:r>
      <w:r w:rsidR="008D0C69" w:rsidRPr="001C0BAA">
        <w:rPr>
          <w:sz w:val="24"/>
          <w:szCs w:val="24"/>
          <w:rtl/>
        </w:rPr>
        <w:t xml:space="preserve"> </w:t>
      </w:r>
      <w:r w:rsidR="008D0C69" w:rsidRPr="001C0BAA">
        <w:rPr>
          <w:rFonts w:hint="cs"/>
          <w:sz w:val="24"/>
          <w:szCs w:val="24"/>
          <w:rtl/>
        </w:rPr>
        <w:t>תהליכים ותופעות</w:t>
      </w:r>
      <w:r w:rsidR="008D0C69" w:rsidRPr="001C0BAA">
        <w:rPr>
          <w:sz w:val="24"/>
          <w:szCs w:val="24"/>
          <w:rtl/>
        </w:rPr>
        <w:t xml:space="preserve"> בעולם החי, כפי שהם באים לידי ביטוי במבנה ו</w:t>
      </w:r>
      <w:r w:rsidR="008D0C69" w:rsidRPr="001C0BAA">
        <w:rPr>
          <w:rFonts w:hint="cs"/>
          <w:sz w:val="24"/>
          <w:szCs w:val="24"/>
          <w:rtl/>
        </w:rPr>
        <w:t>ב</w:t>
      </w:r>
      <w:r w:rsidR="008D0C69" w:rsidRPr="001C0BAA">
        <w:rPr>
          <w:sz w:val="24"/>
          <w:szCs w:val="24"/>
          <w:rtl/>
        </w:rPr>
        <w:t xml:space="preserve">תפקוד </w:t>
      </w:r>
      <w:r w:rsidR="008D0C69" w:rsidRPr="001C0BAA">
        <w:rPr>
          <w:rFonts w:hint="cs"/>
          <w:sz w:val="24"/>
          <w:szCs w:val="24"/>
          <w:rtl/>
        </w:rPr>
        <w:t xml:space="preserve">של </w:t>
      </w:r>
      <w:r w:rsidR="008D0C69" w:rsidRPr="001C0BAA">
        <w:rPr>
          <w:sz w:val="24"/>
          <w:szCs w:val="24"/>
          <w:rtl/>
        </w:rPr>
        <w:t>יצורים שונים</w:t>
      </w:r>
      <w:r w:rsidR="008D0C69">
        <w:rPr>
          <w:rFonts w:hint="cs"/>
          <w:sz w:val="24"/>
          <w:szCs w:val="24"/>
          <w:rtl/>
        </w:rPr>
        <w:t>.</w:t>
      </w:r>
      <w:r w:rsidR="008D0C69" w:rsidRPr="001C0BAA">
        <w:rPr>
          <w:rFonts w:hint="cs"/>
          <w:sz w:val="24"/>
          <w:szCs w:val="24"/>
          <w:rtl/>
        </w:rPr>
        <w:t xml:space="preserve"> </w:t>
      </w:r>
      <w:r w:rsidR="008D0C69" w:rsidRPr="001C0BAA">
        <w:rPr>
          <w:sz w:val="24"/>
          <w:szCs w:val="24"/>
          <w:rtl/>
        </w:rPr>
        <w:t xml:space="preserve">לשם כך </w:t>
      </w:r>
      <w:r w:rsidR="008D0C69" w:rsidRPr="001C0BAA">
        <w:rPr>
          <w:rFonts w:hint="cs"/>
          <w:sz w:val="24"/>
          <w:szCs w:val="24"/>
          <w:rtl/>
        </w:rPr>
        <w:t>מודגשת</w:t>
      </w:r>
      <w:r w:rsidR="008D0C69" w:rsidRPr="001C0BAA">
        <w:rPr>
          <w:sz w:val="24"/>
          <w:szCs w:val="24"/>
          <w:rtl/>
        </w:rPr>
        <w:t xml:space="preserve"> בתהליך ההוראה ההתייחסות לאחידות </w:t>
      </w:r>
      <w:r w:rsidR="008D0C69" w:rsidRPr="001C0BAA">
        <w:rPr>
          <w:rFonts w:hint="cs"/>
          <w:sz w:val="24"/>
          <w:szCs w:val="24"/>
          <w:rtl/>
        </w:rPr>
        <w:t>במבנה ו</w:t>
      </w:r>
      <w:r w:rsidR="008D0C69" w:rsidRPr="001C0BAA">
        <w:rPr>
          <w:sz w:val="24"/>
          <w:szCs w:val="24"/>
          <w:rtl/>
        </w:rPr>
        <w:t>בתהליכים הבסיסיים מצד אחד</w:t>
      </w:r>
      <w:r w:rsidR="008D0C69">
        <w:rPr>
          <w:rFonts w:hint="cs"/>
          <w:sz w:val="24"/>
          <w:szCs w:val="24"/>
          <w:rtl/>
        </w:rPr>
        <w:t>,</w:t>
      </w:r>
      <w:r w:rsidR="008D0C69" w:rsidRPr="001C0BAA">
        <w:rPr>
          <w:sz w:val="24"/>
          <w:szCs w:val="24"/>
          <w:rtl/>
        </w:rPr>
        <w:t xml:space="preserve"> ולשוני בצורות ובמגוון </w:t>
      </w:r>
      <w:r w:rsidR="008D0C69" w:rsidRPr="001C0BAA">
        <w:rPr>
          <w:rFonts w:hint="cs"/>
          <w:sz w:val="24"/>
          <w:szCs w:val="24"/>
          <w:rtl/>
        </w:rPr>
        <w:t>"</w:t>
      </w:r>
      <w:r w:rsidR="008D0C69" w:rsidRPr="001C0BAA">
        <w:rPr>
          <w:sz w:val="24"/>
          <w:szCs w:val="24"/>
          <w:rtl/>
        </w:rPr>
        <w:t>הפתרונות</w:t>
      </w:r>
      <w:r w:rsidR="008D0C69" w:rsidRPr="001C0BAA">
        <w:rPr>
          <w:rFonts w:hint="cs"/>
          <w:sz w:val="24"/>
          <w:szCs w:val="24"/>
          <w:rtl/>
        </w:rPr>
        <w:t>"</w:t>
      </w:r>
      <w:r w:rsidR="008D0C69" w:rsidRPr="001C0BAA">
        <w:rPr>
          <w:sz w:val="24"/>
          <w:szCs w:val="24"/>
          <w:rtl/>
        </w:rPr>
        <w:t xml:space="preserve"> מצד שני.</w:t>
      </w:r>
      <w:r w:rsidR="008D0C69" w:rsidRPr="001C0BAA">
        <w:rPr>
          <w:rFonts w:hint="cs"/>
          <w:sz w:val="24"/>
          <w:szCs w:val="24"/>
          <w:rtl/>
        </w:rPr>
        <w:t xml:space="preserve"> </w:t>
      </w:r>
    </w:p>
    <w:p w:rsidR="008D0C69" w:rsidRPr="001C0BAA" w:rsidRDefault="008D0C69" w:rsidP="005A7A7E">
      <w:pPr>
        <w:spacing w:line="360" w:lineRule="auto"/>
        <w:rPr>
          <w:sz w:val="24"/>
          <w:szCs w:val="24"/>
          <w:rtl/>
        </w:rPr>
      </w:pPr>
      <w:r w:rsidRPr="001C0BAA">
        <w:rPr>
          <w:rFonts w:hint="cs"/>
          <w:sz w:val="24"/>
          <w:szCs w:val="24"/>
          <w:rtl/>
        </w:rPr>
        <w:t>יחד עם זאת החלוקה לשלושת נושאי ליבה ודרך ההוראה של כל נושא בנפרד, מקשה על התלמידים לא פעם להתייחס לתופעות הביולוגיות על מרכיביה</w:t>
      </w:r>
      <w:r w:rsidR="005A7A7E">
        <w:rPr>
          <w:rFonts w:hint="cs"/>
          <w:sz w:val="24"/>
          <w:szCs w:val="24"/>
          <w:rtl/>
        </w:rPr>
        <w:t>ן</w:t>
      </w:r>
      <w:r w:rsidRPr="001C0BAA">
        <w:rPr>
          <w:rFonts w:hint="cs"/>
          <w:sz w:val="24"/>
          <w:szCs w:val="24"/>
          <w:rtl/>
        </w:rPr>
        <w:t xml:space="preserve"> השונים. לאחר שהתלמידים למדו את נושאי הליבה בביולוגיה והכירו את רמות הארגון אליהן מתייחס כל אחד מנושאי הליבה</w:t>
      </w:r>
      <w:r>
        <w:rPr>
          <w:rFonts w:hint="cs"/>
          <w:sz w:val="24"/>
          <w:szCs w:val="24"/>
          <w:rtl/>
        </w:rPr>
        <w:t>,</w:t>
      </w:r>
      <w:r w:rsidRPr="001C0BAA">
        <w:rPr>
          <w:rFonts w:hint="cs"/>
          <w:sz w:val="24"/>
          <w:szCs w:val="24"/>
          <w:rtl/>
        </w:rPr>
        <w:t xml:space="preserve"> יש לעודד את הלומדים להבנות את הידע באמצעות קשרים חדשים כמו מעבר בין רמות ארגון, שילוב של נושאי הליבה השונים ויצירת קשרים חדשים ביניה</w:t>
      </w:r>
      <w:r w:rsidRPr="001C0BAA">
        <w:rPr>
          <w:rFonts w:hint="eastAsia"/>
          <w:sz w:val="24"/>
          <w:szCs w:val="24"/>
          <w:rtl/>
        </w:rPr>
        <w:t>ם</w:t>
      </w:r>
      <w:r>
        <w:rPr>
          <w:rFonts w:hint="cs"/>
          <w:sz w:val="24"/>
          <w:szCs w:val="24"/>
          <w:rtl/>
        </w:rPr>
        <w:t>.</w:t>
      </w:r>
    </w:p>
    <w:p w:rsidR="008D0C69" w:rsidRPr="001C0BAA" w:rsidRDefault="008D0C69" w:rsidP="008D0C69">
      <w:pPr>
        <w:spacing w:line="360" w:lineRule="auto"/>
        <w:rPr>
          <w:sz w:val="24"/>
          <w:szCs w:val="24"/>
          <w:rtl/>
        </w:rPr>
      </w:pPr>
      <w:r w:rsidRPr="001C0BAA">
        <w:rPr>
          <w:rFonts w:hint="cs"/>
          <w:sz w:val="24"/>
          <w:szCs w:val="24"/>
          <w:rtl/>
        </w:rPr>
        <w:t>מטרתן של שאלות חוצות נושאים</w:t>
      </w:r>
      <w:r>
        <w:rPr>
          <w:rFonts w:hint="cs"/>
          <w:sz w:val="24"/>
          <w:szCs w:val="24"/>
          <w:rtl/>
        </w:rPr>
        <w:t>,</w:t>
      </w:r>
      <w:r w:rsidRPr="001C0BAA">
        <w:rPr>
          <w:rFonts w:hint="cs"/>
          <w:sz w:val="24"/>
          <w:szCs w:val="24"/>
          <w:rtl/>
        </w:rPr>
        <w:t xml:space="preserve"> היא להביא בפני התלמידים היבטים מתחומים שונים</w:t>
      </w:r>
      <w:r>
        <w:rPr>
          <w:rFonts w:hint="cs"/>
          <w:sz w:val="24"/>
          <w:szCs w:val="24"/>
          <w:rtl/>
        </w:rPr>
        <w:t>,</w:t>
      </w:r>
      <w:r w:rsidRPr="001C0BAA">
        <w:rPr>
          <w:rFonts w:hint="cs"/>
          <w:sz w:val="24"/>
          <w:szCs w:val="24"/>
          <w:rtl/>
        </w:rPr>
        <w:t xml:space="preserve"> במטרה לזמן אותם לראות את הביולוגי</w:t>
      </w:r>
      <w:r w:rsidRPr="001C0BAA">
        <w:rPr>
          <w:rFonts w:hint="eastAsia"/>
          <w:sz w:val="24"/>
          <w:szCs w:val="24"/>
          <w:rtl/>
        </w:rPr>
        <w:t>ה</w:t>
      </w:r>
      <w:r w:rsidRPr="001C0BAA">
        <w:rPr>
          <w:rFonts w:hint="cs"/>
          <w:sz w:val="24"/>
          <w:szCs w:val="24"/>
          <w:rtl/>
        </w:rPr>
        <w:t xml:space="preserve"> בד בבד בכל רמות הארגון</w:t>
      </w:r>
      <w:r>
        <w:rPr>
          <w:rFonts w:hint="cs"/>
          <w:sz w:val="24"/>
          <w:szCs w:val="24"/>
          <w:rtl/>
        </w:rPr>
        <w:t>,</w:t>
      </w:r>
      <w:r w:rsidRPr="001C0BAA">
        <w:rPr>
          <w:rFonts w:hint="cs"/>
          <w:sz w:val="24"/>
          <w:szCs w:val="24"/>
          <w:rtl/>
        </w:rPr>
        <w:t xml:space="preserve"> ולנתח את האירועי</w:t>
      </w:r>
      <w:r w:rsidRPr="001C0BAA">
        <w:rPr>
          <w:rFonts w:hint="eastAsia"/>
          <w:sz w:val="24"/>
          <w:szCs w:val="24"/>
          <w:rtl/>
        </w:rPr>
        <w:t>ם</w:t>
      </w:r>
      <w:r w:rsidRPr="001C0BAA">
        <w:rPr>
          <w:rFonts w:hint="cs"/>
          <w:sz w:val="24"/>
          <w:szCs w:val="24"/>
          <w:rtl/>
        </w:rPr>
        <w:t xml:space="preserve"> מזוויות שונות. </w:t>
      </w:r>
    </w:p>
    <w:p w:rsidR="008D0C69" w:rsidRPr="001C0BAA" w:rsidRDefault="005A7A7E" w:rsidP="008D0C69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פעילות זו היא</w:t>
      </w:r>
      <w:r w:rsidR="008D0C69">
        <w:rPr>
          <w:rFonts w:hint="cs"/>
          <w:sz w:val="24"/>
          <w:szCs w:val="24"/>
          <w:rtl/>
        </w:rPr>
        <w:t xml:space="preserve"> דוגמא ל</w:t>
      </w:r>
      <w:r w:rsidR="008D0C69" w:rsidRPr="001C0BAA">
        <w:rPr>
          <w:rFonts w:hint="cs"/>
          <w:sz w:val="24"/>
          <w:szCs w:val="24"/>
          <w:rtl/>
        </w:rPr>
        <w:t xml:space="preserve">פעילות </w:t>
      </w:r>
      <w:r>
        <w:rPr>
          <w:rFonts w:hint="cs"/>
          <w:sz w:val="24"/>
          <w:szCs w:val="24"/>
          <w:rtl/>
        </w:rPr>
        <w:t>המשלבת</w:t>
      </w:r>
      <w:r w:rsidR="008D0C69" w:rsidRPr="001C0BAA">
        <w:rPr>
          <w:rFonts w:hint="cs"/>
          <w:sz w:val="24"/>
          <w:szCs w:val="24"/>
          <w:rtl/>
        </w:rPr>
        <w:t xml:space="preserve"> נושאים</w:t>
      </w:r>
      <w:r w:rsidR="008D0C69">
        <w:rPr>
          <w:rFonts w:hint="cs"/>
          <w:sz w:val="24"/>
          <w:szCs w:val="24"/>
          <w:rtl/>
        </w:rPr>
        <w:t xml:space="preserve"> ורמות ארגון.</w:t>
      </w:r>
      <w:r w:rsidR="008D0C69" w:rsidRPr="001C0BAA">
        <w:rPr>
          <w:rFonts w:hint="cs"/>
          <w:sz w:val="24"/>
          <w:szCs w:val="24"/>
          <w:rtl/>
        </w:rPr>
        <w:t xml:space="preserve"> הפעילות משלבת את נושא יחסי הגומלין</w:t>
      </w:r>
      <w:r w:rsidR="008D0C69">
        <w:rPr>
          <w:rFonts w:hint="cs"/>
          <w:sz w:val="24"/>
          <w:szCs w:val="24"/>
          <w:rtl/>
        </w:rPr>
        <w:t>,</w:t>
      </w:r>
      <w:r w:rsidR="008D0C69" w:rsidRPr="001C0BAA">
        <w:rPr>
          <w:rFonts w:hint="cs"/>
          <w:sz w:val="24"/>
          <w:szCs w:val="24"/>
          <w:rtl/>
        </w:rPr>
        <w:t xml:space="preserve"> יחד עם יחסי ויסות חום בבעלי חיים הומאותרמיי</w:t>
      </w:r>
      <w:r w:rsidR="008D0C69" w:rsidRPr="001C0BAA">
        <w:rPr>
          <w:rFonts w:hint="eastAsia"/>
          <w:sz w:val="24"/>
          <w:szCs w:val="24"/>
          <w:rtl/>
        </w:rPr>
        <w:t>ם</w:t>
      </w:r>
      <w:r w:rsidR="008D0C69" w:rsidRPr="001C0BAA">
        <w:rPr>
          <w:rFonts w:hint="cs"/>
          <w:sz w:val="24"/>
          <w:szCs w:val="24"/>
          <w:rtl/>
        </w:rPr>
        <w:t xml:space="preserve"> ופויקילותרמיים</w:t>
      </w:r>
      <w:r w:rsidR="008D0C69">
        <w:rPr>
          <w:rFonts w:hint="cs"/>
          <w:sz w:val="24"/>
          <w:szCs w:val="24"/>
          <w:rtl/>
        </w:rPr>
        <w:t>,</w:t>
      </w:r>
      <w:r w:rsidR="008D0C69" w:rsidRPr="001C0BAA">
        <w:rPr>
          <w:rFonts w:hint="cs"/>
          <w:sz w:val="24"/>
          <w:szCs w:val="24"/>
          <w:rtl/>
        </w:rPr>
        <w:t xml:space="preserve"> ופעילות אנזימתית</w:t>
      </w:r>
      <w:r w:rsidR="008D0C69">
        <w:rPr>
          <w:rFonts w:hint="cs"/>
          <w:sz w:val="24"/>
          <w:szCs w:val="24"/>
          <w:rtl/>
        </w:rPr>
        <w:t>: "התנין פעור הפה".</w:t>
      </w:r>
    </w:p>
    <w:p w:rsidR="008D0C69" w:rsidRPr="005A7A7E" w:rsidRDefault="008D0C69" w:rsidP="00E73CF9">
      <w:pPr>
        <w:spacing w:after="0" w:line="360" w:lineRule="auto"/>
        <w:rPr>
          <w:b/>
          <w:bCs/>
          <w:sz w:val="24"/>
          <w:szCs w:val="24"/>
          <w:rtl/>
        </w:rPr>
      </w:pPr>
      <w:r w:rsidRPr="005A7A7E">
        <w:rPr>
          <w:rFonts w:hint="cs"/>
          <w:b/>
          <w:bCs/>
          <w:sz w:val="24"/>
          <w:szCs w:val="24"/>
          <w:rtl/>
        </w:rPr>
        <w:t>מטרת הפעילות מבחינת מיומנויות:</w:t>
      </w:r>
    </w:p>
    <w:p w:rsidR="008D0C69" w:rsidRPr="001C0BAA" w:rsidRDefault="008D0C69" w:rsidP="008D0C69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תרגול </w:t>
      </w:r>
      <w:r w:rsidRPr="001C0BAA">
        <w:rPr>
          <w:rFonts w:hint="cs"/>
          <w:sz w:val="24"/>
          <w:szCs w:val="24"/>
          <w:rtl/>
        </w:rPr>
        <w:t>מיומנות של התבוננות ואבחנה בפרטים</w:t>
      </w:r>
      <w:r>
        <w:rPr>
          <w:rFonts w:hint="cs"/>
          <w:sz w:val="24"/>
          <w:szCs w:val="24"/>
          <w:rtl/>
        </w:rPr>
        <w:t>.</w:t>
      </w:r>
      <w:r w:rsidRPr="001C0BAA">
        <w:rPr>
          <w:rFonts w:hint="cs"/>
          <w:sz w:val="24"/>
          <w:szCs w:val="24"/>
          <w:rtl/>
        </w:rPr>
        <w:t xml:space="preserve"> למשל</w:t>
      </w:r>
      <w:r>
        <w:rPr>
          <w:rFonts w:hint="cs"/>
          <w:sz w:val="24"/>
          <w:szCs w:val="24"/>
          <w:rtl/>
        </w:rPr>
        <w:t>:</w:t>
      </w:r>
      <w:r w:rsidRPr="001C0BAA">
        <w:rPr>
          <w:rFonts w:hint="cs"/>
          <w:sz w:val="24"/>
          <w:szCs w:val="24"/>
          <w:rtl/>
        </w:rPr>
        <w:t xml:space="preserve"> פער הגודל בין היצורים</w:t>
      </w:r>
      <w:r>
        <w:rPr>
          <w:rFonts w:hint="cs"/>
          <w:sz w:val="24"/>
          <w:szCs w:val="24"/>
          <w:rtl/>
        </w:rPr>
        <w:t>,</w:t>
      </w:r>
      <w:r w:rsidRPr="001C0BAA">
        <w:rPr>
          <w:rFonts w:hint="cs"/>
          <w:sz w:val="24"/>
          <w:szCs w:val="24"/>
          <w:rtl/>
        </w:rPr>
        <w:t xml:space="preserve"> שיני התנין</w:t>
      </w:r>
      <w:r>
        <w:rPr>
          <w:rFonts w:hint="cs"/>
          <w:sz w:val="24"/>
          <w:szCs w:val="24"/>
          <w:rtl/>
        </w:rPr>
        <w:t>,</w:t>
      </w:r>
      <w:r w:rsidRPr="001C0BAA">
        <w:rPr>
          <w:rFonts w:hint="cs"/>
          <w:sz w:val="24"/>
          <w:szCs w:val="24"/>
          <w:rtl/>
        </w:rPr>
        <w:t xml:space="preserve"> ה</w:t>
      </w:r>
      <w:r>
        <w:rPr>
          <w:rFonts w:hint="cs"/>
          <w:sz w:val="24"/>
          <w:szCs w:val="24"/>
          <w:rtl/>
        </w:rPr>
        <w:t>י</w:t>
      </w:r>
      <w:r w:rsidRPr="001C0BAA">
        <w:rPr>
          <w:rFonts w:hint="cs"/>
          <w:sz w:val="24"/>
          <w:szCs w:val="24"/>
          <w:rtl/>
        </w:rPr>
        <w:t>מצאות הצ</w:t>
      </w:r>
      <w:r>
        <w:rPr>
          <w:rFonts w:hint="cs"/>
          <w:sz w:val="24"/>
          <w:szCs w:val="24"/>
          <w:rtl/>
        </w:rPr>
        <w:t>י</w:t>
      </w:r>
      <w:r w:rsidRPr="001C0BAA">
        <w:rPr>
          <w:rFonts w:hint="cs"/>
          <w:sz w:val="24"/>
          <w:szCs w:val="24"/>
          <w:rtl/>
        </w:rPr>
        <w:t>פ</w:t>
      </w:r>
      <w:r>
        <w:rPr>
          <w:rFonts w:hint="cs"/>
          <w:sz w:val="24"/>
          <w:szCs w:val="24"/>
          <w:rtl/>
        </w:rPr>
        <w:t>ו</w:t>
      </w:r>
      <w:r w:rsidRPr="001C0BAA">
        <w:rPr>
          <w:rFonts w:hint="cs"/>
          <w:sz w:val="24"/>
          <w:szCs w:val="24"/>
          <w:rtl/>
        </w:rPr>
        <w:t>רים לכאורה בלב הסכנה</w:t>
      </w:r>
      <w:r>
        <w:rPr>
          <w:rFonts w:hint="cs"/>
          <w:sz w:val="24"/>
          <w:szCs w:val="24"/>
          <w:rtl/>
        </w:rPr>
        <w:t>.</w:t>
      </w:r>
    </w:p>
    <w:p w:rsidR="008D0C69" w:rsidRPr="001C0BAA" w:rsidRDefault="008D0C69" w:rsidP="008D0C69">
      <w:pPr>
        <w:spacing w:line="360" w:lineRule="auto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תירגול</w:t>
      </w:r>
      <w:proofErr w:type="spellEnd"/>
      <w:r w:rsidRPr="001C0BAA">
        <w:rPr>
          <w:rFonts w:hint="cs"/>
          <w:sz w:val="24"/>
          <w:szCs w:val="24"/>
          <w:rtl/>
        </w:rPr>
        <w:t xml:space="preserve"> מעבר מייצוג ע"י סרטון לייצוג מילולי</w:t>
      </w:r>
      <w:r>
        <w:rPr>
          <w:rFonts w:hint="cs"/>
          <w:sz w:val="24"/>
          <w:szCs w:val="24"/>
          <w:rtl/>
        </w:rPr>
        <w:t>,</w:t>
      </w:r>
      <w:r w:rsidRPr="001C0BAA">
        <w:rPr>
          <w:rFonts w:hint="cs"/>
          <w:sz w:val="24"/>
          <w:szCs w:val="24"/>
          <w:rtl/>
        </w:rPr>
        <w:t xml:space="preserve"> מעבר שאינו פשוט כלל </w:t>
      </w:r>
      <w:r>
        <w:rPr>
          <w:rFonts w:hint="cs"/>
          <w:sz w:val="24"/>
          <w:szCs w:val="24"/>
          <w:rtl/>
        </w:rPr>
        <w:t>ל</w:t>
      </w:r>
      <w:r w:rsidRPr="001C0BAA">
        <w:rPr>
          <w:rFonts w:hint="cs"/>
          <w:sz w:val="24"/>
          <w:szCs w:val="24"/>
          <w:rtl/>
        </w:rPr>
        <w:t>חלק מהתלמידים.</w:t>
      </w:r>
      <w:r>
        <w:rPr>
          <w:rFonts w:hint="cs"/>
          <w:sz w:val="24"/>
          <w:szCs w:val="24"/>
          <w:rtl/>
        </w:rPr>
        <w:t xml:space="preserve"> </w:t>
      </w:r>
      <w:r w:rsidRPr="001C0BAA">
        <w:rPr>
          <w:rFonts w:hint="cs"/>
          <w:sz w:val="24"/>
          <w:szCs w:val="24"/>
          <w:rtl/>
        </w:rPr>
        <w:t>כמו כן הפעילות עוסקת במעבר בין רמות ארגון</w:t>
      </w:r>
      <w:r>
        <w:rPr>
          <w:rFonts w:hint="cs"/>
          <w:sz w:val="24"/>
          <w:szCs w:val="24"/>
          <w:rtl/>
        </w:rPr>
        <w:t>,</w:t>
      </w:r>
      <w:r w:rsidRPr="001C0BAA">
        <w:rPr>
          <w:rFonts w:hint="cs"/>
          <w:sz w:val="24"/>
          <w:szCs w:val="24"/>
          <w:rtl/>
        </w:rPr>
        <w:t xml:space="preserve"> וממחישה ברמת המיקרו עקרונות המשפעים על היצור השלם.</w:t>
      </w:r>
    </w:p>
    <w:p w:rsidR="008D0C69" w:rsidRPr="001C0BAA" w:rsidRDefault="008D0C69" w:rsidP="008D0C69">
      <w:pPr>
        <w:spacing w:line="360" w:lineRule="auto"/>
        <w:rPr>
          <w:sz w:val="24"/>
          <w:szCs w:val="24"/>
          <w:rtl/>
        </w:rPr>
      </w:pPr>
      <w:r w:rsidRPr="005A7A7E">
        <w:rPr>
          <w:rFonts w:hint="cs"/>
          <w:b/>
          <w:bCs/>
          <w:sz w:val="24"/>
          <w:szCs w:val="24"/>
          <w:rtl/>
        </w:rPr>
        <w:lastRenderedPageBreak/>
        <w:t>לפעילות מספר חלקים</w:t>
      </w:r>
      <w:r>
        <w:rPr>
          <w:rFonts w:hint="cs"/>
          <w:sz w:val="24"/>
          <w:szCs w:val="24"/>
          <w:rtl/>
        </w:rPr>
        <w:t>:</w:t>
      </w:r>
      <w:r w:rsidRPr="001C0BAA">
        <w:rPr>
          <w:rFonts w:hint="cs"/>
          <w:sz w:val="24"/>
          <w:szCs w:val="24"/>
          <w:rtl/>
        </w:rPr>
        <w:t xml:space="preserve"> </w:t>
      </w:r>
    </w:p>
    <w:p w:rsidR="008D0C69" w:rsidRPr="001C0BAA" w:rsidRDefault="008D0C69" w:rsidP="008D0C69">
      <w:pPr>
        <w:spacing w:line="360" w:lineRule="auto"/>
        <w:rPr>
          <w:sz w:val="24"/>
          <w:szCs w:val="24"/>
          <w:rtl/>
        </w:rPr>
      </w:pPr>
      <w:r w:rsidRPr="001C0BAA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 xml:space="preserve">חלק הראשון נדרש הלומד למיומנות </w:t>
      </w:r>
      <w:r w:rsidRPr="00F249DD">
        <w:rPr>
          <w:rFonts w:hint="cs"/>
          <w:sz w:val="24"/>
          <w:szCs w:val="24"/>
          <w:rtl/>
        </w:rPr>
        <w:t>התבוננות</w:t>
      </w:r>
      <w:r w:rsidRPr="001C0BAA">
        <w:rPr>
          <w:rFonts w:hint="cs"/>
          <w:sz w:val="24"/>
          <w:szCs w:val="24"/>
          <w:rtl/>
        </w:rPr>
        <w:t>. המטרה להכיר ולאתר פרטים</w:t>
      </w:r>
      <w:r>
        <w:rPr>
          <w:rFonts w:hint="cs"/>
          <w:sz w:val="24"/>
          <w:szCs w:val="24"/>
          <w:rtl/>
        </w:rPr>
        <w:t>,</w:t>
      </w:r>
      <w:r w:rsidRPr="001C0BAA">
        <w:rPr>
          <w:rFonts w:hint="cs"/>
          <w:sz w:val="24"/>
          <w:szCs w:val="24"/>
          <w:rtl/>
        </w:rPr>
        <w:t xml:space="preserve"> שיעזרו בהמשך לענות על השאלות. </w:t>
      </w:r>
      <w:r>
        <w:rPr>
          <w:rFonts w:hint="cs"/>
          <w:sz w:val="24"/>
          <w:szCs w:val="24"/>
          <w:rtl/>
        </w:rPr>
        <w:t>זהו שלב ה</w:t>
      </w:r>
      <w:r w:rsidRPr="003E020C">
        <w:rPr>
          <w:rFonts w:hint="eastAsia"/>
          <w:b/>
          <w:bCs/>
          <w:sz w:val="24"/>
          <w:szCs w:val="24"/>
          <w:rtl/>
        </w:rPr>
        <w:t>התבוננות</w:t>
      </w:r>
      <w:r>
        <w:rPr>
          <w:rFonts w:hint="cs"/>
          <w:sz w:val="24"/>
          <w:szCs w:val="24"/>
          <w:rtl/>
        </w:rPr>
        <w:t>.</w:t>
      </w:r>
      <w:r w:rsidRPr="001C0BAA">
        <w:rPr>
          <w:rFonts w:hint="cs"/>
          <w:sz w:val="24"/>
          <w:szCs w:val="24"/>
          <w:rtl/>
        </w:rPr>
        <w:t xml:space="preserve"> </w:t>
      </w:r>
    </w:p>
    <w:p w:rsidR="008D0C69" w:rsidRPr="001C0BAA" w:rsidRDefault="008D0C69" w:rsidP="008D0C69">
      <w:pPr>
        <w:spacing w:line="360" w:lineRule="auto"/>
        <w:rPr>
          <w:sz w:val="24"/>
          <w:szCs w:val="24"/>
          <w:rtl/>
        </w:rPr>
      </w:pPr>
      <w:r w:rsidRPr="001C0BAA">
        <w:rPr>
          <w:rFonts w:hint="cs"/>
          <w:sz w:val="24"/>
          <w:szCs w:val="24"/>
          <w:rtl/>
        </w:rPr>
        <w:t>בחלק השני יעבור המתבונן מתמונות לייצוג מילולי</w:t>
      </w:r>
      <w:r>
        <w:rPr>
          <w:rFonts w:hint="cs"/>
          <w:sz w:val="24"/>
          <w:szCs w:val="24"/>
          <w:rtl/>
        </w:rPr>
        <w:t>.</w:t>
      </w:r>
      <w:r w:rsidRPr="001C0BAA">
        <w:rPr>
          <w:rFonts w:hint="cs"/>
          <w:sz w:val="24"/>
          <w:szCs w:val="24"/>
          <w:rtl/>
        </w:rPr>
        <w:t xml:space="preserve"> היכולת </w:t>
      </w:r>
      <w:proofErr w:type="spellStart"/>
      <w:r w:rsidRPr="001C0BAA">
        <w:rPr>
          <w:rFonts w:hint="cs"/>
          <w:sz w:val="24"/>
          <w:szCs w:val="24"/>
          <w:rtl/>
        </w:rPr>
        <w:t>להמליל</w:t>
      </w:r>
      <w:proofErr w:type="spellEnd"/>
      <w:r w:rsidRPr="001C0BAA">
        <w:rPr>
          <w:rFonts w:hint="cs"/>
          <w:sz w:val="24"/>
          <w:szCs w:val="24"/>
          <w:rtl/>
        </w:rPr>
        <w:t xml:space="preserve"> ולתאר את מה שרואים</w:t>
      </w:r>
      <w:r>
        <w:rPr>
          <w:rFonts w:hint="cs"/>
          <w:sz w:val="24"/>
          <w:szCs w:val="24"/>
          <w:rtl/>
        </w:rPr>
        <w:t xml:space="preserve"> </w:t>
      </w:r>
      <w:r w:rsidRPr="001C0BAA">
        <w:rPr>
          <w:rFonts w:hint="cs"/>
          <w:sz w:val="24"/>
          <w:szCs w:val="24"/>
          <w:rtl/>
        </w:rPr>
        <w:t>הינה כלי חיוני לפיענוח ולהבנה של המתרחש על המסך</w:t>
      </w:r>
      <w:r>
        <w:rPr>
          <w:rFonts w:hint="cs"/>
          <w:sz w:val="24"/>
          <w:szCs w:val="24"/>
          <w:rtl/>
        </w:rPr>
        <w:t xml:space="preserve">. זהו שלב </w:t>
      </w:r>
      <w:r w:rsidRPr="003E020C">
        <w:rPr>
          <w:rFonts w:hint="eastAsia"/>
          <w:b/>
          <w:bCs/>
          <w:sz w:val="24"/>
          <w:szCs w:val="24"/>
          <w:rtl/>
        </w:rPr>
        <w:t>אמנות</w:t>
      </w:r>
      <w:r w:rsidRPr="003E020C">
        <w:rPr>
          <w:b/>
          <w:bCs/>
          <w:sz w:val="24"/>
          <w:szCs w:val="24"/>
          <w:rtl/>
        </w:rPr>
        <w:t xml:space="preserve"> </w:t>
      </w:r>
      <w:r w:rsidRPr="003E020C">
        <w:rPr>
          <w:rFonts w:hint="eastAsia"/>
          <w:b/>
          <w:bCs/>
          <w:sz w:val="24"/>
          <w:szCs w:val="24"/>
          <w:rtl/>
        </w:rPr>
        <w:t>התיאור</w:t>
      </w:r>
      <w:r>
        <w:rPr>
          <w:rFonts w:hint="cs"/>
          <w:b/>
          <w:bCs/>
          <w:sz w:val="24"/>
          <w:szCs w:val="24"/>
          <w:rtl/>
        </w:rPr>
        <w:t>.</w:t>
      </w:r>
    </w:p>
    <w:p w:rsidR="008D0C69" w:rsidRPr="001C0BAA" w:rsidRDefault="008D0C69" w:rsidP="008D0C69">
      <w:pPr>
        <w:spacing w:line="360" w:lineRule="auto"/>
        <w:rPr>
          <w:sz w:val="24"/>
          <w:szCs w:val="24"/>
          <w:rtl/>
        </w:rPr>
      </w:pPr>
      <w:r w:rsidRPr="001C0BAA">
        <w:rPr>
          <w:rFonts w:hint="cs"/>
          <w:sz w:val="24"/>
          <w:szCs w:val="24"/>
          <w:rtl/>
        </w:rPr>
        <w:t>בחלק השלישי ישלב התלמיד ידע ביולוגי קודם עם הידע החדש המוצג</w:t>
      </w:r>
      <w:r>
        <w:rPr>
          <w:rFonts w:hint="cs"/>
          <w:sz w:val="24"/>
          <w:szCs w:val="24"/>
          <w:rtl/>
        </w:rPr>
        <w:t>.</w:t>
      </w:r>
      <w:r w:rsidRPr="001C0BA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זהו שלב </w:t>
      </w:r>
      <w:r w:rsidRPr="003E020C">
        <w:rPr>
          <w:rFonts w:hint="eastAsia"/>
          <w:b/>
          <w:bCs/>
          <w:sz w:val="24"/>
          <w:szCs w:val="24"/>
          <w:rtl/>
        </w:rPr>
        <w:t>ידע</w:t>
      </w:r>
      <w:r w:rsidRPr="003E020C">
        <w:rPr>
          <w:b/>
          <w:bCs/>
          <w:sz w:val="24"/>
          <w:szCs w:val="24"/>
          <w:rtl/>
        </w:rPr>
        <w:t xml:space="preserve"> </w:t>
      </w:r>
      <w:r w:rsidRPr="003E020C">
        <w:rPr>
          <w:rFonts w:hint="eastAsia"/>
          <w:b/>
          <w:bCs/>
          <w:sz w:val="24"/>
          <w:szCs w:val="24"/>
          <w:rtl/>
        </w:rPr>
        <w:t>והבנה</w:t>
      </w:r>
      <w:r>
        <w:rPr>
          <w:rFonts w:hint="cs"/>
          <w:sz w:val="24"/>
          <w:szCs w:val="24"/>
          <w:rtl/>
        </w:rPr>
        <w:t>.</w:t>
      </w:r>
    </w:p>
    <w:p w:rsidR="008D0C69" w:rsidRDefault="008D0C69" w:rsidP="008D0C69">
      <w:pPr>
        <w:spacing w:line="360" w:lineRule="auto"/>
        <w:rPr>
          <w:sz w:val="24"/>
          <w:szCs w:val="24"/>
          <w:rtl/>
        </w:rPr>
      </w:pPr>
      <w:r w:rsidRPr="001C0BAA">
        <w:rPr>
          <w:rFonts w:hint="cs"/>
          <w:sz w:val="24"/>
          <w:szCs w:val="24"/>
          <w:rtl/>
        </w:rPr>
        <w:t>בחלק הרביעי ינסה התלמיד לחבר בין רמות ארגון שונות</w:t>
      </w:r>
      <w:r>
        <w:rPr>
          <w:rFonts w:hint="cs"/>
          <w:sz w:val="24"/>
          <w:szCs w:val="24"/>
          <w:rtl/>
        </w:rPr>
        <w:t>,</w:t>
      </w:r>
      <w:r w:rsidRPr="001C0BAA">
        <w:rPr>
          <w:rFonts w:hint="cs"/>
          <w:sz w:val="24"/>
          <w:szCs w:val="24"/>
          <w:rtl/>
        </w:rPr>
        <w:t xml:space="preserve"> מהרמה המולקולרית תוך צפייה בהדמיה</w:t>
      </w:r>
      <w:r>
        <w:rPr>
          <w:rFonts w:hint="cs"/>
          <w:sz w:val="24"/>
          <w:szCs w:val="24"/>
          <w:rtl/>
        </w:rPr>
        <w:t>,</w:t>
      </w:r>
      <w:r w:rsidRPr="001C0BA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ועד האורגניזם </w:t>
      </w:r>
      <w:r w:rsidRPr="001C0BAA">
        <w:rPr>
          <w:rFonts w:hint="cs"/>
          <w:sz w:val="24"/>
          <w:szCs w:val="24"/>
          <w:rtl/>
        </w:rPr>
        <w:t>השלם</w:t>
      </w:r>
      <w:r>
        <w:rPr>
          <w:rFonts w:hint="cs"/>
          <w:sz w:val="24"/>
          <w:szCs w:val="24"/>
          <w:rtl/>
        </w:rPr>
        <w:t xml:space="preserve">. זהו שלב </w:t>
      </w:r>
      <w:r w:rsidRPr="003E020C">
        <w:rPr>
          <w:rFonts w:hint="eastAsia"/>
          <w:b/>
          <w:bCs/>
          <w:sz w:val="24"/>
          <w:szCs w:val="24"/>
          <w:rtl/>
        </w:rPr>
        <w:t>מעבר</w:t>
      </w:r>
      <w:r w:rsidRPr="003E020C">
        <w:rPr>
          <w:b/>
          <w:bCs/>
          <w:sz w:val="24"/>
          <w:szCs w:val="24"/>
          <w:rtl/>
        </w:rPr>
        <w:t xml:space="preserve"> </w:t>
      </w:r>
      <w:r w:rsidRPr="003E020C">
        <w:rPr>
          <w:rFonts w:hint="eastAsia"/>
          <w:b/>
          <w:bCs/>
          <w:sz w:val="24"/>
          <w:szCs w:val="24"/>
          <w:rtl/>
        </w:rPr>
        <w:t>בין</w:t>
      </w:r>
      <w:r w:rsidRPr="003E020C">
        <w:rPr>
          <w:b/>
          <w:bCs/>
          <w:sz w:val="24"/>
          <w:szCs w:val="24"/>
          <w:rtl/>
        </w:rPr>
        <w:t xml:space="preserve"> </w:t>
      </w:r>
      <w:r w:rsidRPr="003E020C">
        <w:rPr>
          <w:rFonts w:hint="eastAsia"/>
          <w:b/>
          <w:bCs/>
          <w:sz w:val="24"/>
          <w:szCs w:val="24"/>
          <w:rtl/>
        </w:rPr>
        <w:t>רמות</w:t>
      </w:r>
      <w:r w:rsidRPr="003E020C">
        <w:rPr>
          <w:b/>
          <w:bCs/>
          <w:sz w:val="24"/>
          <w:szCs w:val="24"/>
          <w:rtl/>
        </w:rPr>
        <w:t xml:space="preserve"> </w:t>
      </w:r>
      <w:r w:rsidRPr="003E020C">
        <w:rPr>
          <w:rFonts w:hint="eastAsia"/>
          <w:b/>
          <w:bCs/>
          <w:sz w:val="24"/>
          <w:szCs w:val="24"/>
          <w:rtl/>
        </w:rPr>
        <w:t>ארגון</w:t>
      </w:r>
      <w:r>
        <w:rPr>
          <w:rFonts w:hint="cs"/>
          <w:sz w:val="24"/>
          <w:szCs w:val="24"/>
          <w:rtl/>
        </w:rPr>
        <w:t>.</w:t>
      </w:r>
    </w:p>
    <w:p w:rsidR="008D0C69" w:rsidRDefault="008D0C69" w:rsidP="008D0C69">
      <w:pPr>
        <w:spacing w:line="360" w:lineRule="auto"/>
        <w:rPr>
          <w:sz w:val="24"/>
          <w:szCs w:val="24"/>
          <w:rtl/>
        </w:rPr>
      </w:pPr>
    </w:p>
    <w:p w:rsidR="008D0C69" w:rsidRDefault="008D0C69" w:rsidP="008D0C69">
      <w:pPr>
        <w:bidi w:val="0"/>
        <w:rPr>
          <w:color w:val="0070C0"/>
          <w:sz w:val="32"/>
          <w:szCs w:val="32"/>
          <w:rtl/>
        </w:rPr>
      </w:pPr>
      <w:r>
        <w:rPr>
          <w:color w:val="0070C0"/>
          <w:sz w:val="32"/>
          <w:szCs w:val="32"/>
          <w:rtl/>
        </w:rPr>
        <w:br w:type="page"/>
      </w:r>
    </w:p>
    <w:p w:rsidR="008D0C69" w:rsidRPr="005A7A7E" w:rsidRDefault="008D0C69" w:rsidP="005A7A7E">
      <w:pPr>
        <w:pStyle w:val="2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5A7A7E">
        <w:rPr>
          <w:rFonts w:asciiTheme="minorBidi" w:hAnsiTheme="minorBidi" w:cstheme="minorBidi"/>
          <w:b/>
          <w:bCs/>
          <w:sz w:val="36"/>
          <w:szCs w:val="36"/>
          <w:rtl/>
        </w:rPr>
        <w:lastRenderedPageBreak/>
        <w:t>התנין פעור הפה</w:t>
      </w:r>
    </w:p>
    <w:p w:rsidR="008D0C69" w:rsidRPr="005A7A7E" w:rsidRDefault="008D0C69" w:rsidP="005A7A7E">
      <w:pPr>
        <w:pStyle w:val="3"/>
        <w:spacing w:before="120" w:after="120"/>
        <w:rPr>
          <w:rFonts w:asciiTheme="minorBidi" w:hAnsiTheme="minorBidi" w:cstheme="minorBidi"/>
          <w:b/>
          <w:bCs/>
          <w:color w:val="0070C0"/>
          <w:sz w:val="32"/>
          <w:szCs w:val="32"/>
          <w:rtl/>
        </w:rPr>
      </w:pPr>
      <w:r w:rsidRPr="005A7A7E">
        <w:rPr>
          <w:rFonts w:asciiTheme="minorBidi" w:hAnsiTheme="minorBidi" w:cstheme="minorBidi"/>
          <w:b/>
          <w:bCs/>
          <w:color w:val="0070C0"/>
          <w:sz w:val="32"/>
          <w:szCs w:val="32"/>
          <w:rtl/>
        </w:rPr>
        <w:t>חלק א</w:t>
      </w:r>
      <w:r w:rsidR="005A7A7E" w:rsidRPr="005A7A7E">
        <w:rPr>
          <w:rFonts w:asciiTheme="minorBidi" w:hAnsiTheme="minorBidi" w:cstheme="minorBidi" w:hint="cs"/>
          <w:b/>
          <w:bCs/>
          <w:color w:val="0070C0"/>
          <w:sz w:val="32"/>
          <w:szCs w:val="32"/>
          <w:rtl/>
        </w:rPr>
        <w:t xml:space="preserve"> </w:t>
      </w:r>
      <w:r w:rsidRPr="005A7A7E">
        <w:rPr>
          <w:rFonts w:asciiTheme="minorBidi" w:hAnsiTheme="minorBidi" w:cstheme="minorBidi"/>
          <w:b/>
          <w:bCs/>
          <w:color w:val="0070C0"/>
          <w:sz w:val="32"/>
          <w:szCs w:val="32"/>
          <w:rtl/>
        </w:rPr>
        <w:t>-</w:t>
      </w:r>
      <w:r w:rsidR="005A7A7E" w:rsidRPr="005A7A7E">
        <w:rPr>
          <w:rFonts w:asciiTheme="minorBidi" w:hAnsiTheme="minorBidi" w:cstheme="minorBidi" w:hint="cs"/>
          <w:b/>
          <w:bCs/>
          <w:color w:val="0070C0"/>
          <w:sz w:val="32"/>
          <w:szCs w:val="32"/>
          <w:rtl/>
        </w:rPr>
        <w:t xml:space="preserve"> </w:t>
      </w:r>
      <w:r w:rsidRPr="005A7A7E">
        <w:rPr>
          <w:rFonts w:asciiTheme="minorBidi" w:hAnsiTheme="minorBidi" w:cstheme="minorBidi"/>
          <w:b/>
          <w:bCs/>
          <w:color w:val="0070C0"/>
          <w:sz w:val="32"/>
          <w:szCs w:val="32"/>
          <w:rtl/>
        </w:rPr>
        <w:t>התבוננות</w:t>
      </w:r>
    </w:p>
    <w:p w:rsidR="008D0C69" w:rsidRPr="001C0BAA" w:rsidRDefault="008D0C69" w:rsidP="008D0C69">
      <w:pPr>
        <w:rPr>
          <w:rtl/>
        </w:rPr>
      </w:pPr>
      <w:r w:rsidRPr="001C0BAA">
        <w:rPr>
          <w:rFonts w:hint="cs"/>
          <w:sz w:val="24"/>
          <w:szCs w:val="24"/>
          <w:rtl/>
        </w:rPr>
        <w:t xml:space="preserve">לפניך </w:t>
      </w:r>
      <w:r w:rsidRPr="003446A6">
        <w:rPr>
          <w:rFonts w:hint="cs"/>
          <w:b/>
          <w:bCs/>
          <w:sz w:val="24"/>
          <w:szCs w:val="24"/>
          <w:rtl/>
        </w:rPr>
        <w:t>סרטון</w:t>
      </w:r>
      <w:r w:rsidRPr="001C0BAA">
        <w:rPr>
          <w:rFonts w:hint="cs"/>
          <w:sz w:val="24"/>
          <w:szCs w:val="24"/>
          <w:rtl/>
        </w:rPr>
        <w:t xml:space="preserve"> המתאר יחסי גומלין בין שני יצורים</w:t>
      </w:r>
      <w:r>
        <w:rPr>
          <w:rFonts w:hint="cs"/>
          <w:sz w:val="24"/>
          <w:szCs w:val="24"/>
          <w:rtl/>
        </w:rPr>
        <w:t>:</w:t>
      </w:r>
    </w:p>
    <w:p w:rsidR="008D0C69" w:rsidRPr="001C0BAA" w:rsidRDefault="00EC47D0" w:rsidP="008D0C69">
      <w:pPr>
        <w:rPr>
          <w:rtl/>
        </w:rPr>
      </w:pPr>
      <w:hyperlink r:id="rId7" w:history="1">
        <w:r w:rsidR="008D0C69" w:rsidRPr="001C0BAA">
          <w:rPr>
            <w:rStyle w:val="Hyperlink"/>
          </w:rPr>
          <w:t>https://www.youtube.com/watch?v=</w:t>
        </w:r>
        <w:r w:rsidR="008D0C69" w:rsidRPr="001C0BAA">
          <w:rPr>
            <w:rStyle w:val="Hyperlink"/>
          </w:rPr>
          <w:t>D</w:t>
        </w:r>
        <w:r w:rsidR="008D0C69" w:rsidRPr="001C0BAA">
          <w:rPr>
            <w:rStyle w:val="Hyperlink"/>
          </w:rPr>
          <w:t>d6GcQrkMDM</w:t>
        </w:r>
      </w:hyperlink>
      <w:r w:rsidR="008D0C69" w:rsidRPr="001C0BAA">
        <w:rPr>
          <w:rFonts w:hint="cs"/>
          <w:rtl/>
        </w:rPr>
        <w:t xml:space="preserve"> </w:t>
      </w:r>
    </w:p>
    <w:p w:rsidR="008D0C69" w:rsidRPr="001C0BAA" w:rsidRDefault="008D0C69" w:rsidP="008D0C69">
      <w:pPr>
        <w:rPr>
          <w:sz w:val="24"/>
          <w:szCs w:val="24"/>
          <w:rtl/>
        </w:rPr>
      </w:pPr>
      <w:r w:rsidRPr="001C0BAA">
        <w:rPr>
          <w:rFonts w:hint="cs"/>
          <w:sz w:val="24"/>
          <w:szCs w:val="24"/>
          <w:rtl/>
        </w:rPr>
        <w:t>התבונן בסרטון</w:t>
      </w:r>
      <w:r>
        <w:rPr>
          <w:rFonts w:hint="cs"/>
          <w:sz w:val="24"/>
          <w:szCs w:val="24"/>
          <w:rtl/>
        </w:rPr>
        <w:t>.</w:t>
      </w:r>
      <w:r w:rsidRPr="001C0BAA">
        <w:rPr>
          <w:rFonts w:hint="cs"/>
          <w:sz w:val="24"/>
          <w:szCs w:val="24"/>
          <w:rtl/>
        </w:rPr>
        <w:t xml:space="preserve"> </w:t>
      </w:r>
    </w:p>
    <w:p w:rsidR="008D0C69" w:rsidRPr="001C0BAA" w:rsidRDefault="008D0C69" w:rsidP="008D0C69">
      <w:pPr>
        <w:rPr>
          <w:rtl/>
        </w:rPr>
      </w:pPr>
      <w:r w:rsidRPr="001C0BAA">
        <w:rPr>
          <w:rFonts w:hint="cs"/>
          <w:sz w:val="24"/>
          <w:szCs w:val="24"/>
          <w:rtl/>
        </w:rPr>
        <w:t>שים לב לסביבת החיים המתוארת בסרטון</w:t>
      </w:r>
      <w:r>
        <w:rPr>
          <w:rFonts w:hint="cs"/>
          <w:sz w:val="24"/>
          <w:szCs w:val="24"/>
          <w:rtl/>
        </w:rPr>
        <w:t>.</w:t>
      </w:r>
    </w:p>
    <w:p w:rsidR="008D0C69" w:rsidRPr="001C0BAA" w:rsidRDefault="008D0C69" w:rsidP="008D0C69">
      <w:pPr>
        <w:rPr>
          <w:sz w:val="24"/>
          <w:szCs w:val="24"/>
          <w:rtl/>
        </w:rPr>
      </w:pPr>
      <w:r w:rsidRPr="001C0BAA">
        <w:rPr>
          <w:rFonts w:hint="cs"/>
          <w:b/>
          <w:bCs/>
          <w:sz w:val="24"/>
          <w:szCs w:val="24"/>
          <w:rtl/>
        </w:rPr>
        <w:t>שאלה מספר 1:</w:t>
      </w:r>
      <w:r w:rsidRPr="001C0BAA">
        <w:rPr>
          <w:rFonts w:hint="cs"/>
          <w:sz w:val="24"/>
          <w:szCs w:val="24"/>
          <w:rtl/>
        </w:rPr>
        <w:t xml:space="preserve"> כמה סוגי יצורים מוצגים בסרטון?</w:t>
      </w:r>
    </w:p>
    <w:tbl>
      <w:tblPr>
        <w:tblStyle w:val="a3"/>
        <w:bidiVisual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296"/>
      </w:tblGrid>
      <w:tr w:rsidR="008D0C69" w:rsidTr="00935676">
        <w:tc>
          <w:tcPr>
            <w:tcW w:w="8296" w:type="dxa"/>
            <w:shd w:val="clear" w:color="auto" w:fill="DEEAF6" w:themeFill="accent1" w:themeFillTint="33"/>
          </w:tcPr>
          <w:p w:rsidR="008D0C69" w:rsidRDefault="008D0C69" w:rsidP="00935676">
            <w:pPr>
              <w:rPr>
                <w:rtl/>
              </w:rPr>
            </w:pPr>
          </w:p>
          <w:p w:rsidR="008D0C69" w:rsidRDefault="008D0C69" w:rsidP="00935676">
            <w:pPr>
              <w:rPr>
                <w:rtl/>
              </w:rPr>
            </w:pPr>
          </w:p>
        </w:tc>
      </w:tr>
    </w:tbl>
    <w:p w:rsidR="008D0C69" w:rsidRPr="001C0BAA" w:rsidRDefault="008D0C69" w:rsidP="008D0C69">
      <w:pPr>
        <w:rPr>
          <w:sz w:val="24"/>
          <w:szCs w:val="24"/>
          <w:rtl/>
        </w:rPr>
      </w:pPr>
    </w:p>
    <w:p w:rsidR="008D0C69" w:rsidRPr="001C0BAA" w:rsidRDefault="008D0C69" w:rsidP="008D0C69">
      <w:pPr>
        <w:rPr>
          <w:sz w:val="24"/>
          <w:szCs w:val="24"/>
          <w:rtl/>
        </w:rPr>
      </w:pPr>
      <w:r w:rsidRPr="001C0BAA">
        <w:rPr>
          <w:rFonts w:hint="cs"/>
          <w:b/>
          <w:bCs/>
          <w:sz w:val="24"/>
          <w:szCs w:val="24"/>
          <w:rtl/>
        </w:rPr>
        <w:t>שאלה מספר 2:</w:t>
      </w:r>
      <w:r w:rsidRPr="001C0BAA">
        <w:rPr>
          <w:rFonts w:hint="cs"/>
          <w:sz w:val="24"/>
          <w:szCs w:val="24"/>
          <w:rtl/>
        </w:rPr>
        <w:t xml:space="preserve"> מה בולט ביותר לצופה בסרטון? הבא דוגמאות לתשובתך</w:t>
      </w:r>
      <w:r>
        <w:rPr>
          <w:rFonts w:hint="cs"/>
          <w:sz w:val="24"/>
          <w:szCs w:val="24"/>
          <w:rtl/>
        </w:rPr>
        <w:t>.</w:t>
      </w:r>
    </w:p>
    <w:tbl>
      <w:tblPr>
        <w:tblStyle w:val="a3"/>
        <w:bidiVisual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296"/>
      </w:tblGrid>
      <w:tr w:rsidR="008D0C69" w:rsidTr="00935676">
        <w:tc>
          <w:tcPr>
            <w:tcW w:w="8296" w:type="dxa"/>
            <w:shd w:val="clear" w:color="auto" w:fill="DEEAF6" w:themeFill="accent1" w:themeFillTint="33"/>
          </w:tcPr>
          <w:p w:rsidR="008D0C69" w:rsidRDefault="008D0C69" w:rsidP="00935676">
            <w:pPr>
              <w:rPr>
                <w:rtl/>
              </w:rPr>
            </w:pPr>
          </w:p>
          <w:p w:rsidR="008D0C69" w:rsidRDefault="008D0C69" w:rsidP="00935676">
            <w:pPr>
              <w:rPr>
                <w:rtl/>
              </w:rPr>
            </w:pPr>
          </w:p>
        </w:tc>
      </w:tr>
    </w:tbl>
    <w:p w:rsidR="008D0C69" w:rsidRDefault="008D0C69" w:rsidP="008D0C69">
      <w:pPr>
        <w:rPr>
          <w:rtl/>
        </w:rPr>
      </w:pPr>
    </w:p>
    <w:p w:rsidR="008D0C69" w:rsidRPr="005A7A7E" w:rsidRDefault="008D0C69" w:rsidP="005A7A7E">
      <w:pPr>
        <w:pStyle w:val="3"/>
        <w:spacing w:before="120" w:after="120"/>
        <w:rPr>
          <w:rFonts w:asciiTheme="minorBidi" w:hAnsiTheme="minorBidi" w:cstheme="minorBidi"/>
          <w:b/>
          <w:bCs/>
          <w:color w:val="0070C0"/>
          <w:sz w:val="32"/>
          <w:szCs w:val="32"/>
          <w:rtl/>
        </w:rPr>
      </w:pPr>
      <w:r w:rsidRPr="005A7A7E">
        <w:rPr>
          <w:rFonts w:asciiTheme="minorBidi" w:hAnsiTheme="minorBidi" w:cstheme="minorBidi" w:hint="cs"/>
          <w:b/>
          <w:bCs/>
          <w:color w:val="0070C0"/>
          <w:sz w:val="32"/>
          <w:szCs w:val="32"/>
          <w:rtl/>
        </w:rPr>
        <w:t>חלק ב</w:t>
      </w:r>
      <w:r w:rsidR="005A7A7E">
        <w:rPr>
          <w:rFonts w:asciiTheme="minorBidi" w:hAnsiTheme="minorBidi" w:cstheme="minorBidi" w:hint="cs"/>
          <w:b/>
          <w:bCs/>
          <w:color w:val="0070C0"/>
          <w:sz w:val="32"/>
          <w:szCs w:val="32"/>
          <w:rtl/>
        </w:rPr>
        <w:t xml:space="preserve"> </w:t>
      </w:r>
      <w:r w:rsidRPr="005A7A7E">
        <w:rPr>
          <w:rFonts w:asciiTheme="minorBidi" w:hAnsiTheme="minorBidi" w:cstheme="minorBidi" w:hint="cs"/>
          <w:b/>
          <w:bCs/>
          <w:color w:val="0070C0"/>
          <w:sz w:val="32"/>
          <w:szCs w:val="32"/>
          <w:rtl/>
        </w:rPr>
        <w:t>-</w:t>
      </w:r>
      <w:r w:rsidR="005A7A7E">
        <w:rPr>
          <w:rFonts w:asciiTheme="minorBidi" w:hAnsiTheme="minorBidi" w:cstheme="minorBidi" w:hint="cs"/>
          <w:b/>
          <w:bCs/>
          <w:color w:val="0070C0"/>
          <w:sz w:val="32"/>
          <w:szCs w:val="32"/>
          <w:rtl/>
        </w:rPr>
        <w:t xml:space="preserve"> </w:t>
      </w:r>
      <w:r w:rsidRPr="005A7A7E">
        <w:rPr>
          <w:rFonts w:asciiTheme="minorBidi" w:hAnsiTheme="minorBidi" w:cstheme="minorBidi" w:hint="cs"/>
          <w:b/>
          <w:bCs/>
          <w:color w:val="0070C0"/>
          <w:sz w:val="32"/>
          <w:szCs w:val="32"/>
          <w:rtl/>
        </w:rPr>
        <w:t>אמנות התיאור</w:t>
      </w:r>
    </w:p>
    <w:p w:rsidR="008D0C69" w:rsidRDefault="008D0C69" w:rsidP="008D0C69">
      <w:pPr>
        <w:rPr>
          <w:sz w:val="24"/>
          <w:szCs w:val="24"/>
          <w:rtl/>
        </w:rPr>
      </w:pPr>
      <w:r w:rsidRPr="006403C1">
        <w:rPr>
          <w:rFonts w:hint="cs"/>
          <w:b/>
          <w:bCs/>
          <w:sz w:val="24"/>
          <w:szCs w:val="24"/>
          <w:rtl/>
        </w:rPr>
        <w:t xml:space="preserve">שאלה מספר 3: </w:t>
      </w:r>
      <w:r w:rsidRPr="001C0BAA">
        <w:rPr>
          <w:rFonts w:hint="cs"/>
          <w:sz w:val="24"/>
          <w:szCs w:val="24"/>
          <w:rtl/>
        </w:rPr>
        <w:t>תאר במילים שלך את הסרטון. השתדל לתאר בפרטים</w:t>
      </w:r>
      <w:r>
        <w:rPr>
          <w:rFonts w:hint="cs"/>
          <w:sz w:val="24"/>
          <w:szCs w:val="24"/>
          <w:rtl/>
        </w:rPr>
        <w:t>,</w:t>
      </w:r>
      <w:r w:rsidRPr="001C0BAA">
        <w:rPr>
          <w:rFonts w:hint="cs"/>
          <w:sz w:val="24"/>
          <w:szCs w:val="24"/>
          <w:rtl/>
        </w:rPr>
        <w:t xml:space="preserve"> כך שמי שלא צופה בסרטון יבין בדיוק במה מדובר.</w:t>
      </w:r>
    </w:p>
    <w:tbl>
      <w:tblPr>
        <w:tblStyle w:val="a3"/>
        <w:bidiVisual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296"/>
      </w:tblGrid>
      <w:tr w:rsidR="008D0C69" w:rsidTr="00935676">
        <w:tc>
          <w:tcPr>
            <w:tcW w:w="8296" w:type="dxa"/>
            <w:shd w:val="clear" w:color="auto" w:fill="DEEAF6" w:themeFill="accent1" w:themeFillTint="33"/>
          </w:tcPr>
          <w:p w:rsidR="008D0C69" w:rsidRDefault="008D0C69" w:rsidP="00935676">
            <w:pPr>
              <w:rPr>
                <w:rtl/>
              </w:rPr>
            </w:pPr>
          </w:p>
          <w:p w:rsidR="008D0C69" w:rsidRDefault="008D0C69" w:rsidP="00935676">
            <w:pPr>
              <w:rPr>
                <w:rtl/>
              </w:rPr>
            </w:pPr>
          </w:p>
          <w:p w:rsidR="008D0C69" w:rsidRDefault="008D0C69" w:rsidP="00935676">
            <w:pPr>
              <w:rPr>
                <w:rtl/>
              </w:rPr>
            </w:pPr>
          </w:p>
          <w:p w:rsidR="008D0C69" w:rsidRDefault="008D0C69" w:rsidP="00935676">
            <w:pPr>
              <w:rPr>
                <w:rtl/>
              </w:rPr>
            </w:pPr>
          </w:p>
        </w:tc>
      </w:tr>
    </w:tbl>
    <w:p w:rsidR="008D0C69" w:rsidRDefault="008D0C69" w:rsidP="008D0C69">
      <w:pPr>
        <w:rPr>
          <w:rtl/>
        </w:rPr>
      </w:pPr>
    </w:p>
    <w:p w:rsidR="008D0C69" w:rsidRPr="005A7A7E" w:rsidRDefault="008D0C69" w:rsidP="005A7A7E">
      <w:pPr>
        <w:pStyle w:val="3"/>
        <w:spacing w:before="120" w:after="120"/>
        <w:rPr>
          <w:rFonts w:asciiTheme="minorBidi" w:hAnsiTheme="minorBidi" w:cstheme="minorBidi"/>
          <w:b/>
          <w:bCs/>
          <w:color w:val="0070C0"/>
          <w:sz w:val="32"/>
          <w:szCs w:val="32"/>
          <w:rtl/>
        </w:rPr>
      </w:pPr>
      <w:r w:rsidRPr="005A7A7E">
        <w:rPr>
          <w:rFonts w:asciiTheme="minorBidi" w:hAnsiTheme="minorBidi" w:cstheme="minorBidi" w:hint="cs"/>
          <w:b/>
          <w:bCs/>
          <w:color w:val="0070C0"/>
          <w:sz w:val="32"/>
          <w:szCs w:val="32"/>
          <w:rtl/>
        </w:rPr>
        <w:t>חלק ג</w:t>
      </w:r>
      <w:r w:rsidR="005A7A7E">
        <w:rPr>
          <w:rFonts w:asciiTheme="minorBidi" w:hAnsiTheme="minorBidi" w:cstheme="minorBidi" w:hint="cs"/>
          <w:b/>
          <w:bCs/>
          <w:color w:val="0070C0"/>
          <w:sz w:val="32"/>
          <w:szCs w:val="32"/>
          <w:rtl/>
        </w:rPr>
        <w:t xml:space="preserve"> </w:t>
      </w:r>
      <w:r w:rsidRPr="005A7A7E">
        <w:rPr>
          <w:rFonts w:asciiTheme="minorBidi" w:hAnsiTheme="minorBidi" w:cstheme="minorBidi" w:hint="cs"/>
          <w:b/>
          <w:bCs/>
          <w:color w:val="0070C0"/>
          <w:sz w:val="32"/>
          <w:szCs w:val="32"/>
          <w:rtl/>
        </w:rPr>
        <w:t>- ידע והבנה</w:t>
      </w:r>
    </w:p>
    <w:p w:rsidR="008D0C69" w:rsidRDefault="008D0C69" w:rsidP="003446A6">
      <w:pPr>
        <w:rPr>
          <w:sz w:val="24"/>
          <w:szCs w:val="24"/>
          <w:rtl/>
        </w:rPr>
      </w:pPr>
      <w:r w:rsidRPr="006403C1">
        <w:rPr>
          <w:rFonts w:hint="cs"/>
          <w:b/>
          <w:bCs/>
          <w:sz w:val="24"/>
          <w:szCs w:val="24"/>
          <w:rtl/>
        </w:rPr>
        <w:t>שאלה מספר 4:</w:t>
      </w:r>
      <w:r>
        <w:rPr>
          <w:rFonts w:hint="cs"/>
          <w:sz w:val="24"/>
          <w:szCs w:val="24"/>
          <w:rtl/>
        </w:rPr>
        <w:t xml:space="preserve"> </w:t>
      </w:r>
    </w:p>
    <w:p w:rsidR="008D0C69" w:rsidRPr="006403C1" w:rsidRDefault="008D0C69" w:rsidP="003446A6">
      <w:pPr>
        <w:pStyle w:val="a4"/>
        <w:numPr>
          <w:ilvl w:val="0"/>
          <w:numId w:val="1"/>
        </w:numPr>
        <w:ind w:left="709"/>
        <w:rPr>
          <w:sz w:val="24"/>
          <w:szCs w:val="24"/>
          <w:rtl/>
        </w:rPr>
      </w:pPr>
      <w:r w:rsidRPr="006403C1">
        <w:rPr>
          <w:rFonts w:hint="cs"/>
          <w:sz w:val="24"/>
          <w:szCs w:val="24"/>
          <w:rtl/>
        </w:rPr>
        <w:t xml:space="preserve">מהם יחסי הגומלין הנצפים בסרטון? </w:t>
      </w:r>
    </w:p>
    <w:tbl>
      <w:tblPr>
        <w:tblStyle w:val="a3"/>
        <w:bidiVisual/>
        <w:tblW w:w="0" w:type="auto"/>
        <w:tblInd w:w="-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296"/>
      </w:tblGrid>
      <w:tr w:rsidR="008D0C69" w:rsidTr="003446A6">
        <w:tc>
          <w:tcPr>
            <w:tcW w:w="8296" w:type="dxa"/>
            <w:shd w:val="clear" w:color="auto" w:fill="DEEAF6" w:themeFill="accent1" w:themeFillTint="33"/>
          </w:tcPr>
          <w:p w:rsidR="008D0C69" w:rsidRDefault="008D0C69" w:rsidP="00935676">
            <w:pPr>
              <w:rPr>
                <w:rtl/>
              </w:rPr>
            </w:pPr>
          </w:p>
          <w:p w:rsidR="008D0C69" w:rsidRDefault="008D0C69" w:rsidP="00935676">
            <w:pPr>
              <w:rPr>
                <w:rtl/>
              </w:rPr>
            </w:pPr>
          </w:p>
        </w:tc>
      </w:tr>
    </w:tbl>
    <w:p w:rsidR="008D0C69" w:rsidRPr="006403C1" w:rsidRDefault="008D0C69" w:rsidP="003446A6">
      <w:pPr>
        <w:rPr>
          <w:sz w:val="24"/>
          <w:szCs w:val="24"/>
        </w:rPr>
      </w:pPr>
    </w:p>
    <w:p w:rsidR="008D0C69" w:rsidRDefault="008D0C69" w:rsidP="003446A6">
      <w:pPr>
        <w:pStyle w:val="a4"/>
        <w:numPr>
          <w:ilvl w:val="0"/>
          <w:numId w:val="1"/>
        </w:numPr>
        <w:ind w:left="709"/>
        <w:rPr>
          <w:sz w:val="24"/>
          <w:szCs w:val="24"/>
        </w:rPr>
      </w:pPr>
      <w:r w:rsidRPr="006403C1">
        <w:rPr>
          <w:rFonts w:hint="cs"/>
          <w:sz w:val="24"/>
          <w:szCs w:val="24"/>
          <w:rtl/>
        </w:rPr>
        <w:t>פרט את חלקו של כל אחד מהמשתתפים ביחסי הגומלין האלה</w:t>
      </w:r>
      <w:r>
        <w:rPr>
          <w:rFonts w:hint="cs"/>
          <w:sz w:val="24"/>
          <w:szCs w:val="24"/>
          <w:rtl/>
        </w:rPr>
        <w:t>.</w:t>
      </w:r>
    </w:p>
    <w:tbl>
      <w:tblPr>
        <w:tblStyle w:val="a3"/>
        <w:bidiVisual/>
        <w:tblW w:w="0" w:type="auto"/>
        <w:tblInd w:w="-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296"/>
      </w:tblGrid>
      <w:tr w:rsidR="008D0C69" w:rsidTr="003446A6">
        <w:tc>
          <w:tcPr>
            <w:tcW w:w="8296" w:type="dxa"/>
            <w:shd w:val="clear" w:color="auto" w:fill="DEEAF6" w:themeFill="accent1" w:themeFillTint="33"/>
          </w:tcPr>
          <w:p w:rsidR="008D0C69" w:rsidRDefault="008D0C69" w:rsidP="00935676">
            <w:pPr>
              <w:rPr>
                <w:rtl/>
              </w:rPr>
            </w:pPr>
          </w:p>
          <w:p w:rsidR="008D0C69" w:rsidRDefault="008D0C69" w:rsidP="00935676">
            <w:pPr>
              <w:rPr>
                <w:rtl/>
              </w:rPr>
            </w:pPr>
          </w:p>
        </w:tc>
      </w:tr>
    </w:tbl>
    <w:p w:rsidR="008D0C69" w:rsidRDefault="008D0C69" w:rsidP="003446A6">
      <w:pPr>
        <w:ind w:left="349"/>
        <w:rPr>
          <w:b/>
          <w:bCs/>
          <w:sz w:val="24"/>
          <w:szCs w:val="24"/>
          <w:rtl/>
        </w:rPr>
      </w:pPr>
    </w:p>
    <w:p w:rsidR="008D0C69" w:rsidRDefault="008D0C69" w:rsidP="003446A6">
      <w:pPr>
        <w:ind w:left="349"/>
        <w:rPr>
          <w:sz w:val="24"/>
          <w:szCs w:val="24"/>
          <w:rtl/>
        </w:rPr>
      </w:pPr>
      <w:r w:rsidRPr="006403C1">
        <w:rPr>
          <w:rFonts w:hint="cs"/>
          <w:b/>
          <w:bCs/>
          <w:sz w:val="24"/>
          <w:szCs w:val="24"/>
          <w:rtl/>
        </w:rPr>
        <w:t>שאלה מספר 5:</w:t>
      </w:r>
    </w:p>
    <w:p w:rsidR="008D0C69" w:rsidRDefault="008D0C69" w:rsidP="003446A6">
      <w:pPr>
        <w:ind w:left="349" w:right="-70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בסרטון </w:t>
      </w:r>
      <w:r w:rsidRPr="006403C1">
        <w:rPr>
          <w:rFonts w:hint="cs"/>
          <w:sz w:val="24"/>
          <w:szCs w:val="24"/>
          <w:rtl/>
        </w:rPr>
        <w:t>יצורים משתי מחלקות שונות בעולם החי</w:t>
      </w:r>
      <w:r>
        <w:rPr>
          <w:rFonts w:hint="cs"/>
          <w:sz w:val="24"/>
          <w:szCs w:val="24"/>
          <w:rtl/>
        </w:rPr>
        <w:t>.</w:t>
      </w:r>
      <w:r w:rsidRPr="006403C1">
        <w:rPr>
          <w:rFonts w:hint="cs"/>
          <w:sz w:val="24"/>
          <w:szCs w:val="24"/>
          <w:rtl/>
        </w:rPr>
        <w:t xml:space="preserve"> מה הן המחלקות המיוצגות בסרטון</w:t>
      </w:r>
      <w:r>
        <w:rPr>
          <w:rFonts w:hint="cs"/>
          <w:sz w:val="24"/>
          <w:szCs w:val="24"/>
          <w:rtl/>
        </w:rPr>
        <w:t>?</w:t>
      </w:r>
    </w:p>
    <w:tbl>
      <w:tblPr>
        <w:tblStyle w:val="a3"/>
        <w:bidiVisual/>
        <w:tblW w:w="0" w:type="auto"/>
        <w:tblInd w:w="-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296"/>
      </w:tblGrid>
      <w:tr w:rsidR="008D0C69" w:rsidTr="003446A6">
        <w:tc>
          <w:tcPr>
            <w:tcW w:w="8296" w:type="dxa"/>
            <w:shd w:val="clear" w:color="auto" w:fill="DEEAF6" w:themeFill="accent1" w:themeFillTint="33"/>
          </w:tcPr>
          <w:p w:rsidR="008D0C69" w:rsidRDefault="008D0C69" w:rsidP="00935676">
            <w:pPr>
              <w:rPr>
                <w:rtl/>
              </w:rPr>
            </w:pPr>
          </w:p>
          <w:p w:rsidR="008D0C69" w:rsidRDefault="008D0C69" w:rsidP="00935676">
            <w:pPr>
              <w:rPr>
                <w:rtl/>
              </w:rPr>
            </w:pPr>
          </w:p>
        </w:tc>
      </w:tr>
    </w:tbl>
    <w:p w:rsidR="008D0C69" w:rsidRPr="006403C1" w:rsidRDefault="008D0C69" w:rsidP="003446A6">
      <w:pPr>
        <w:ind w:left="349"/>
        <w:rPr>
          <w:sz w:val="24"/>
          <w:szCs w:val="24"/>
        </w:rPr>
      </w:pPr>
    </w:p>
    <w:p w:rsidR="008D0C69" w:rsidRPr="006403C1" w:rsidRDefault="008D0C69" w:rsidP="003446A6">
      <w:pPr>
        <w:ind w:left="349"/>
        <w:rPr>
          <w:b/>
          <w:bCs/>
          <w:sz w:val="24"/>
          <w:szCs w:val="24"/>
          <w:rtl/>
        </w:rPr>
      </w:pPr>
      <w:r w:rsidRPr="006403C1">
        <w:rPr>
          <w:rFonts w:hint="cs"/>
          <w:b/>
          <w:bCs/>
          <w:sz w:val="24"/>
          <w:szCs w:val="24"/>
          <w:rtl/>
        </w:rPr>
        <w:t>שאלה מספר 6:</w:t>
      </w:r>
    </w:p>
    <w:p w:rsidR="008D0C69" w:rsidRDefault="008D0C69" w:rsidP="003446A6">
      <w:pPr>
        <w:ind w:left="34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מי מהיצורים </w:t>
      </w:r>
      <w:r w:rsidRPr="006403C1">
        <w:rPr>
          <w:rFonts w:hint="cs"/>
          <w:sz w:val="24"/>
          <w:szCs w:val="24"/>
          <w:rtl/>
        </w:rPr>
        <w:t>ישנה את טמפ</w:t>
      </w:r>
      <w:r>
        <w:rPr>
          <w:rFonts w:hint="cs"/>
          <w:sz w:val="24"/>
          <w:szCs w:val="24"/>
          <w:rtl/>
        </w:rPr>
        <w:t xml:space="preserve">רטורת </w:t>
      </w:r>
      <w:r w:rsidRPr="006403C1">
        <w:rPr>
          <w:rFonts w:hint="cs"/>
          <w:sz w:val="24"/>
          <w:szCs w:val="24"/>
          <w:rtl/>
        </w:rPr>
        <w:t>גופו לאורך היממה</w:t>
      </w:r>
      <w:r>
        <w:rPr>
          <w:rFonts w:hint="cs"/>
          <w:sz w:val="24"/>
          <w:szCs w:val="24"/>
          <w:rtl/>
        </w:rPr>
        <w:t>,</w:t>
      </w:r>
      <w:r w:rsidRPr="006403C1">
        <w:rPr>
          <w:rFonts w:hint="cs"/>
          <w:sz w:val="24"/>
          <w:szCs w:val="24"/>
          <w:rtl/>
        </w:rPr>
        <w:t xml:space="preserve"> ולמי טמפרטורת גוף קבועה? נמק את קביעתך</w:t>
      </w:r>
      <w:r>
        <w:rPr>
          <w:rFonts w:hint="cs"/>
          <w:sz w:val="24"/>
          <w:szCs w:val="24"/>
          <w:rtl/>
        </w:rPr>
        <w:t>.</w:t>
      </w:r>
    </w:p>
    <w:tbl>
      <w:tblPr>
        <w:tblStyle w:val="a3"/>
        <w:bidiVisual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296"/>
      </w:tblGrid>
      <w:tr w:rsidR="008D0C69" w:rsidTr="00935676">
        <w:tc>
          <w:tcPr>
            <w:tcW w:w="8296" w:type="dxa"/>
            <w:shd w:val="clear" w:color="auto" w:fill="DEEAF6" w:themeFill="accent1" w:themeFillTint="33"/>
          </w:tcPr>
          <w:p w:rsidR="008D0C69" w:rsidRDefault="008D0C69" w:rsidP="00935676">
            <w:pPr>
              <w:rPr>
                <w:rtl/>
              </w:rPr>
            </w:pPr>
          </w:p>
          <w:p w:rsidR="008D0C69" w:rsidRDefault="008D0C69" w:rsidP="00935676">
            <w:pPr>
              <w:rPr>
                <w:rtl/>
              </w:rPr>
            </w:pPr>
          </w:p>
        </w:tc>
      </w:tr>
    </w:tbl>
    <w:p w:rsidR="008D0C69" w:rsidRPr="006403C1" w:rsidRDefault="008D0C69" w:rsidP="008D0C69">
      <w:pPr>
        <w:ind w:left="709"/>
        <w:rPr>
          <w:sz w:val="24"/>
          <w:szCs w:val="24"/>
        </w:rPr>
      </w:pPr>
    </w:p>
    <w:p w:rsidR="008D0C69" w:rsidRPr="005A7A7E" w:rsidRDefault="008D0C69" w:rsidP="005A7A7E">
      <w:pPr>
        <w:pStyle w:val="3"/>
        <w:spacing w:before="120" w:after="120"/>
        <w:rPr>
          <w:rFonts w:asciiTheme="minorBidi" w:hAnsiTheme="minorBidi" w:cstheme="minorBidi"/>
          <w:b/>
          <w:bCs/>
          <w:color w:val="0070C0"/>
          <w:sz w:val="32"/>
          <w:szCs w:val="32"/>
        </w:rPr>
      </w:pPr>
      <w:r w:rsidRPr="005A7A7E">
        <w:rPr>
          <w:rFonts w:asciiTheme="minorBidi" w:hAnsiTheme="minorBidi" w:cstheme="minorBidi" w:hint="cs"/>
          <w:b/>
          <w:bCs/>
          <w:color w:val="0070C0"/>
          <w:sz w:val="32"/>
          <w:szCs w:val="32"/>
          <w:rtl/>
        </w:rPr>
        <w:t>חלק ד</w:t>
      </w:r>
      <w:r w:rsidR="005A7A7E">
        <w:rPr>
          <w:rFonts w:asciiTheme="minorBidi" w:hAnsiTheme="minorBidi" w:cstheme="minorBidi" w:hint="cs"/>
          <w:b/>
          <w:bCs/>
          <w:color w:val="0070C0"/>
          <w:sz w:val="32"/>
          <w:szCs w:val="32"/>
          <w:rtl/>
        </w:rPr>
        <w:t xml:space="preserve"> </w:t>
      </w:r>
      <w:r w:rsidRPr="005A7A7E">
        <w:rPr>
          <w:rFonts w:asciiTheme="minorBidi" w:hAnsiTheme="minorBidi" w:cstheme="minorBidi" w:hint="cs"/>
          <w:b/>
          <w:bCs/>
          <w:color w:val="0070C0"/>
          <w:sz w:val="32"/>
          <w:szCs w:val="32"/>
          <w:rtl/>
        </w:rPr>
        <w:t>- מעבר בין רמות ארגון</w:t>
      </w:r>
    </w:p>
    <w:p w:rsidR="008D0C69" w:rsidRPr="003446A6" w:rsidRDefault="008D0C69" w:rsidP="008D0C69">
      <w:pPr>
        <w:ind w:left="720" w:hanging="778"/>
        <w:rPr>
          <w:sz w:val="16"/>
          <w:szCs w:val="16"/>
        </w:rPr>
      </w:pPr>
      <w:r w:rsidRPr="006403C1">
        <w:rPr>
          <w:rFonts w:hint="cs"/>
          <w:sz w:val="24"/>
          <w:szCs w:val="24"/>
          <w:rtl/>
        </w:rPr>
        <w:t xml:space="preserve">התבונן </w:t>
      </w:r>
      <w:proofErr w:type="spellStart"/>
      <w:r w:rsidRPr="003446A6">
        <w:rPr>
          <w:rFonts w:hint="cs"/>
          <w:sz w:val="24"/>
          <w:szCs w:val="24"/>
          <w:rtl/>
        </w:rPr>
        <w:t>ב</w:t>
      </w:r>
      <w:hyperlink r:id="rId8" w:history="1">
        <w:r w:rsidRPr="003446A6">
          <w:rPr>
            <w:rStyle w:val="Hyperlink"/>
            <w:rFonts w:hint="cs"/>
            <w:b/>
            <w:bCs/>
            <w:sz w:val="24"/>
            <w:szCs w:val="24"/>
            <w:rtl/>
          </w:rPr>
          <w:t>הד</w:t>
        </w:r>
        <w:r w:rsidRPr="003446A6">
          <w:rPr>
            <w:rStyle w:val="Hyperlink"/>
            <w:rFonts w:hint="cs"/>
            <w:b/>
            <w:bCs/>
            <w:sz w:val="24"/>
            <w:szCs w:val="24"/>
            <w:rtl/>
          </w:rPr>
          <w:t>מ</w:t>
        </w:r>
        <w:r w:rsidRPr="003446A6">
          <w:rPr>
            <w:rStyle w:val="Hyperlink"/>
            <w:rFonts w:hint="cs"/>
            <w:b/>
            <w:bCs/>
            <w:sz w:val="24"/>
            <w:szCs w:val="24"/>
            <w:rtl/>
          </w:rPr>
          <w:t>י</w:t>
        </w:r>
        <w:r w:rsidRPr="003446A6">
          <w:rPr>
            <w:rStyle w:val="Hyperlink"/>
            <w:rFonts w:hint="cs"/>
            <w:b/>
            <w:bCs/>
            <w:sz w:val="24"/>
            <w:szCs w:val="24"/>
            <w:rtl/>
          </w:rPr>
          <w:t>יה</w:t>
        </w:r>
        <w:proofErr w:type="spellEnd"/>
      </w:hyperlink>
      <w:r w:rsidRPr="006403C1">
        <w:rPr>
          <w:rFonts w:hint="cs"/>
          <w:sz w:val="24"/>
          <w:szCs w:val="24"/>
          <w:rtl/>
        </w:rPr>
        <w:t xml:space="preserve"> שלפניך</w:t>
      </w:r>
      <w:r>
        <w:rPr>
          <w:rFonts w:hint="cs"/>
          <w:sz w:val="24"/>
          <w:szCs w:val="24"/>
          <w:rtl/>
        </w:rPr>
        <w:t>:</w:t>
      </w:r>
      <w:r w:rsidRPr="006403C1">
        <w:rPr>
          <w:rFonts w:hint="cs"/>
          <w:sz w:val="24"/>
          <w:szCs w:val="24"/>
          <w:rtl/>
        </w:rPr>
        <w:t xml:space="preserve">   </w:t>
      </w:r>
      <w:hyperlink r:id="rId9" w:history="1">
        <w:r w:rsidRPr="003446A6">
          <w:rPr>
            <w:rStyle w:val="Hyperlink"/>
            <w:sz w:val="16"/>
            <w:szCs w:val="16"/>
          </w:rPr>
          <w:t>https://www.y</w:t>
        </w:r>
        <w:r w:rsidRPr="003446A6">
          <w:rPr>
            <w:rStyle w:val="Hyperlink"/>
            <w:sz w:val="16"/>
            <w:szCs w:val="16"/>
          </w:rPr>
          <w:t>o</w:t>
        </w:r>
        <w:r w:rsidRPr="003446A6">
          <w:rPr>
            <w:rStyle w:val="Hyperlink"/>
            <w:sz w:val="16"/>
            <w:szCs w:val="16"/>
          </w:rPr>
          <w:t>utube.com/watch?v=7fqf7t-fOHI</w:t>
        </w:r>
      </w:hyperlink>
    </w:p>
    <w:p w:rsidR="008D0C69" w:rsidRPr="006403C1" w:rsidRDefault="008D0C69" w:rsidP="008D0C69">
      <w:pPr>
        <w:rPr>
          <w:sz w:val="24"/>
          <w:szCs w:val="24"/>
          <w:rtl/>
        </w:rPr>
      </w:pPr>
      <w:r w:rsidRPr="006403C1">
        <w:rPr>
          <w:rFonts w:hint="cs"/>
          <w:sz w:val="24"/>
          <w:szCs w:val="24"/>
          <w:rtl/>
        </w:rPr>
        <w:t xml:space="preserve">ההדמיה </w:t>
      </w:r>
      <w:r>
        <w:rPr>
          <w:rFonts w:hint="cs"/>
          <w:sz w:val="24"/>
          <w:szCs w:val="24"/>
          <w:rtl/>
        </w:rPr>
        <w:t xml:space="preserve">מתארת תהליכים </w:t>
      </w:r>
      <w:r w:rsidRPr="006403C1">
        <w:rPr>
          <w:rFonts w:hint="cs"/>
          <w:sz w:val="24"/>
          <w:szCs w:val="24"/>
          <w:rtl/>
        </w:rPr>
        <w:t>ברמה מולקולרית</w:t>
      </w:r>
      <w:r>
        <w:rPr>
          <w:rFonts w:hint="cs"/>
          <w:sz w:val="24"/>
          <w:szCs w:val="24"/>
          <w:rtl/>
        </w:rPr>
        <w:t>.</w:t>
      </w:r>
    </w:p>
    <w:p w:rsidR="008D0C69" w:rsidRDefault="008D0C69" w:rsidP="008D0C69">
      <w:pPr>
        <w:rPr>
          <w:rtl/>
        </w:rPr>
      </w:pPr>
      <w:r w:rsidRPr="006403C1">
        <w:rPr>
          <w:rFonts w:hint="cs"/>
          <w:b/>
          <w:bCs/>
          <w:sz w:val="24"/>
          <w:szCs w:val="24"/>
          <w:rtl/>
        </w:rPr>
        <w:t>שאלה מספר 7:</w:t>
      </w:r>
      <w:r>
        <w:rPr>
          <w:rFonts w:hint="cs"/>
          <w:rtl/>
        </w:rPr>
        <w:t xml:space="preserve"> </w:t>
      </w:r>
    </w:p>
    <w:p w:rsidR="008D0C69" w:rsidRDefault="008D0C69" w:rsidP="008D0C6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</w:t>
      </w:r>
      <w:r w:rsidRPr="006403C1">
        <w:rPr>
          <w:rFonts w:hint="cs"/>
          <w:sz w:val="24"/>
          <w:szCs w:val="24"/>
          <w:rtl/>
        </w:rPr>
        <w:t>סבר</w:t>
      </w:r>
      <w:r>
        <w:rPr>
          <w:rFonts w:hint="cs"/>
          <w:sz w:val="24"/>
          <w:szCs w:val="24"/>
          <w:rtl/>
        </w:rPr>
        <w:t>,</w:t>
      </w:r>
      <w:r w:rsidRPr="006403C1">
        <w:rPr>
          <w:rFonts w:hint="cs"/>
          <w:sz w:val="24"/>
          <w:szCs w:val="24"/>
          <w:rtl/>
        </w:rPr>
        <w:t xml:space="preserve"> תוך שימוש בהדמיה, כיצד משפיע השינוי בטמפרטורה על היצור השלם.</w:t>
      </w:r>
    </w:p>
    <w:tbl>
      <w:tblPr>
        <w:tblStyle w:val="a3"/>
        <w:bidiVisual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296"/>
      </w:tblGrid>
      <w:tr w:rsidR="008D0C69" w:rsidTr="00935676">
        <w:tc>
          <w:tcPr>
            <w:tcW w:w="8296" w:type="dxa"/>
            <w:shd w:val="clear" w:color="auto" w:fill="DEEAF6" w:themeFill="accent1" w:themeFillTint="33"/>
          </w:tcPr>
          <w:p w:rsidR="008D0C69" w:rsidRDefault="008D0C69" w:rsidP="00935676">
            <w:pPr>
              <w:rPr>
                <w:rtl/>
              </w:rPr>
            </w:pPr>
          </w:p>
          <w:p w:rsidR="008D0C69" w:rsidRDefault="008D0C69" w:rsidP="00935676">
            <w:pPr>
              <w:rPr>
                <w:rtl/>
              </w:rPr>
            </w:pPr>
          </w:p>
        </w:tc>
      </w:tr>
    </w:tbl>
    <w:p w:rsidR="008D0C69" w:rsidRDefault="008D0C69" w:rsidP="008D0C69">
      <w:pPr>
        <w:rPr>
          <w:sz w:val="24"/>
          <w:szCs w:val="24"/>
          <w:rtl/>
        </w:rPr>
      </w:pPr>
    </w:p>
    <w:p w:rsidR="008D0C69" w:rsidRPr="006403C1" w:rsidRDefault="008D0C69" w:rsidP="008D0C69">
      <w:pPr>
        <w:rPr>
          <w:b/>
          <w:bCs/>
          <w:sz w:val="24"/>
          <w:szCs w:val="24"/>
          <w:rtl/>
        </w:rPr>
      </w:pPr>
      <w:r w:rsidRPr="006403C1">
        <w:rPr>
          <w:rFonts w:hint="cs"/>
          <w:b/>
          <w:bCs/>
          <w:sz w:val="24"/>
          <w:szCs w:val="24"/>
          <w:rtl/>
        </w:rPr>
        <w:t>שאלה מספר 8</w:t>
      </w:r>
      <w:r>
        <w:rPr>
          <w:rFonts w:hint="cs"/>
          <w:b/>
          <w:bCs/>
          <w:sz w:val="24"/>
          <w:szCs w:val="24"/>
          <w:rtl/>
        </w:rPr>
        <w:t>:</w:t>
      </w:r>
    </w:p>
    <w:p w:rsidR="008D0C69" w:rsidRDefault="008D0C69" w:rsidP="003446A6">
      <w:pPr>
        <w:rPr>
          <w:sz w:val="24"/>
          <w:szCs w:val="24"/>
          <w:rtl/>
        </w:rPr>
      </w:pPr>
      <w:r w:rsidRPr="006403C1">
        <w:rPr>
          <w:rFonts w:hint="cs"/>
          <w:sz w:val="24"/>
          <w:szCs w:val="24"/>
          <w:rtl/>
        </w:rPr>
        <w:t>מה משפיע על יצור בעל טמפרטורת גוף משתנה</w:t>
      </w:r>
      <w:r>
        <w:rPr>
          <w:rFonts w:hint="cs"/>
          <w:sz w:val="24"/>
          <w:szCs w:val="24"/>
          <w:rtl/>
        </w:rPr>
        <w:t xml:space="preserve"> (פויקילותרמיי</w:t>
      </w:r>
      <w:r>
        <w:rPr>
          <w:rFonts w:hint="eastAsia"/>
          <w:sz w:val="24"/>
          <w:szCs w:val="24"/>
          <w:rtl/>
        </w:rPr>
        <w:t>ם</w:t>
      </w:r>
      <w:r>
        <w:rPr>
          <w:rFonts w:hint="cs"/>
          <w:sz w:val="24"/>
          <w:szCs w:val="24"/>
          <w:rtl/>
        </w:rPr>
        <w:t xml:space="preserve">) </w:t>
      </w:r>
      <w:r w:rsidRPr="006403C1">
        <w:rPr>
          <w:rFonts w:hint="cs"/>
          <w:sz w:val="24"/>
          <w:szCs w:val="24"/>
          <w:rtl/>
        </w:rPr>
        <w:t>לשנות את טמפרטורת גופו?</w:t>
      </w:r>
    </w:p>
    <w:tbl>
      <w:tblPr>
        <w:tblStyle w:val="a3"/>
        <w:bidiVisual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296"/>
      </w:tblGrid>
      <w:tr w:rsidR="008D0C69" w:rsidTr="00935676">
        <w:tc>
          <w:tcPr>
            <w:tcW w:w="8296" w:type="dxa"/>
            <w:shd w:val="clear" w:color="auto" w:fill="DEEAF6" w:themeFill="accent1" w:themeFillTint="33"/>
          </w:tcPr>
          <w:p w:rsidR="008D0C69" w:rsidRDefault="008D0C69" w:rsidP="00935676">
            <w:pPr>
              <w:rPr>
                <w:rtl/>
              </w:rPr>
            </w:pPr>
          </w:p>
          <w:p w:rsidR="008D0C69" w:rsidRDefault="008D0C69" w:rsidP="00935676">
            <w:pPr>
              <w:rPr>
                <w:rtl/>
              </w:rPr>
            </w:pPr>
          </w:p>
        </w:tc>
      </w:tr>
    </w:tbl>
    <w:p w:rsidR="008D0C69" w:rsidRDefault="008D0C69" w:rsidP="008D0C69">
      <w:pPr>
        <w:ind w:left="720"/>
        <w:rPr>
          <w:rtl/>
        </w:rPr>
      </w:pPr>
    </w:p>
    <w:p w:rsidR="008D0C69" w:rsidRDefault="008D0C69" w:rsidP="008D0C69">
      <w:pPr>
        <w:ind w:left="720" w:hanging="636"/>
        <w:rPr>
          <w:rtl/>
        </w:rPr>
      </w:pPr>
      <w:r w:rsidRPr="00C807DA">
        <w:rPr>
          <w:rFonts w:hint="cs"/>
          <w:b/>
          <w:bCs/>
          <w:sz w:val="24"/>
          <w:szCs w:val="24"/>
          <w:rtl/>
        </w:rPr>
        <w:t>שאלה מספר 9:</w:t>
      </w:r>
    </w:p>
    <w:p w:rsidR="008D0C69" w:rsidRPr="003446A6" w:rsidRDefault="008D0C69" w:rsidP="003446A6">
      <w:pPr>
        <w:ind w:left="225" w:hanging="141"/>
        <w:rPr>
          <w:sz w:val="24"/>
          <w:szCs w:val="24"/>
        </w:rPr>
      </w:pPr>
      <w:r w:rsidRPr="003446A6">
        <w:rPr>
          <w:rFonts w:hint="cs"/>
          <w:sz w:val="24"/>
          <w:szCs w:val="24"/>
          <w:rtl/>
        </w:rPr>
        <w:t>מה היתרון שיש ליצורים בעלי טמפרטורת גוף קבועה (הומאותרמיים) בתפקודם לאורך היממה? ממה נובע יתרון זה?</w:t>
      </w:r>
    </w:p>
    <w:tbl>
      <w:tblPr>
        <w:tblStyle w:val="a3"/>
        <w:bidiVisual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296"/>
      </w:tblGrid>
      <w:tr w:rsidR="008D0C69" w:rsidTr="00935676">
        <w:tc>
          <w:tcPr>
            <w:tcW w:w="8296" w:type="dxa"/>
            <w:shd w:val="clear" w:color="auto" w:fill="DEEAF6" w:themeFill="accent1" w:themeFillTint="33"/>
          </w:tcPr>
          <w:p w:rsidR="008D0C69" w:rsidRDefault="008D0C69" w:rsidP="00935676">
            <w:pPr>
              <w:rPr>
                <w:rtl/>
              </w:rPr>
            </w:pPr>
          </w:p>
          <w:p w:rsidR="008D0C69" w:rsidRDefault="008D0C69" w:rsidP="00935676">
            <w:pPr>
              <w:rPr>
                <w:rtl/>
              </w:rPr>
            </w:pPr>
          </w:p>
        </w:tc>
      </w:tr>
    </w:tbl>
    <w:p w:rsidR="008D0C69" w:rsidRDefault="008D0C69" w:rsidP="008D0C69">
      <w:pPr>
        <w:rPr>
          <w:rtl/>
        </w:rPr>
      </w:pPr>
    </w:p>
    <w:p w:rsidR="003446A6" w:rsidRDefault="003446A6" w:rsidP="008D0C69">
      <w:pPr>
        <w:rPr>
          <w:rtl/>
        </w:rPr>
      </w:pPr>
    </w:p>
    <w:p w:rsidR="003446A6" w:rsidRPr="003446A6" w:rsidRDefault="003446A6" w:rsidP="008D0C69">
      <w:pPr>
        <w:rPr>
          <w:b/>
          <w:bCs/>
          <w:sz w:val="24"/>
          <w:szCs w:val="24"/>
          <w:rtl/>
        </w:rPr>
      </w:pPr>
      <w:r w:rsidRPr="003446A6">
        <w:rPr>
          <w:rFonts w:hint="cs"/>
          <w:b/>
          <w:bCs/>
          <w:sz w:val="24"/>
          <w:szCs w:val="24"/>
          <w:rtl/>
        </w:rPr>
        <w:t>שימו לב,</w:t>
      </w:r>
    </w:p>
    <w:p w:rsidR="008D0C69" w:rsidRDefault="008D0C69" w:rsidP="008D0C69">
      <w:r>
        <w:rPr>
          <w:rFonts w:hint="cs"/>
          <w:rtl/>
        </w:rPr>
        <w:t xml:space="preserve">ניתן להגיש לתלמיד את הפעילות בצורה מתוקשבת עם מערכת </w:t>
      </w:r>
      <w:proofErr w:type="spellStart"/>
      <w:r>
        <w:t>lms</w:t>
      </w:r>
      <w:proofErr w:type="spellEnd"/>
      <w:r>
        <w:rPr>
          <w:rFonts w:hint="cs"/>
          <w:rtl/>
        </w:rPr>
        <w:t xml:space="preserve"> באמצעות שימוש בכלי </w:t>
      </w:r>
      <w:proofErr w:type="spellStart"/>
      <w:r>
        <w:t>wizer</w:t>
      </w:r>
      <w:proofErr w:type="spellEnd"/>
    </w:p>
    <w:p w:rsidR="008D0C69" w:rsidRPr="00B03075" w:rsidRDefault="008D0C69" w:rsidP="008D0C69">
      <w:pPr>
        <w:rPr>
          <w:rtl/>
        </w:rPr>
      </w:pPr>
      <w:r>
        <w:rPr>
          <w:rFonts w:hint="cs"/>
          <w:rtl/>
        </w:rPr>
        <w:t>(בפעם הראשונה יש להירשם ליישום).</w:t>
      </w:r>
    </w:p>
    <w:p w:rsidR="008D0C69" w:rsidRDefault="008D0C69" w:rsidP="008D0C69">
      <w:pPr>
        <w:rPr>
          <w:rtl/>
        </w:rPr>
      </w:pPr>
      <w:r>
        <w:rPr>
          <w:rFonts w:hint="cs"/>
          <w:rtl/>
        </w:rPr>
        <w:t xml:space="preserve">המורה יכנס לפעילות באמצעות קישור מורה, המצורף פה: </w:t>
      </w:r>
      <w:hyperlink r:id="rId10" w:history="1">
        <w:r w:rsidRPr="00224BAD">
          <w:rPr>
            <w:rStyle w:val="Hyperlink"/>
            <w:sz w:val="24"/>
            <w:szCs w:val="24"/>
          </w:rPr>
          <w:t>https://app.wizer.me/preview/3NNALR</w:t>
        </w:r>
      </w:hyperlink>
    </w:p>
    <w:p w:rsidR="008D0C69" w:rsidRDefault="008D0C69" w:rsidP="008D0C69">
      <w:pPr>
        <w:rPr>
          <w:rtl/>
        </w:rPr>
      </w:pPr>
      <w:r>
        <w:rPr>
          <w:rFonts w:hint="cs"/>
          <w:rtl/>
        </w:rPr>
        <w:t xml:space="preserve">המורה ייצור עותק ויזמין את התלמידים להיכנס. (על היישום </w:t>
      </w:r>
      <w:proofErr w:type="spellStart"/>
      <w:r>
        <w:t>wizer</w:t>
      </w:r>
      <w:proofErr w:type="spellEnd"/>
      <w:r>
        <w:rPr>
          <w:rFonts w:hint="cs"/>
          <w:rtl/>
        </w:rPr>
        <w:t xml:space="preserve"> יתרונותיו ומדריך למשתמש בסוף הפעילות)</w:t>
      </w:r>
    </w:p>
    <w:p w:rsidR="008D0C69" w:rsidRDefault="008D0C69" w:rsidP="008D0C69">
      <w:pPr>
        <w:rPr>
          <w:rtl/>
        </w:rPr>
      </w:pPr>
    </w:p>
    <w:p w:rsidR="008D0C69" w:rsidRPr="001C0BAA" w:rsidRDefault="008D0C69" w:rsidP="008D0C69">
      <w:pPr>
        <w:rPr>
          <w:rtl/>
        </w:rPr>
      </w:pPr>
    </w:p>
    <w:p w:rsidR="008D0C69" w:rsidRPr="00E73CF9" w:rsidRDefault="008D0C69" w:rsidP="00EC47D0">
      <w:pPr>
        <w:pStyle w:val="2"/>
        <w:spacing w:after="240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E73CF9">
        <w:rPr>
          <w:rFonts w:asciiTheme="minorBidi" w:hAnsiTheme="minorBidi" w:cstheme="minorBidi"/>
          <w:b/>
          <w:bCs/>
          <w:sz w:val="36"/>
          <w:szCs w:val="36"/>
          <w:rtl/>
        </w:rPr>
        <w:t>מחוון ותשובות על קצה המזלג לפעילות</w:t>
      </w:r>
    </w:p>
    <w:p w:rsidR="008D0C69" w:rsidRPr="008F37EE" w:rsidRDefault="008D0C69" w:rsidP="008D0C69">
      <w:pPr>
        <w:spacing w:line="360" w:lineRule="auto"/>
        <w:rPr>
          <w:color w:val="5B9BD5" w:themeColor="accent1"/>
          <w:sz w:val="24"/>
          <w:szCs w:val="24"/>
          <w:rtl/>
          <w:lang w:val="en"/>
        </w:rPr>
      </w:pPr>
      <w:r w:rsidRPr="008F37EE">
        <w:rPr>
          <w:rFonts w:hint="cs"/>
          <w:color w:val="5B9BD5" w:themeColor="accent1"/>
          <w:sz w:val="24"/>
          <w:szCs w:val="24"/>
          <w:rtl/>
          <w:lang w:val="en"/>
        </w:rPr>
        <w:t>לתשובה 1: שני סוגי יצורים (אם כתב שלושה סוגי יצורים, כי התייחס  גם לצמחייה, לקבל)</w:t>
      </w:r>
    </w:p>
    <w:p w:rsidR="008D0C69" w:rsidRPr="008F37EE" w:rsidRDefault="008D0C69" w:rsidP="008D0C69">
      <w:pPr>
        <w:spacing w:line="360" w:lineRule="auto"/>
        <w:rPr>
          <w:color w:val="5B9BD5" w:themeColor="accent1"/>
          <w:sz w:val="24"/>
          <w:szCs w:val="24"/>
          <w:rtl/>
          <w:lang w:val="en"/>
        </w:rPr>
      </w:pPr>
      <w:r w:rsidRPr="008F37EE">
        <w:rPr>
          <w:rFonts w:hint="cs"/>
          <w:color w:val="5B9BD5" w:themeColor="accent1"/>
          <w:sz w:val="24"/>
          <w:szCs w:val="24"/>
          <w:rtl/>
          <w:lang w:val="en"/>
        </w:rPr>
        <w:t>לתשובה 2: לקבל כל תשובה הגיונית; המטרה שהתלמיד יתבונן. אנשים שונים רואים דברים שונים, ותפקיד המורה להדגיש נקודה זו בפני התלמידים.</w:t>
      </w:r>
    </w:p>
    <w:p w:rsidR="008D0C69" w:rsidRPr="008F37EE" w:rsidRDefault="008D0C69" w:rsidP="008D0C69">
      <w:pPr>
        <w:spacing w:line="360" w:lineRule="auto"/>
        <w:rPr>
          <w:color w:val="5B9BD5" w:themeColor="accent1"/>
          <w:sz w:val="24"/>
          <w:szCs w:val="24"/>
          <w:rtl/>
          <w:lang w:val="en"/>
        </w:rPr>
      </w:pPr>
      <w:r w:rsidRPr="008F37EE">
        <w:rPr>
          <w:rFonts w:hint="cs"/>
          <w:color w:val="5B9BD5" w:themeColor="accent1"/>
          <w:sz w:val="24"/>
          <w:szCs w:val="24"/>
          <w:rtl/>
          <w:lang w:val="en"/>
        </w:rPr>
        <w:t>לתשובה 3: להקפיד על תיאור מילולי מלא. להקפיד שיהיה תיאור ולא הסבר.</w:t>
      </w:r>
    </w:p>
    <w:p w:rsidR="008D0C69" w:rsidRPr="008F37EE" w:rsidRDefault="008D0C69" w:rsidP="008D0C69">
      <w:pPr>
        <w:spacing w:line="360" w:lineRule="auto"/>
        <w:rPr>
          <w:color w:val="5B9BD5" w:themeColor="accent1"/>
          <w:sz w:val="24"/>
          <w:szCs w:val="24"/>
          <w:rtl/>
          <w:lang w:val="en"/>
        </w:rPr>
      </w:pPr>
      <w:r w:rsidRPr="008F37EE">
        <w:rPr>
          <w:rFonts w:hint="cs"/>
          <w:color w:val="5B9BD5" w:themeColor="accent1"/>
          <w:sz w:val="24"/>
          <w:szCs w:val="24"/>
          <w:rtl/>
          <w:lang w:val="en"/>
        </w:rPr>
        <w:t xml:space="preserve">לתשובה 4: א. יחסי גומלין, סימביוזה מסוג הדדיות.  ב. </w:t>
      </w:r>
      <w:r w:rsidRPr="008F37EE">
        <w:rPr>
          <w:color w:val="5B9BD5" w:themeColor="accent1"/>
          <w:sz w:val="24"/>
          <w:szCs w:val="24"/>
          <w:rtl/>
          <w:lang w:val="en"/>
        </w:rPr>
        <w:t>ה</w:t>
      </w:r>
      <w:r w:rsidRPr="008F37EE">
        <w:rPr>
          <w:rFonts w:hint="cs"/>
          <w:color w:val="5B9BD5" w:themeColor="accent1"/>
          <w:sz w:val="24"/>
          <w:szCs w:val="24"/>
          <w:rtl/>
          <w:lang w:val="en"/>
        </w:rPr>
        <w:t xml:space="preserve">ציפורים </w:t>
      </w:r>
      <w:r w:rsidRPr="008F37EE">
        <w:rPr>
          <w:color w:val="5B9BD5" w:themeColor="accent1"/>
          <w:sz w:val="24"/>
          <w:szCs w:val="24"/>
          <w:rtl/>
          <w:lang w:val="en"/>
        </w:rPr>
        <w:t xml:space="preserve"> מקבל</w:t>
      </w:r>
      <w:r w:rsidRPr="008F37EE">
        <w:rPr>
          <w:rFonts w:hint="cs"/>
          <w:color w:val="5B9BD5" w:themeColor="accent1"/>
          <w:sz w:val="24"/>
          <w:szCs w:val="24"/>
          <w:rtl/>
          <w:lang w:val="en"/>
        </w:rPr>
        <w:t xml:space="preserve">ות </w:t>
      </w:r>
      <w:r w:rsidRPr="008F37EE">
        <w:rPr>
          <w:color w:val="5B9BD5" w:themeColor="accent1"/>
          <w:sz w:val="24"/>
          <w:szCs w:val="24"/>
          <w:rtl/>
          <w:lang w:val="en"/>
        </w:rPr>
        <w:t>מזון</w:t>
      </w:r>
      <w:r w:rsidRPr="008F37EE">
        <w:rPr>
          <w:rFonts w:hint="cs"/>
          <w:color w:val="5B9BD5" w:themeColor="accent1"/>
          <w:sz w:val="24"/>
          <w:szCs w:val="24"/>
          <w:rtl/>
          <w:lang w:val="en"/>
        </w:rPr>
        <w:t xml:space="preserve">, </w:t>
      </w:r>
      <w:r w:rsidRPr="008F37EE">
        <w:rPr>
          <w:color w:val="5B9BD5" w:themeColor="accent1"/>
          <w:sz w:val="24"/>
          <w:szCs w:val="24"/>
          <w:rtl/>
          <w:lang w:val="en"/>
        </w:rPr>
        <w:t>והתנין זוכה לניקוי שיניים</w:t>
      </w:r>
      <w:r w:rsidRPr="008F37EE">
        <w:rPr>
          <w:rFonts w:hint="cs"/>
          <w:color w:val="5B9BD5" w:themeColor="accent1"/>
          <w:sz w:val="24"/>
          <w:szCs w:val="24"/>
          <w:rtl/>
          <w:lang w:val="en"/>
        </w:rPr>
        <w:t>.</w:t>
      </w:r>
    </w:p>
    <w:p w:rsidR="008D0C69" w:rsidRPr="008F37EE" w:rsidRDefault="008D0C69" w:rsidP="008D0C69">
      <w:pPr>
        <w:spacing w:line="360" w:lineRule="auto"/>
        <w:rPr>
          <w:color w:val="5B9BD5" w:themeColor="accent1"/>
          <w:sz w:val="24"/>
          <w:szCs w:val="24"/>
          <w:rtl/>
          <w:lang w:val="en"/>
        </w:rPr>
      </w:pPr>
      <w:r w:rsidRPr="008F37EE">
        <w:rPr>
          <w:rFonts w:hint="cs"/>
          <w:color w:val="5B9BD5" w:themeColor="accent1"/>
          <w:sz w:val="24"/>
          <w:szCs w:val="24"/>
          <w:rtl/>
          <w:lang w:val="en"/>
        </w:rPr>
        <w:t>לתשובה 5: עופות וזוחלים</w:t>
      </w:r>
    </w:p>
    <w:p w:rsidR="008D0C69" w:rsidRPr="008F37EE" w:rsidRDefault="008D0C69" w:rsidP="008D0C69">
      <w:pPr>
        <w:spacing w:line="360" w:lineRule="auto"/>
        <w:rPr>
          <w:color w:val="5B9BD5" w:themeColor="accent1"/>
          <w:sz w:val="24"/>
          <w:szCs w:val="24"/>
          <w:rtl/>
          <w:lang w:val="en"/>
        </w:rPr>
      </w:pPr>
      <w:r w:rsidRPr="008F37EE">
        <w:rPr>
          <w:rFonts w:hint="cs"/>
          <w:color w:val="5B9BD5" w:themeColor="accent1"/>
          <w:sz w:val="24"/>
          <w:szCs w:val="24"/>
          <w:rtl/>
          <w:lang w:val="en"/>
        </w:rPr>
        <w:t xml:space="preserve">לתשובה 6: התנין ישנה את טמפרטורת גופו. הוא זוחל, וזוחלים שייכים לפויקילותרמיים, יצורים שאינם בעלי טמפרטורת גוף קבועה. הציפורים הן ממחלקת העופות, ועופות הם יצורים </w:t>
      </w:r>
      <w:proofErr w:type="spellStart"/>
      <w:r w:rsidRPr="008F37EE">
        <w:rPr>
          <w:rFonts w:hint="cs"/>
          <w:color w:val="5B9BD5" w:themeColor="accent1"/>
          <w:sz w:val="24"/>
          <w:szCs w:val="24"/>
          <w:rtl/>
          <w:lang w:val="en"/>
        </w:rPr>
        <w:t>הומאותרמים</w:t>
      </w:r>
      <w:proofErr w:type="spellEnd"/>
      <w:r w:rsidRPr="008F37EE">
        <w:rPr>
          <w:rFonts w:hint="cs"/>
          <w:color w:val="5B9BD5" w:themeColor="accent1"/>
          <w:sz w:val="24"/>
          <w:szCs w:val="24"/>
          <w:rtl/>
          <w:lang w:val="en"/>
        </w:rPr>
        <w:t>, שומרים על טמפרטורת גוף קבועה.</w:t>
      </w:r>
    </w:p>
    <w:p w:rsidR="008D0C69" w:rsidRPr="008F37EE" w:rsidRDefault="008D0C69" w:rsidP="008D0C69">
      <w:pPr>
        <w:spacing w:line="360" w:lineRule="auto"/>
        <w:rPr>
          <w:color w:val="5B9BD5" w:themeColor="accent1"/>
          <w:sz w:val="24"/>
          <w:szCs w:val="24"/>
          <w:rtl/>
          <w:lang w:val="en"/>
        </w:rPr>
      </w:pPr>
      <w:r w:rsidRPr="008F37EE">
        <w:rPr>
          <w:rFonts w:hint="cs"/>
          <w:color w:val="5B9BD5" w:themeColor="accent1"/>
          <w:sz w:val="24"/>
          <w:szCs w:val="24"/>
          <w:rtl/>
          <w:lang w:val="en"/>
        </w:rPr>
        <w:t>לתשובה 7:בהדמייה רואים שככל שהטמפרטורה עולה כך החלקיקים זזים יותר מהר, והסיכוי למפגש ביניהם גדל. כך גם ביצור השלם: הטמפרטורה גורמת לתנועה מהירה יותר של מולקולות, והסיכוי למפגש עם חומרים גדל, מה שגורם לקצב התגובות הכימיות בגוף להיות מיטבי. יצור שלם מסוגל לנוע ולפעול באופן מיטבי.</w:t>
      </w:r>
    </w:p>
    <w:p w:rsidR="008D0C69" w:rsidRPr="008F37EE" w:rsidRDefault="008D0C69" w:rsidP="008D0C69">
      <w:pPr>
        <w:spacing w:line="360" w:lineRule="auto"/>
        <w:rPr>
          <w:color w:val="5B9BD5" w:themeColor="accent1"/>
          <w:sz w:val="24"/>
          <w:szCs w:val="24"/>
          <w:rtl/>
          <w:lang w:val="en"/>
        </w:rPr>
      </w:pPr>
      <w:r w:rsidRPr="008F37EE">
        <w:rPr>
          <w:rFonts w:hint="cs"/>
          <w:color w:val="5B9BD5" w:themeColor="accent1"/>
          <w:sz w:val="24"/>
          <w:szCs w:val="24"/>
          <w:rtl/>
          <w:lang w:val="en"/>
        </w:rPr>
        <w:t>לתשובה 8: טמפרטורת הסביבה.</w:t>
      </w:r>
    </w:p>
    <w:p w:rsidR="008D0C69" w:rsidRDefault="008D0C69" w:rsidP="008D0C69">
      <w:pPr>
        <w:spacing w:line="360" w:lineRule="auto"/>
        <w:rPr>
          <w:color w:val="5B9BD5" w:themeColor="accent1"/>
          <w:sz w:val="24"/>
          <w:szCs w:val="24"/>
          <w:rtl/>
          <w:lang w:val="en"/>
        </w:rPr>
      </w:pPr>
      <w:r w:rsidRPr="008F37EE">
        <w:rPr>
          <w:rFonts w:hint="cs"/>
          <w:color w:val="5B9BD5" w:themeColor="accent1"/>
          <w:sz w:val="24"/>
          <w:szCs w:val="24"/>
          <w:rtl/>
          <w:lang w:val="en"/>
        </w:rPr>
        <w:t>תשובה 9: יצורים אלו רמת התפקוד שלהם זהה לאורך כל שעות היממה.</w:t>
      </w:r>
    </w:p>
    <w:p w:rsidR="008D0C69" w:rsidRPr="008D0C69" w:rsidRDefault="008D0C69" w:rsidP="008D0C69">
      <w:pPr>
        <w:spacing w:line="360" w:lineRule="auto"/>
        <w:jc w:val="right"/>
        <w:rPr>
          <w:sz w:val="18"/>
          <w:szCs w:val="18"/>
          <w:rtl/>
          <w:lang w:val="en"/>
        </w:rPr>
      </w:pPr>
      <w:r w:rsidRPr="008D0C69">
        <w:rPr>
          <w:rFonts w:hint="cs"/>
          <w:sz w:val="18"/>
          <w:szCs w:val="18"/>
          <w:rtl/>
          <w:lang w:val="en"/>
        </w:rPr>
        <w:t xml:space="preserve">                                             הכינה רבקה משגב</w:t>
      </w:r>
    </w:p>
    <w:p w:rsidR="008D0C69" w:rsidRDefault="008D0C69" w:rsidP="008D0C69">
      <w:pPr>
        <w:spacing w:line="360" w:lineRule="auto"/>
        <w:rPr>
          <w:color w:val="00B0F0"/>
          <w:rtl/>
        </w:rPr>
      </w:pPr>
    </w:p>
    <w:p w:rsidR="008D0C69" w:rsidRPr="00D10BCB" w:rsidRDefault="008D0C69" w:rsidP="008D0C69">
      <w:pPr>
        <w:spacing w:line="360" w:lineRule="auto"/>
        <w:rPr>
          <w:color w:val="00B0F0"/>
          <w:rtl/>
        </w:rPr>
      </w:pPr>
    </w:p>
    <w:p w:rsidR="008D0C69" w:rsidRDefault="008D0C69" w:rsidP="008D0C69">
      <w:pPr>
        <w:bidi w:val="0"/>
        <w:rPr>
          <w:rtl/>
        </w:rPr>
      </w:pPr>
      <w:r>
        <w:rPr>
          <w:rtl/>
        </w:rPr>
        <w:br w:type="page"/>
      </w:r>
    </w:p>
    <w:p w:rsidR="008D0C69" w:rsidRPr="00CD054A" w:rsidRDefault="008D0C69" w:rsidP="008D0C69">
      <w:pPr>
        <w:jc w:val="center"/>
        <w:rPr>
          <w:b/>
          <w:bCs/>
          <w:sz w:val="44"/>
          <w:szCs w:val="44"/>
        </w:rPr>
      </w:pPr>
    </w:p>
    <w:p w:rsidR="008D0C69" w:rsidRDefault="008D0C69" w:rsidP="008D0C69">
      <w:pPr>
        <w:rPr>
          <w:rtl/>
        </w:rPr>
      </w:pPr>
      <w:r>
        <w:rPr>
          <w:rFonts w:cs="Arial" w:hint="cs"/>
          <w:rtl/>
        </w:rPr>
        <w:t>כ</w:t>
      </w:r>
      <w:r>
        <w:rPr>
          <w:rFonts w:cs="Arial"/>
          <w:rtl/>
        </w:rPr>
        <w:t>לי ליצירת דפי עבודה אינטראקטיביים מקוונים.</w:t>
      </w:r>
    </w:p>
    <w:p w:rsidR="008D0C69" w:rsidRDefault="008D0C69" w:rsidP="008D0C69">
      <w:pPr>
        <w:rPr>
          <w:rtl/>
        </w:rPr>
      </w:pPr>
      <w:r>
        <w:rPr>
          <w:rFonts w:cs="Arial"/>
          <w:rtl/>
        </w:rPr>
        <w:t>מגוון תבניות המאפשרות ליצור מטלות חינוכיות המורכבות ממגוון תכנים:</w:t>
      </w:r>
    </w:p>
    <w:p w:rsidR="008D0C69" w:rsidRDefault="008D0C69" w:rsidP="008D0C69">
      <w:pPr>
        <w:rPr>
          <w:rtl/>
        </w:rPr>
      </w:pPr>
    </w:p>
    <w:p w:rsidR="008D0C69" w:rsidRDefault="008D0C69" w:rsidP="008D0C69">
      <w:pPr>
        <w:rPr>
          <w:rtl/>
        </w:rPr>
      </w:pPr>
      <w:r>
        <w:rPr>
          <w:rFonts w:cs="Arial"/>
          <w:rtl/>
        </w:rPr>
        <w:t>שאלות פתוחות</w:t>
      </w:r>
    </w:p>
    <w:p w:rsidR="008D0C69" w:rsidRDefault="008D0C69" w:rsidP="008D0C69">
      <w:pPr>
        <w:rPr>
          <w:rtl/>
        </w:rPr>
      </w:pPr>
      <w:r>
        <w:rPr>
          <w:rFonts w:cs="Arial"/>
          <w:rtl/>
        </w:rPr>
        <w:t>שאלות רב ברירה</w:t>
      </w:r>
    </w:p>
    <w:p w:rsidR="008D0C69" w:rsidRDefault="008D0C69" w:rsidP="008D0C69">
      <w:pPr>
        <w:rPr>
          <w:rtl/>
        </w:rPr>
      </w:pPr>
      <w:r>
        <w:rPr>
          <w:rFonts w:cs="Arial"/>
          <w:rtl/>
        </w:rPr>
        <w:t>קישור</w:t>
      </w:r>
    </w:p>
    <w:p w:rsidR="008D0C69" w:rsidRDefault="008D0C69" w:rsidP="008D0C69">
      <w:pPr>
        <w:rPr>
          <w:rtl/>
        </w:rPr>
      </w:pPr>
      <w:r>
        <w:rPr>
          <w:rFonts w:cs="Arial"/>
          <w:rtl/>
        </w:rPr>
        <w:t xml:space="preserve">סרטוני </w:t>
      </w:r>
      <w:proofErr w:type="spellStart"/>
      <w:r>
        <w:rPr>
          <w:rFonts w:cs="Arial"/>
          <w:rtl/>
        </w:rPr>
        <w:t>יוטיוב</w:t>
      </w:r>
      <w:proofErr w:type="spellEnd"/>
    </w:p>
    <w:p w:rsidR="008D0C69" w:rsidRDefault="008D0C69" w:rsidP="008D0C69">
      <w:pPr>
        <w:rPr>
          <w:rtl/>
        </w:rPr>
      </w:pPr>
      <w:r>
        <w:rPr>
          <w:rFonts w:cs="Arial"/>
          <w:rtl/>
        </w:rPr>
        <w:t>תמונה (כולל תיוג תמונה)</w:t>
      </w:r>
    </w:p>
    <w:p w:rsidR="008D0C69" w:rsidRDefault="008D0C69" w:rsidP="008D0C69">
      <w:pPr>
        <w:rPr>
          <w:rtl/>
        </w:rPr>
      </w:pPr>
      <w:r>
        <w:rPr>
          <w:rFonts w:cs="Arial"/>
          <w:rtl/>
        </w:rPr>
        <w:t>השלמת מילים בטקסט</w:t>
      </w:r>
    </w:p>
    <w:p w:rsidR="008D0C69" w:rsidRDefault="008D0C69" w:rsidP="008D0C69">
      <w:pPr>
        <w:rPr>
          <w:rtl/>
        </w:rPr>
      </w:pPr>
      <w:r>
        <w:rPr>
          <w:rFonts w:cs="Arial"/>
          <w:rtl/>
        </w:rPr>
        <w:t>טבלאות</w:t>
      </w:r>
    </w:p>
    <w:p w:rsidR="008D0C69" w:rsidRDefault="008D0C69" w:rsidP="008D0C69">
      <w:pPr>
        <w:rPr>
          <w:rtl/>
        </w:rPr>
      </w:pPr>
      <w:r>
        <w:rPr>
          <w:rFonts w:cs="Arial"/>
          <w:rtl/>
        </w:rPr>
        <w:t>מיון</w:t>
      </w:r>
    </w:p>
    <w:p w:rsidR="008D0C69" w:rsidRDefault="008D0C69" w:rsidP="008D0C69">
      <w:pPr>
        <w:rPr>
          <w:rtl/>
        </w:rPr>
      </w:pPr>
      <w:r>
        <w:rPr>
          <w:rFonts w:cs="Arial"/>
          <w:rtl/>
        </w:rPr>
        <w:t>התאמה</w:t>
      </w:r>
    </w:p>
    <w:p w:rsidR="008D0C69" w:rsidRDefault="008D0C69" w:rsidP="008D0C69">
      <w:pPr>
        <w:rPr>
          <w:rtl/>
        </w:rPr>
      </w:pPr>
      <w:r>
        <w:rPr>
          <w:rFonts w:cs="Arial"/>
          <w:rtl/>
        </w:rPr>
        <w:t>איור</w:t>
      </w:r>
    </w:p>
    <w:p w:rsidR="008D0C69" w:rsidRDefault="008D0C69" w:rsidP="008D0C69">
      <w:pPr>
        <w:rPr>
          <w:rtl/>
        </w:rPr>
      </w:pPr>
      <w:r>
        <w:rPr>
          <w:rFonts w:cs="Arial"/>
          <w:rtl/>
        </w:rPr>
        <w:t xml:space="preserve">הטמעת תכנים </w:t>
      </w:r>
      <w:r>
        <w:t>embed</w:t>
      </w:r>
    </w:p>
    <w:p w:rsidR="008D0C69" w:rsidRDefault="008D0C69" w:rsidP="008D0C69">
      <w:pPr>
        <w:rPr>
          <w:rtl/>
        </w:rPr>
      </w:pPr>
      <w:r>
        <w:rPr>
          <w:rFonts w:cs="Arial"/>
          <w:rtl/>
        </w:rPr>
        <w:t>תכונות נוספות:</w:t>
      </w:r>
    </w:p>
    <w:p w:rsidR="008D0C69" w:rsidRDefault="008D0C69" w:rsidP="008D0C69">
      <w:pPr>
        <w:rPr>
          <w:rtl/>
        </w:rPr>
      </w:pPr>
    </w:p>
    <w:p w:rsidR="008D0C69" w:rsidRDefault="008D0C69" w:rsidP="008D0C69">
      <w:pPr>
        <w:rPr>
          <w:rtl/>
        </w:rPr>
      </w:pPr>
      <w:r>
        <w:rPr>
          <w:rFonts w:cs="Arial"/>
          <w:rtl/>
        </w:rPr>
        <w:t>המורה מקבל מידע על אופן ביצוע המשימה על ידי התלמיד.</w:t>
      </w:r>
    </w:p>
    <w:p w:rsidR="008D0C69" w:rsidRDefault="008D0C69" w:rsidP="008D0C69">
      <w:pPr>
        <w:rPr>
          <w:rtl/>
        </w:rPr>
      </w:pPr>
      <w:r>
        <w:rPr>
          <w:rFonts w:cs="Arial"/>
          <w:rtl/>
        </w:rPr>
        <w:t>התלמיד יקבל חיווי על הצלחת התלמידים, על פי החלטת המורה.</w:t>
      </w:r>
    </w:p>
    <w:p w:rsidR="008D0C69" w:rsidRDefault="008D0C69" w:rsidP="008D0C69">
      <w:pPr>
        <w:rPr>
          <w:rtl/>
        </w:rPr>
      </w:pPr>
      <w:r>
        <w:rPr>
          <w:rFonts w:cs="Arial"/>
          <w:rtl/>
        </w:rPr>
        <w:t>הכלי מתאים לשימוש בכל מכשירי הקצה.</w:t>
      </w:r>
    </w:p>
    <w:p w:rsidR="008D0C69" w:rsidRDefault="008D0C69" w:rsidP="008D0C69">
      <w:pPr>
        <w:rPr>
          <w:rtl/>
        </w:rPr>
      </w:pPr>
      <w:r>
        <w:rPr>
          <w:rFonts w:cs="Arial"/>
          <w:rtl/>
        </w:rPr>
        <w:t xml:space="preserve">ניתן להקצות משימה לתלמידים באמצעות לחיצה על </w:t>
      </w:r>
      <w:r>
        <w:t>Assign to students</w:t>
      </w:r>
      <w:r>
        <w:rPr>
          <w:rFonts w:cs="Arial"/>
          <w:rtl/>
        </w:rPr>
        <w:t xml:space="preserve"> – כעת תוכלו לשלוח אל התלמידים קישור או קוד משימה (הרשמת תלמיד דורשת רק הזנת שם או דוא"ל וסיסמה מבוקשת) וגם באמצעות   </w:t>
      </w:r>
      <w:r>
        <w:t xml:space="preserve">google </w:t>
      </w:r>
      <w:proofErr w:type="spellStart"/>
      <w:r>
        <w:t>classrom</w:t>
      </w:r>
      <w:proofErr w:type="spellEnd"/>
      <w:r>
        <w:t xml:space="preserve"> / </w:t>
      </w:r>
      <w:proofErr w:type="spellStart"/>
      <w:r>
        <w:t>edmodo</w:t>
      </w:r>
      <w:proofErr w:type="spellEnd"/>
    </w:p>
    <w:p w:rsidR="008D0C69" w:rsidRDefault="008D0C69" w:rsidP="008D0C69">
      <w:pPr>
        <w:rPr>
          <w:rtl/>
        </w:rPr>
      </w:pPr>
      <w:r>
        <w:rPr>
          <w:rFonts w:cs="Arial"/>
          <w:rtl/>
        </w:rPr>
        <w:t>אם בחרתם ליצור דף לצורך הדפסה, שימו לב מראש לסוג התכנים שאתם מעלים והשתמשו בתוכן שמתאים גם לסוג זה של הנגשה לתלמידים.</w:t>
      </w:r>
    </w:p>
    <w:p w:rsidR="008D0C69" w:rsidRDefault="008D0C69" w:rsidP="008D0C69">
      <w:pPr>
        <w:rPr>
          <w:rtl/>
        </w:rPr>
      </w:pPr>
      <w:r>
        <w:rPr>
          <w:rFonts w:hint="cs"/>
          <w:rtl/>
        </w:rPr>
        <w:t xml:space="preserve">מדריך לכלי:            </w:t>
      </w:r>
      <w:hyperlink r:id="rId11" w:history="1">
        <w:r w:rsidRPr="00D954DB">
          <w:rPr>
            <w:rStyle w:val="Hyperlink"/>
          </w:rPr>
          <w:t>https://www.youtube.com/watch?v=J78e3YEqXKU</w:t>
        </w:r>
      </w:hyperlink>
    </w:p>
    <w:p w:rsidR="008D0C69" w:rsidRDefault="008D0C69" w:rsidP="008D0C69">
      <w:r>
        <w:rPr>
          <w:rFonts w:hint="cs"/>
          <w:rtl/>
        </w:rPr>
        <w:t>שיחה של יוצרת הכלי:</w:t>
      </w:r>
      <w:hyperlink r:id="rId12" w:history="1">
        <w:r w:rsidRPr="00D954DB">
          <w:rPr>
            <w:rStyle w:val="Hyperlink"/>
          </w:rPr>
          <w:t>https://www.youtube.com/watch?v=87f9CnSo4vs</w:t>
        </w:r>
      </w:hyperlink>
    </w:p>
    <w:p w:rsidR="008D0C69" w:rsidRDefault="008D0C69" w:rsidP="008D0C69">
      <w:pPr>
        <w:jc w:val="right"/>
      </w:pPr>
    </w:p>
    <w:p w:rsidR="000F31EE" w:rsidRPr="008D0C69" w:rsidRDefault="000F31EE"/>
    <w:sectPr w:rsidR="000F31EE" w:rsidRPr="008D0C69" w:rsidSect="002852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5435B"/>
    <w:multiLevelType w:val="hybridMultilevel"/>
    <w:tmpl w:val="21E4923E"/>
    <w:lvl w:ilvl="0" w:tplc="E96C712E">
      <w:start w:val="1"/>
      <w:numFmt w:val="hebrew1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69"/>
    <w:rsid w:val="000F31EE"/>
    <w:rsid w:val="0017243F"/>
    <w:rsid w:val="00285210"/>
    <w:rsid w:val="003446A6"/>
    <w:rsid w:val="0034762A"/>
    <w:rsid w:val="005A7A7E"/>
    <w:rsid w:val="008D0C69"/>
    <w:rsid w:val="00E73CF9"/>
    <w:rsid w:val="00E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E737"/>
  <w15:chartTrackingRefBased/>
  <w15:docId w15:val="{8F4B1984-3533-4282-89AB-22C0634A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6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5A7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7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7A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D0C69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8D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C69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5A7A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5A7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5A7A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344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fqf7t-fOH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d6GcQrkMDM" TargetMode="External"/><Relationship Id="rId12" Type="http://schemas.openxmlformats.org/officeDocument/2006/relationships/hyperlink" Target="https://www.youtube.com/watch?v=87f9CnSo4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J78e3YEqXK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pp.wizer.me/preview/3NNAL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fqf7t-fO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954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Misgav</dc:creator>
  <cp:keywords/>
  <dc:description/>
  <cp:lastModifiedBy>weizmann</cp:lastModifiedBy>
  <cp:revision>3</cp:revision>
  <dcterms:created xsi:type="dcterms:W3CDTF">2018-08-12T12:12:00Z</dcterms:created>
  <dcterms:modified xsi:type="dcterms:W3CDTF">2018-08-18T11:11:00Z</dcterms:modified>
</cp:coreProperties>
</file>